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84A42" w14:textId="77777777" w:rsidR="002323AB" w:rsidRDefault="002323AB">
      <w:pPr>
        <w:spacing w:line="360" w:lineRule="auto"/>
        <w:ind w:firstLineChars="300" w:firstLine="720"/>
        <w:jc w:val="left"/>
        <w:rPr>
          <w:rFonts w:ascii="宋体" w:eastAsia="宋体" w:hAnsi="宋体" w:hint="eastAsia"/>
          <w:sz w:val="24"/>
        </w:rPr>
      </w:pPr>
    </w:p>
    <w:p w14:paraId="74F590E7" w14:textId="77777777" w:rsidR="002323AB" w:rsidRDefault="002323AB">
      <w:pPr>
        <w:spacing w:line="360" w:lineRule="auto"/>
        <w:ind w:firstLineChars="300" w:firstLine="720"/>
        <w:jc w:val="left"/>
        <w:rPr>
          <w:rFonts w:ascii="宋体" w:eastAsia="宋体" w:hAnsi="宋体"/>
          <w:sz w:val="24"/>
        </w:rPr>
      </w:pPr>
    </w:p>
    <w:p w14:paraId="0BC4E056" w14:textId="77777777" w:rsidR="002323AB" w:rsidRDefault="002323AB">
      <w:pPr>
        <w:spacing w:line="360" w:lineRule="auto"/>
        <w:ind w:firstLineChars="300" w:firstLine="720"/>
        <w:jc w:val="left"/>
        <w:rPr>
          <w:rFonts w:ascii="宋体" w:eastAsia="宋体" w:hAnsi="宋体"/>
          <w:sz w:val="24"/>
        </w:rPr>
      </w:pPr>
    </w:p>
    <w:p w14:paraId="1ADF04CF" w14:textId="77777777" w:rsidR="002323AB" w:rsidRDefault="002323AB">
      <w:pPr>
        <w:spacing w:line="360" w:lineRule="auto"/>
        <w:ind w:firstLineChars="300" w:firstLine="720"/>
        <w:jc w:val="left"/>
        <w:rPr>
          <w:rFonts w:ascii="宋体" w:eastAsia="宋体" w:hAnsi="宋体"/>
          <w:sz w:val="24"/>
        </w:rPr>
      </w:pPr>
    </w:p>
    <w:p w14:paraId="78C82A33" w14:textId="641EF9A2" w:rsidR="002323AB" w:rsidRPr="005B2D72" w:rsidRDefault="0010439E">
      <w:pPr>
        <w:spacing w:line="360" w:lineRule="auto"/>
        <w:ind w:firstLineChars="300" w:firstLine="1320"/>
        <w:jc w:val="center"/>
        <w:rPr>
          <w:rFonts w:ascii="宋体" w:eastAsia="宋体" w:hAnsi="宋体"/>
          <w:sz w:val="44"/>
          <w:szCs w:val="44"/>
        </w:rPr>
      </w:pPr>
      <w:r w:rsidRPr="005B2D72">
        <w:rPr>
          <w:rFonts w:ascii="宋体" w:eastAsia="宋体" w:hAnsi="宋体" w:hint="eastAsia"/>
          <w:sz w:val="44"/>
          <w:szCs w:val="44"/>
        </w:rPr>
        <w:t>开元壹号6</w:t>
      </w:r>
      <w:r w:rsidRPr="005B2D72">
        <w:rPr>
          <w:rFonts w:ascii="宋体" w:eastAsia="宋体" w:hAnsi="宋体"/>
          <w:sz w:val="44"/>
          <w:szCs w:val="44"/>
        </w:rPr>
        <w:t>0</w:t>
      </w:r>
      <w:r w:rsidRPr="005B2D72">
        <w:rPr>
          <w:rFonts w:ascii="宋体" w:eastAsia="宋体" w:hAnsi="宋体" w:hint="eastAsia"/>
          <w:sz w:val="44"/>
          <w:szCs w:val="44"/>
        </w:rPr>
        <w:t>公寓楼前</w:t>
      </w:r>
      <w:proofErr w:type="gramStart"/>
      <w:r w:rsidRPr="005B2D72">
        <w:rPr>
          <w:rFonts w:ascii="宋体" w:eastAsia="宋体" w:hAnsi="宋体" w:hint="eastAsia"/>
          <w:sz w:val="44"/>
          <w:szCs w:val="44"/>
        </w:rPr>
        <w:t>广场花箱及</w:t>
      </w:r>
      <w:proofErr w:type="gramEnd"/>
      <w:r w:rsidRPr="005B2D72">
        <w:rPr>
          <w:rFonts w:ascii="宋体" w:eastAsia="宋体" w:hAnsi="宋体" w:hint="eastAsia"/>
          <w:sz w:val="44"/>
          <w:szCs w:val="44"/>
        </w:rPr>
        <w:t>桌椅</w:t>
      </w:r>
      <w:r w:rsidR="00910B16" w:rsidRPr="005B2D72">
        <w:rPr>
          <w:rFonts w:ascii="宋体" w:eastAsia="宋体" w:hAnsi="宋体" w:hint="eastAsia"/>
          <w:sz w:val="44"/>
          <w:szCs w:val="44"/>
        </w:rPr>
        <w:t>等</w:t>
      </w:r>
      <w:r w:rsidRPr="005B2D72">
        <w:rPr>
          <w:rFonts w:ascii="宋体" w:eastAsia="宋体" w:hAnsi="宋体" w:hint="eastAsia"/>
          <w:sz w:val="44"/>
          <w:szCs w:val="44"/>
        </w:rPr>
        <w:t>供货及安装合同</w:t>
      </w:r>
    </w:p>
    <w:p w14:paraId="3207DECA" w14:textId="77777777" w:rsidR="002323AB" w:rsidRPr="005B2D72" w:rsidRDefault="002323AB">
      <w:pPr>
        <w:widowControl/>
        <w:spacing w:line="360" w:lineRule="auto"/>
        <w:jc w:val="left"/>
        <w:rPr>
          <w:rFonts w:ascii="宋体" w:eastAsia="宋体" w:hAnsi="宋体" w:cs="宋体"/>
          <w:sz w:val="24"/>
        </w:rPr>
      </w:pPr>
    </w:p>
    <w:p w14:paraId="72FAB363" w14:textId="77777777" w:rsidR="002323AB" w:rsidRPr="005B2D72" w:rsidRDefault="002323AB">
      <w:pPr>
        <w:widowControl/>
        <w:spacing w:line="360" w:lineRule="auto"/>
        <w:jc w:val="left"/>
        <w:rPr>
          <w:rFonts w:ascii="宋体" w:eastAsia="宋体" w:hAnsi="宋体" w:cs="宋体"/>
          <w:sz w:val="24"/>
        </w:rPr>
      </w:pPr>
    </w:p>
    <w:p w14:paraId="16C0CC29" w14:textId="77777777" w:rsidR="002323AB" w:rsidRPr="005B2D72" w:rsidRDefault="002323AB">
      <w:pPr>
        <w:widowControl/>
        <w:spacing w:line="360" w:lineRule="auto"/>
        <w:jc w:val="left"/>
        <w:rPr>
          <w:rFonts w:ascii="宋体" w:eastAsia="宋体" w:hAnsi="宋体" w:cs="宋体"/>
          <w:sz w:val="24"/>
        </w:rPr>
      </w:pPr>
    </w:p>
    <w:p w14:paraId="7D6509A5" w14:textId="77777777" w:rsidR="002323AB" w:rsidRPr="005B2D72" w:rsidRDefault="002323AB">
      <w:pPr>
        <w:widowControl/>
        <w:spacing w:line="360" w:lineRule="auto"/>
        <w:jc w:val="left"/>
        <w:rPr>
          <w:rFonts w:ascii="宋体" w:eastAsia="宋体" w:hAnsi="宋体" w:cs="宋体"/>
          <w:sz w:val="24"/>
        </w:rPr>
      </w:pPr>
    </w:p>
    <w:p w14:paraId="28300D75" w14:textId="77777777" w:rsidR="002323AB" w:rsidRPr="005B2D72" w:rsidRDefault="002323AB">
      <w:pPr>
        <w:widowControl/>
        <w:spacing w:line="360" w:lineRule="auto"/>
        <w:jc w:val="left"/>
        <w:rPr>
          <w:rFonts w:ascii="宋体" w:eastAsia="宋体" w:hAnsi="宋体" w:cs="宋体"/>
          <w:sz w:val="24"/>
        </w:rPr>
      </w:pPr>
    </w:p>
    <w:p w14:paraId="56810790" w14:textId="77777777" w:rsidR="002323AB" w:rsidRPr="005B2D72" w:rsidRDefault="002323AB">
      <w:pPr>
        <w:widowControl/>
        <w:spacing w:line="360" w:lineRule="auto"/>
        <w:jc w:val="left"/>
        <w:rPr>
          <w:rFonts w:ascii="宋体" w:eastAsia="宋体" w:hAnsi="宋体" w:cs="宋体"/>
          <w:sz w:val="24"/>
        </w:rPr>
      </w:pPr>
    </w:p>
    <w:p w14:paraId="2F0BF2C9" w14:textId="77777777" w:rsidR="002323AB" w:rsidRPr="005B2D72" w:rsidRDefault="002323AB">
      <w:pPr>
        <w:widowControl/>
        <w:spacing w:line="360" w:lineRule="auto"/>
        <w:jc w:val="left"/>
        <w:rPr>
          <w:rFonts w:ascii="宋体" w:eastAsia="宋体" w:hAnsi="宋体" w:cs="宋体"/>
          <w:sz w:val="24"/>
        </w:rPr>
      </w:pPr>
    </w:p>
    <w:p w14:paraId="786DC9D4" w14:textId="77777777" w:rsidR="002323AB" w:rsidRPr="005B2D72" w:rsidRDefault="002323AB">
      <w:pPr>
        <w:widowControl/>
        <w:spacing w:line="360" w:lineRule="auto"/>
        <w:jc w:val="left"/>
        <w:rPr>
          <w:rFonts w:ascii="宋体" w:eastAsia="宋体" w:hAnsi="宋体" w:cs="宋体"/>
          <w:sz w:val="24"/>
        </w:rPr>
      </w:pPr>
    </w:p>
    <w:p w14:paraId="26E4CECA" w14:textId="77777777" w:rsidR="002323AB" w:rsidRPr="005B2D72" w:rsidRDefault="002323AB">
      <w:pPr>
        <w:widowControl/>
        <w:spacing w:line="360" w:lineRule="auto"/>
        <w:jc w:val="left"/>
        <w:rPr>
          <w:rFonts w:ascii="宋体" w:eastAsia="宋体" w:hAnsi="宋体" w:cs="宋体"/>
          <w:sz w:val="24"/>
        </w:rPr>
      </w:pPr>
    </w:p>
    <w:p w14:paraId="32DDF021" w14:textId="77777777" w:rsidR="002323AB" w:rsidRPr="005B2D72" w:rsidRDefault="002323AB">
      <w:pPr>
        <w:widowControl/>
        <w:spacing w:line="360" w:lineRule="auto"/>
        <w:jc w:val="left"/>
        <w:rPr>
          <w:rFonts w:ascii="宋体" w:eastAsia="宋体" w:hAnsi="宋体" w:cs="宋体"/>
          <w:sz w:val="24"/>
        </w:rPr>
      </w:pPr>
    </w:p>
    <w:p w14:paraId="0751E62D" w14:textId="77777777" w:rsidR="002323AB" w:rsidRPr="005B2D72" w:rsidRDefault="002323AB">
      <w:pPr>
        <w:widowControl/>
        <w:spacing w:line="360" w:lineRule="auto"/>
        <w:jc w:val="left"/>
        <w:rPr>
          <w:rFonts w:ascii="宋体" w:eastAsia="宋体" w:hAnsi="宋体" w:cs="宋体"/>
          <w:sz w:val="24"/>
        </w:rPr>
      </w:pPr>
    </w:p>
    <w:p w14:paraId="6BF80B0F" w14:textId="77777777" w:rsidR="002323AB" w:rsidRPr="005B2D72" w:rsidRDefault="002323AB">
      <w:pPr>
        <w:widowControl/>
        <w:spacing w:line="360" w:lineRule="auto"/>
        <w:jc w:val="left"/>
        <w:rPr>
          <w:rFonts w:ascii="宋体" w:eastAsia="宋体" w:hAnsi="宋体" w:cs="宋体"/>
          <w:sz w:val="24"/>
        </w:rPr>
      </w:pPr>
    </w:p>
    <w:p w14:paraId="31BED52B" w14:textId="77777777" w:rsidR="003914F8" w:rsidRDefault="003914F8" w:rsidP="003914F8">
      <w:pPr>
        <w:widowControl/>
        <w:spacing w:line="360" w:lineRule="auto"/>
        <w:ind w:firstLineChars="700" w:firstLine="2100"/>
        <w:jc w:val="left"/>
        <w:rPr>
          <w:rFonts w:ascii="宋体" w:eastAsia="宋体" w:hAnsi="宋体" w:cs="宋体"/>
          <w:sz w:val="30"/>
          <w:szCs w:val="30"/>
        </w:rPr>
      </w:pPr>
      <w:r>
        <w:rPr>
          <w:rFonts w:ascii="宋体" w:eastAsia="宋体" w:hAnsi="宋体" w:cs="宋体" w:hint="eastAsia"/>
          <w:sz w:val="30"/>
          <w:szCs w:val="30"/>
        </w:rPr>
        <w:t>成本代码：4.13.1</w:t>
      </w:r>
    </w:p>
    <w:p w14:paraId="0104B30F" w14:textId="77777777" w:rsidR="003914F8" w:rsidRDefault="003914F8" w:rsidP="003914F8">
      <w:pPr>
        <w:widowControl/>
        <w:spacing w:line="360" w:lineRule="auto"/>
        <w:ind w:firstLineChars="700" w:firstLine="2100"/>
        <w:jc w:val="left"/>
        <w:rPr>
          <w:rFonts w:ascii="宋体" w:eastAsia="宋体" w:hAnsi="宋体" w:cs="宋体"/>
          <w:sz w:val="30"/>
          <w:szCs w:val="30"/>
        </w:rPr>
      </w:pPr>
      <w:r>
        <w:rPr>
          <w:rFonts w:ascii="宋体" w:eastAsia="宋体" w:hAnsi="宋体" w:cs="宋体" w:hint="eastAsia"/>
          <w:sz w:val="30"/>
          <w:szCs w:val="30"/>
        </w:rPr>
        <w:t>合同编号：KYYH.60B-JP-066</w:t>
      </w:r>
    </w:p>
    <w:p w14:paraId="5F821122" w14:textId="77777777" w:rsidR="002323AB" w:rsidRPr="005B2D72" w:rsidRDefault="0010439E">
      <w:pPr>
        <w:widowControl/>
        <w:spacing w:line="360" w:lineRule="auto"/>
        <w:ind w:firstLineChars="700" w:firstLine="2100"/>
        <w:jc w:val="left"/>
        <w:rPr>
          <w:rFonts w:ascii="宋体" w:eastAsia="宋体" w:hAnsi="宋体" w:cs="宋体"/>
          <w:sz w:val="30"/>
          <w:szCs w:val="30"/>
        </w:rPr>
      </w:pPr>
      <w:r w:rsidRPr="005B2D72">
        <w:rPr>
          <w:rFonts w:ascii="宋体" w:eastAsia="宋体" w:hAnsi="宋体" w:cs="宋体" w:hint="eastAsia"/>
          <w:sz w:val="30"/>
          <w:szCs w:val="30"/>
        </w:rPr>
        <w:t>甲方：洛阳</w:t>
      </w:r>
      <w:proofErr w:type="gramStart"/>
      <w:r w:rsidRPr="005B2D72">
        <w:rPr>
          <w:rFonts w:ascii="宋体" w:eastAsia="宋体" w:hAnsi="宋体" w:cs="宋体" w:hint="eastAsia"/>
          <w:sz w:val="30"/>
          <w:szCs w:val="30"/>
        </w:rPr>
        <w:t>浩</w:t>
      </w:r>
      <w:proofErr w:type="gramEnd"/>
      <w:r w:rsidRPr="005B2D72">
        <w:rPr>
          <w:rFonts w:ascii="宋体" w:eastAsia="宋体" w:hAnsi="宋体" w:cs="宋体" w:hint="eastAsia"/>
          <w:sz w:val="30"/>
          <w:szCs w:val="30"/>
        </w:rPr>
        <w:t>德</w:t>
      </w:r>
      <w:proofErr w:type="gramStart"/>
      <w:r w:rsidRPr="005B2D72">
        <w:rPr>
          <w:rFonts w:ascii="宋体" w:eastAsia="宋体" w:hAnsi="宋体" w:cs="宋体" w:hint="eastAsia"/>
          <w:sz w:val="30"/>
          <w:szCs w:val="30"/>
        </w:rPr>
        <w:t>鑫</w:t>
      </w:r>
      <w:proofErr w:type="gramEnd"/>
      <w:r w:rsidRPr="005B2D72">
        <w:rPr>
          <w:rFonts w:ascii="宋体" w:eastAsia="宋体" w:hAnsi="宋体" w:cs="宋体" w:hint="eastAsia"/>
          <w:sz w:val="30"/>
          <w:szCs w:val="30"/>
        </w:rPr>
        <w:t>置地有限公司</w:t>
      </w:r>
    </w:p>
    <w:p w14:paraId="1BD84050" w14:textId="77777777" w:rsidR="002323AB" w:rsidRPr="005B2D72" w:rsidRDefault="0010439E">
      <w:pPr>
        <w:widowControl/>
        <w:spacing w:line="360" w:lineRule="auto"/>
        <w:ind w:firstLineChars="700" w:firstLine="2100"/>
        <w:jc w:val="left"/>
        <w:rPr>
          <w:rFonts w:ascii="宋体" w:eastAsia="宋体" w:hAnsi="宋体" w:cs="宋体"/>
          <w:sz w:val="30"/>
          <w:szCs w:val="30"/>
        </w:rPr>
      </w:pPr>
      <w:r w:rsidRPr="005B2D72">
        <w:rPr>
          <w:rFonts w:ascii="宋体" w:eastAsia="宋体" w:hAnsi="宋体" w:cs="宋体" w:hint="eastAsia"/>
          <w:sz w:val="30"/>
          <w:szCs w:val="30"/>
        </w:rPr>
        <w:t>乙方：洛阳市</w:t>
      </w:r>
      <w:proofErr w:type="gramStart"/>
      <w:r w:rsidRPr="005B2D72">
        <w:rPr>
          <w:rFonts w:ascii="宋体" w:eastAsia="宋体" w:hAnsi="宋体" w:cs="宋体" w:hint="eastAsia"/>
          <w:sz w:val="30"/>
          <w:szCs w:val="30"/>
        </w:rPr>
        <w:t>洛</w:t>
      </w:r>
      <w:proofErr w:type="gramEnd"/>
      <w:r w:rsidRPr="005B2D72">
        <w:rPr>
          <w:rFonts w:ascii="宋体" w:eastAsia="宋体" w:hAnsi="宋体" w:cs="宋体" w:hint="eastAsia"/>
          <w:sz w:val="30"/>
          <w:szCs w:val="30"/>
        </w:rPr>
        <w:t>龙区康洁美环境用品经营部</w:t>
      </w:r>
    </w:p>
    <w:p w14:paraId="5227F34F" w14:textId="77777777" w:rsidR="002323AB" w:rsidRPr="005B2D72" w:rsidRDefault="0010439E">
      <w:pPr>
        <w:widowControl/>
        <w:spacing w:line="360" w:lineRule="auto"/>
        <w:ind w:firstLineChars="700" w:firstLine="2100"/>
        <w:jc w:val="left"/>
        <w:rPr>
          <w:rFonts w:ascii="宋体" w:eastAsia="宋体" w:hAnsi="宋体" w:cs="宋体"/>
          <w:sz w:val="30"/>
          <w:szCs w:val="30"/>
        </w:rPr>
      </w:pPr>
      <w:r w:rsidRPr="005B2D72">
        <w:rPr>
          <w:rFonts w:ascii="宋体" w:eastAsia="宋体" w:hAnsi="宋体" w:cs="宋体" w:hint="eastAsia"/>
          <w:sz w:val="30"/>
          <w:szCs w:val="30"/>
        </w:rPr>
        <w:t>签订时间：2</w:t>
      </w:r>
      <w:r w:rsidRPr="005B2D72">
        <w:rPr>
          <w:rFonts w:ascii="宋体" w:eastAsia="宋体" w:hAnsi="宋体" w:cs="宋体"/>
          <w:sz w:val="30"/>
          <w:szCs w:val="30"/>
        </w:rPr>
        <w:t>021</w:t>
      </w:r>
      <w:r w:rsidRPr="005B2D72">
        <w:rPr>
          <w:rFonts w:ascii="宋体" w:eastAsia="宋体" w:hAnsi="宋体" w:cs="宋体" w:hint="eastAsia"/>
          <w:sz w:val="30"/>
          <w:szCs w:val="30"/>
        </w:rPr>
        <w:t>年3月</w:t>
      </w:r>
    </w:p>
    <w:p w14:paraId="61AE0B05" w14:textId="77777777" w:rsidR="002323AB" w:rsidRPr="005B2D72" w:rsidRDefault="002323AB">
      <w:pPr>
        <w:widowControl/>
        <w:spacing w:line="360" w:lineRule="auto"/>
        <w:jc w:val="left"/>
        <w:rPr>
          <w:rFonts w:ascii="宋体" w:eastAsia="宋体" w:hAnsi="宋体" w:cs="宋体"/>
          <w:sz w:val="24"/>
        </w:rPr>
      </w:pPr>
    </w:p>
    <w:p w14:paraId="6CE9992D" w14:textId="77777777" w:rsidR="002323AB" w:rsidRPr="005B2D72" w:rsidRDefault="0010439E">
      <w:pPr>
        <w:widowControl/>
        <w:spacing w:line="360" w:lineRule="auto"/>
        <w:jc w:val="left"/>
        <w:rPr>
          <w:rFonts w:ascii="宋体" w:eastAsia="宋体" w:hAnsi="宋体" w:cs="宋体"/>
          <w:sz w:val="24"/>
        </w:rPr>
      </w:pPr>
      <w:r w:rsidRPr="005B2D72">
        <w:rPr>
          <w:rFonts w:ascii="宋体" w:eastAsia="宋体" w:hAnsi="宋体" w:cs="宋体"/>
          <w:sz w:val="24"/>
        </w:rPr>
        <w:br w:type="page"/>
      </w:r>
    </w:p>
    <w:p w14:paraId="58A655CC" w14:textId="306F8EBE" w:rsidR="002323AB" w:rsidRPr="005B2D72" w:rsidRDefault="0010439E" w:rsidP="00612182">
      <w:pPr>
        <w:tabs>
          <w:tab w:val="left" w:pos="7191"/>
        </w:tabs>
        <w:spacing w:line="360" w:lineRule="auto"/>
        <w:jc w:val="left"/>
        <w:rPr>
          <w:rFonts w:ascii="宋体" w:eastAsia="宋体" w:hAnsi="宋体" w:cs="宋体"/>
          <w:sz w:val="24"/>
        </w:rPr>
      </w:pPr>
      <w:r w:rsidRPr="005B2D72">
        <w:rPr>
          <w:rFonts w:ascii="宋体" w:eastAsia="宋体" w:hAnsi="宋体" w:cs="宋体" w:hint="eastAsia"/>
          <w:sz w:val="24"/>
        </w:rPr>
        <w:lastRenderedPageBreak/>
        <w:t xml:space="preserve">甲方:  </w:t>
      </w:r>
      <w:bookmarkStart w:id="0" w:name="_Hlk67296822"/>
      <w:r w:rsidRPr="005B2D72">
        <w:rPr>
          <w:rFonts w:ascii="宋体" w:eastAsia="宋体" w:hAnsi="宋体" w:cs="宋体" w:hint="eastAsia"/>
          <w:sz w:val="24"/>
        </w:rPr>
        <w:t>洛阳</w:t>
      </w:r>
      <w:proofErr w:type="gramStart"/>
      <w:r w:rsidRPr="005B2D72">
        <w:rPr>
          <w:rFonts w:ascii="宋体" w:eastAsia="宋体" w:hAnsi="宋体" w:cs="宋体" w:hint="eastAsia"/>
          <w:sz w:val="24"/>
        </w:rPr>
        <w:t>浩</w:t>
      </w:r>
      <w:proofErr w:type="gramEnd"/>
      <w:r w:rsidRPr="005B2D72">
        <w:rPr>
          <w:rFonts w:ascii="宋体" w:eastAsia="宋体" w:hAnsi="宋体" w:cs="宋体" w:hint="eastAsia"/>
          <w:sz w:val="24"/>
        </w:rPr>
        <w:t>德</w:t>
      </w:r>
      <w:proofErr w:type="gramStart"/>
      <w:r w:rsidRPr="005B2D72">
        <w:rPr>
          <w:rFonts w:ascii="宋体" w:eastAsia="宋体" w:hAnsi="宋体" w:cs="宋体" w:hint="eastAsia"/>
          <w:sz w:val="24"/>
        </w:rPr>
        <w:t>鑫</w:t>
      </w:r>
      <w:proofErr w:type="gramEnd"/>
      <w:r w:rsidRPr="005B2D72">
        <w:rPr>
          <w:rFonts w:ascii="宋体" w:eastAsia="宋体" w:hAnsi="宋体" w:cs="宋体" w:hint="eastAsia"/>
          <w:sz w:val="24"/>
        </w:rPr>
        <w:t>置地有限公司</w:t>
      </w:r>
      <w:bookmarkEnd w:id="0"/>
      <w:r w:rsidR="00612182">
        <w:rPr>
          <w:rFonts w:ascii="宋体" w:eastAsia="宋体" w:hAnsi="宋体" w:cs="宋体"/>
          <w:sz w:val="24"/>
        </w:rPr>
        <w:tab/>
      </w:r>
    </w:p>
    <w:p w14:paraId="00365618" w14:textId="4E0F2454" w:rsidR="002323AB" w:rsidRPr="005B2D72" w:rsidRDefault="0010439E">
      <w:pPr>
        <w:spacing w:line="360" w:lineRule="auto"/>
        <w:jc w:val="left"/>
        <w:rPr>
          <w:rFonts w:ascii="宋体" w:eastAsia="宋体" w:hAnsi="宋体" w:cs="宋体"/>
          <w:sz w:val="24"/>
        </w:rPr>
      </w:pPr>
      <w:r w:rsidRPr="005B2D72">
        <w:rPr>
          <w:rFonts w:ascii="宋体" w:eastAsia="宋体" w:hAnsi="宋体" w:cs="宋体" w:hint="eastAsia"/>
          <w:sz w:val="24"/>
        </w:rPr>
        <w:t>乙方： 洛阳市</w:t>
      </w:r>
      <w:proofErr w:type="gramStart"/>
      <w:r w:rsidRPr="005B2D72">
        <w:rPr>
          <w:rFonts w:ascii="宋体" w:eastAsia="宋体" w:hAnsi="宋体" w:cs="宋体" w:hint="eastAsia"/>
          <w:sz w:val="24"/>
        </w:rPr>
        <w:t>洛</w:t>
      </w:r>
      <w:proofErr w:type="gramEnd"/>
      <w:r w:rsidRPr="005B2D72">
        <w:rPr>
          <w:rFonts w:ascii="宋体" w:eastAsia="宋体" w:hAnsi="宋体" w:cs="宋体" w:hint="eastAsia"/>
          <w:sz w:val="24"/>
        </w:rPr>
        <w:t>龙区康洁美环境用品经营部</w:t>
      </w:r>
    </w:p>
    <w:p w14:paraId="3F91882C" w14:textId="4384E7CA" w:rsidR="002323AB" w:rsidRPr="005B2D72" w:rsidRDefault="0010439E">
      <w:pPr>
        <w:spacing w:line="360" w:lineRule="auto"/>
        <w:ind w:firstLineChars="200" w:firstLine="480"/>
        <w:jc w:val="left"/>
        <w:rPr>
          <w:rFonts w:ascii="宋体" w:eastAsia="宋体" w:hAnsi="宋体" w:cs="华文仿宋"/>
          <w:sz w:val="24"/>
        </w:rPr>
      </w:pPr>
      <w:r w:rsidRPr="005B2D72">
        <w:rPr>
          <w:rFonts w:ascii="宋体" w:eastAsia="宋体" w:hAnsi="宋体" w:cs="宋体" w:hint="eastAsia"/>
          <w:sz w:val="24"/>
        </w:rPr>
        <w:t>甲乙双方根据《民法典》等有关法律规定，在平等自愿的基础上，经充分协商，就甲方购买乙方产品达成以下买卖合同条款。</w:t>
      </w:r>
    </w:p>
    <w:tbl>
      <w:tblPr>
        <w:tblW w:w="11032" w:type="dxa"/>
        <w:jc w:val="center"/>
        <w:tblLook w:val="04A0" w:firstRow="1" w:lastRow="0" w:firstColumn="1" w:lastColumn="0" w:noHBand="0" w:noVBand="1"/>
      </w:tblPr>
      <w:tblGrid>
        <w:gridCol w:w="456"/>
        <w:gridCol w:w="1100"/>
        <w:gridCol w:w="1773"/>
        <w:gridCol w:w="2980"/>
        <w:gridCol w:w="936"/>
        <w:gridCol w:w="749"/>
        <w:gridCol w:w="1176"/>
        <w:gridCol w:w="830"/>
        <w:gridCol w:w="1032"/>
      </w:tblGrid>
      <w:tr w:rsidR="002323AB" w:rsidRPr="005B2D72" w14:paraId="0474655E" w14:textId="77777777" w:rsidTr="00612182">
        <w:trPr>
          <w:trHeight w:val="444"/>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4D21D554"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序号</w:t>
            </w:r>
          </w:p>
        </w:tc>
        <w:tc>
          <w:tcPr>
            <w:tcW w:w="1100" w:type="dxa"/>
            <w:tcBorders>
              <w:top w:val="single" w:sz="4" w:space="0" w:color="auto"/>
              <w:left w:val="nil"/>
              <w:bottom w:val="single" w:sz="4" w:space="0" w:color="auto"/>
              <w:right w:val="single" w:sz="4" w:space="0" w:color="auto"/>
            </w:tcBorders>
            <w:shd w:val="clear" w:color="auto" w:fill="auto"/>
            <w:vAlign w:val="center"/>
          </w:tcPr>
          <w:p w14:paraId="2601DB79"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名称</w:t>
            </w:r>
          </w:p>
        </w:tc>
        <w:tc>
          <w:tcPr>
            <w:tcW w:w="1773" w:type="dxa"/>
            <w:tcBorders>
              <w:top w:val="single" w:sz="4" w:space="0" w:color="auto"/>
              <w:left w:val="nil"/>
              <w:bottom w:val="single" w:sz="4" w:space="0" w:color="auto"/>
              <w:right w:val="single" w:sz="4" w:space="0" w:color="auto"/>
            </w:tcBorders>
            <w:shd w:val="clear" w:color="auto" w:fill="auto"/>
            <w:vAlign w:val="center"/>
          </w:tcPr>
          <w:p w14:paraId="304D7046"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规格型号</w:t>
            </w:r>
          </w:p>
        </w:tc>
        <w:tc>
          <w:tcPr>
            <w:tcW w:w="2980" w:type="dxa"/>
            <w:tcBorders>
              <w:top w:val="single" w:sz="4" w:space="0" w:color="auto"/>
              <w:left w:val="nil"/>
              <w:bottom w:val="single" w:sz="4" w:space="0" w:color="auto"/>
              <w:right w:val="single" w:sz="4" w:space="0" w:color="auto"/>
            </w:tcBorders>
            <w:shd w:val="clear" w:color="auto" w:fill="auto"/>
            <w:vAlign w:val="center"/>
          </w:tcPr>
          <w:p w14:paraId="25D8F391"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图片</w:t>
            </w:r>
          </w:p>
        </w:tc>
        <w:tc>
          <w:tcPr>
            <w:tcW w:w="936" w:type="dxa"/>
            <w:tcBorders>
              <w:top w:val="single" w:sz="4" w:space="0" w:color="auto"/>
              <w:left w:val="nil"/>
              <w:bottom w:val="single" w:sz="4" w:space="0" w:color="auto"/>
              <w:right w:val="single" w:sz="4" w:space="0" w:color="auto"/>
            </w:tcBorders>
            <w:shd w:val="clear" w:color="auto" w:fill="auto"/>
            <w:vAlign w:val="center"/>
          </w:tcPr>
          <w:p w14:paraId="0F04B5C1"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数量</w:t>
            </w:r>
          </w:p>
        </w:tc>
        <w:tc>
          <w:tcPr>
            <w:tcW w:w="749" w:type="dxa"/>
            <w:tcBorders>
              <w:top w:val="single" w:sz="4" w:space="0" w:color="auto"/>
              <w:left w:val="nil"/>
              <w:bottom w:val="single" w:sz="4" w:space="0" w:color="auto"/>
              <w:right w:val="single" w:sz="4" w:space="0" w:color="auto"/>
            </w:tcBorders>
            <w:shd w:val="clear" w:color="auto" w:fill="auto"/>
            <w:vAlign w:val="center"/>
          </w:tcPr>
          <w:p w14:paraId="42BD69C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单价</w:t>
            </w:r>
          </w:p>
        </w:tc>
        <w:tc>
          <w:tcPr>
            <w:tcW w:w="1176" w:type="dxa"/>
            <w:tcBorders>
              <w:top w:val="single" w:sz="4" w:space="0" w:color="auto"/>
              <w:left w:val="nil"/>
              <w:bottom w:val="single" w:sz="4" w:space="0" w:color="auto"/>
              <w:right w:val="single" w:sz="4" w:space="0" w:color="auto"/>
            </w:tcBorders>
            <w:shd w:val="clear" w:color="auto" w:fill="auto"/>
            <w:vAlign w:val="center"/>
          </w:tcPr>
          <w:p w14:paraId="7790E29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小计</w:t>
            </w:r>
          </w:p>
        </w:tc>
        <w:tc>
          <w:tcPr>
            <w:tcW w:w="830" w:type="dxa"/>
            <w:tcBorders>
              <w:top w:val="single" w:sz="4" w:space="0" w:color="auto"/>
              <w:left w:val="nil"/>
              <w:bottom w:val="single" w:sz="4" w:space="0" w:color="auto"/>
              <w:right w:val="single" w:sz="4" w:space="0" w:color="auto"/>
            </w:tcBorders>
            <w:shd w:val="clear" w:color="auto" w:fill="auto"/>
            <w:vAlign w:val="center"/>
          </w:tcPr>
          <w:p w14:paraId="0C52BEFD"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供货周期</w:t>
            </w:r>
          </w:p>
        </w:tc>
        <w:tc>
          <w:tcPr>
            <w:tcW w:w="1032" w:type="dxa"/>
            <w:tcBorders>
              <w:top w:val="single" w:sz="4" w:space="0" w:color="auto"/>
              <w:left w:val="nil"/>
              <w:bottom w:val="single" w:sz="4" w:space="0" w:color="auto"/>
              <w:right w:val="single" w:sz="4" w:space="0" w:color="auto"/>
            </w:tcBorders>
            <w:shd w:val="clear" w:color="auto" w:fill="auto"/>
            <w:vAlign w:val="center"/>
          </w:tcPr>
          <w:p w14:paraId="5D759F7D"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备注</w:t>
            </w:r>
          </w:p>
        </w:tc>
      </w:tr>
      <w:tr w:rsidR="002323AB" w:rsidRPr="005B2D72" w14:paraId="61CA32E4" w14:textId="77777777" w:rsidTr="00612182">
        <w:trPr>
          <w:trHeight w:val="1729"/>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00616A4B"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w:t>
            </w:r>
          </w:p>
        </w:tc>
        <w:tc>
          <w:tcPr>
            <w:tcW w:w="1100" w:type="dxa"/>
            <w:tcBorders>
              <w:top w:val="nil"/>
              <w:left w:val="nil"/>
              <w:bottom w:val="single" w:sz="4" w:space="0" w:color="auto"/>
              <w:right w:val="single" w:sz="4" w:space="0" w:color="auto"/>
            </w:tcBorders>
            <w:shd w:val="clear" w:color="auto" w:fill="auto"/>
            <w:vAlign w:val="center"/>
          </w:tcPr>
          <w:p w14:paraId="343779F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室外橡胶地垫</w:t>
            </w:r>
          </w:p>
        </w:tc>
        <w:tc>
          <w:tcPr>
            <w:tcW w:w="1773" w:type="dxa"/>
            <w:tcBorders>
              <w:top w:val="nil"/>
              <w:left w:val="nil"/>
              <w:bottom w:val="single" w:sz="4" w:space="0" w:color="auto"/>
              <w:right w:val="single" w:sz="4" w:space="0" w:color="auto"/>
            </w:tcBorders>
            <w:shd w:val="clear" w:color="auto" w:fill="auto"/>
            <w:vAlign w:val="center"/>
          </w:tcPr>
          <w:p w14:paraId="4F4FC856"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500*500*25mm颜色：蓝色、黄色</w:t>
            </w:r>
          </w:p>
        </w:tc>
        <w:tc>
          <w:tcPr>
            <w:tcW w:w="2980" w:type="dxa"/>
            <w:tcBorders>
              <w:top w:val="nil"/>
              <w:left w:val="nil"/>
              <w:bottom w:val="single" w:sz="4" w:space="0" w:color="auto"/>
              <w:right w:val="single" w:sz="4" w:space="0" w:color="auto"/>
            </w:tcBorders>
            <w:shd w:val="clear" w:color="auto" w:fill="auto"/>
            <w:vAlign w:val="center"/>
          </w:tcPr>
          <w:p w14:paraId="42C562E9"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noProof/>
                <w:color w:val="000000"/>
                <w:kern w:val="0"/>
                <w:sz w:val="24"/>
              </w:rPr>
              <w:drawing>
                <wp:anchor distT="0" distB="0" distL="114300" distR="114300" simplePos="0" relativeHeight="251651584" behindDoc="1" locked="0" layoutInCell="1" allowOverlap="1" wp14:anchorId="65943D6A" wp14:editId="0305002D">
                  <wp:simplePos x="0" y="0"/>
                  <wp:positionH relativeFrom="column">
                    <wp:posOffset>205105</wp:posOffset>
                  </wp:positionH>
                  <wp:positionV relativeFrom="paragraph">
                    <wp:posOffset>-156210</wp:posOffset>
                  </wp:positionV>
                  <wp:extent cx="1058545" cy="1411605"/>
                  <wp:effectExtent l="171450" t="0" r="1606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5400000">
                            <a:off x="0" y="0"/>
                            <a:ext cx="1058545" cy="1411605"/>
                          </a:xfrm>
                          <a:prstGeom prst="rect">
                            <a:avLst/>
                          </a:prstGeom>
                          <a:noFill/>
                          <a:ln>
                            <a:noFill/>
                          </a:ln>
                        </pic:spPr>
                      </pic:pic>
                    </a:graphicData>
                  </a:graphic>
                </wp:anchor>
              </w:drawing>
            </w:r>
          </w:p>
        </w:tc>
        <w:tc>
          <w:tcPr>
            <w:tcW w:w="936" w:type="dxa"/>
            <w:tcBorders>
              <w:top w:val="nil"/>
              <w:left w:val="nil"/>
              <w:bottom w:val="single" w:sz="4" w:space="0" w:color="auto"/>
              <w:right w:val="single" w:sz="4" w:space="0" w:color="auto"/>
            </w:tcBorders>
            <w:shd w:val="clear" w:color="auto" w:fill="auto"/>
            <w:vAlign w:val="center"/>
          </w:tcPr>
          <w:p w14:paraId="29704C0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195㎡</w:t>
            </w:r>
          </w:p>
        </w:tc>
        <w:tc>
          <w:tcPr>
            <w:tcW w:w="749" w:type="dxa"/>
            <w:tcBorders>
              <w:top w:val="nil"/>
              <w:left w:val="nil"/>
              <w:bottom w:val="single" w:sz="4" w:space="0" w:color="auto"/>
              <w:right w:val="single" w:sz="4" w:space="0" w:color="auto"/>
            </w:tcBorders>
            <w:shd w:val="clear" w:color="auto" w:fill="auto"/>
            <w:vAlign w:val="center"/>
          </w:tcPr>
          <w:p w14:paraId="54226C88"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100元/㎡</w:t>
            </w:r>
          </w:p>
        </w:tc>
        <w:tc>
          <w:tcPr>
            <w:tcW w:w="1176" w:type="dxa"/>
            <w:tcBorders>
              <w:top w:val="nil"/>
              <w:left w:val="nil"/>
              <w:bottom w:val="single" w:sz="4" w:space="0" w:color="auto"/>
              <w:right w:val="single" w:sz="4" w:space="0" w:color="auto"/>
            </w:tcBorders>
            <w:shd w:val="clear" w:color="auto" w:fill="auto"/>
            <w:vAlign w:val="center"/>
          </w:tcPr>
          <w:p w14:paraId="47AA8721"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19500.00 </w:t>
            </w:r>
          </w:p>
        </w:tc>
        <w:tc>
          <w:tcPr>
            <w:tcW w:w="830" w:type="dxa"/>
            <w:tcBorders>
              <w:top w:val="nil"/>
              <w:left w:val="nil"/>
              <w:bottom w:val="single" w:sz="4" w:space="0" w:color="auto"/>
              <w:right w:val="single" w:sz="4" w:space="0" w:color="auto"/>
            </w:tcBorders>
            <w:shd w:val="clear" w:color="auto" w:fill="auto"/>
            <w:vAlign w:val="center"/>
          </w:tcPr>
          <w:p w14:paraId="740EE223"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10-13天</w:t>
            </w:r>
          </w:p>
        </w:tc>
        <w:tc>
          <w:tcPr>
            <w:tcW w:w="1032" w:type="dxa"/>
            <w:tcBorders>
              <w:top w:val="nil"/>
              <w:left w:val="nil"/>
              <w:bottom w:val="single" w:sz="4" w:space="0" w:color="auto"/>
              <w:right w:val="single" w:sz="4" w:space="0" w:color="auto"/>
            </w:tcBorders>
            <w:shd w:val="clear" w:color="auto" w:fill="auto"/>
            <w:vAlign w:val="center"/>
          </w:tcPr>
          <w:p w14:paraId="7A066128"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实际厚度≥23mm</w:t>
            </w:r>
          </w:p>
        </w:tc>
      </w:tr>
      <w:tr w:rsidR="002323AB" w:rsidRPr="005B2D72" w14:paraId="4D7F574B" w14:textId="77777777" w:rsidTr="00612182">
        <w:trPr>
          <w:trHeight w:val="2161"/>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250F3C4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2</w:t>
            </w:r>
          </w:p>
        </w:tc>
        <w:tc>
          <w:tcPr>
            <w:tcW w:w="1100" w:type="dxa"/>
            <w:tcBorders>
              <w:top w:val="nil"/>
              <w:left w:val="nil"/>
              <w:bottom w:val="single" w:sz="4" w:space="0" w:color="auto"/>
              <w:right w:val="single" w:sz="4" w:space="0" w:color="auto"/>
            </w:tcBorders>
            <w:shd w:val="clear" w:color="auto" w:fill="auto"/>
            <w:vAlign w:val="center"/>
          </w:tcPr>
          <w:p w14:paraId="54895041"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成品户外洽谈桌椅（一桌四椅、一把遮阳伞）</w:t>
            </w:r>
          </w:p>
        </w:tc>
        <w:tc>
          <w:tcPr>
            <w:tcW w:w="1773" w:type="dxa"/>
            <w:tcBorders>
              <w:top w:val="nil"/>
              <w:left w:val="nil"/>
              <w:bottom w:val="single" w:sz="4" w:space="0" w:color="auto"/>
              <w:right w:val="single" w:sz="4" w:space="0" w:color="auto"/>
            </w:tcBorders>
            <w:shd w:val="clear" w:color="auto" w:fill="auto"/>
            <w:vAlign w:val="center"/>
          </w:tcPr>
          <w:p w14:paraId="32D8B83D" w14:textId="0A46C92F"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洽谈桌：直径80cm，高72cm。椅子：宽65cm，高88cm，深60cm。遮阳伞：直径300cm</w:t>
            </w:r>
          </w:p>
        </w:tc>
        <w:tc>
          <w:tcPr>
            <w:tcW w:w="2980" w:type="dxa"/>
            <w:tcBorders>
              <w:top w:val="nil"/>
              <w:left w:val="nil"/>
              <w:bottom w:val="single" w:sz="4" w:space="0" w:color="auto"/>
              <w:right w:val="single" w:sz="4" w:space="0" w:color="auto"/>
            </w:tcBorders>
            <w:shd w:val="clear" w:color="auto" w:fill="auto"/>
            <w:vAlign w:val="center"/>
          </w:tcPr>
          <w:p w14:paraId="3F20C1D8" w14:textId="0D76A4DD" w:rsidR="002323AB" w:rsidRPr="005B2D72" w:rsidRDefault="00612182">
            <w:pPr>
              <w:widowControl/>
              <w:snapToGrid w:val="0"/>
              <w:jc w:val="center"/>
              <w:rPr>
                <w:rFonts w:ascii="宋体" w:eastAsia="宋体" w:hAnsi="宋体" w:cs="宋体"/>
                <w:color w:val="000000"/>
                <w:kern w:val="0"/>
                <w:sz w:val="24"/>
              </w:rPr>
            </w:pPr>
            <w:r w:rsidRPr="005B2D72">
              <w:rPr>
                <w:rFonts w:ascii="宋体" w:eastAsia="宋体" w:hAnsi="宋体" w:cs="宋体"/>
                <w:noProof/>
                <w:color w:val="000000"/>
                <w:kern w:val="0"/>
                <w:sz w:val="24"/>
              </w:rPr>
              <w:drawing>
                <wp:anchor distT="0" distB="0" distL="114300" distR="114300" simplePos="0" relativeHeight="251661824" behindDoc="1" locked="0" layoutInCell="1" allowOverlap="1" wp14:anchorId="09867DEF" wp14:editId="57324C0D">
                  <wp:simplePos x="0" y="0"/>
                  <wp:positionH relativeFrom="column">
                    <wp:posOffset>938530</wp:posOffset>
                  </wp:positionH>
                  <wp:positionV relativeFrom="paragraph">
                    <wp:posOffset>22860</wp:posOffset>
                  </wp:positionV>
                  <wp:extent cx="1055370" cy="8724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5537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39E" w:rsidRPr="005B2D72">
              <w:rPr>
                <w:rFonts w:ascii="宋体" w:eastAsia="宋体" w:hAnsi="宋体" w:cs="宋体"/>
                <w:noProof/>
                <w:color w:val="000000"/>
                <w:kern w:val="0"/>
                <w:sz w:val="24"/>
              </w:rPr>
              <w:drawing>
                <wp:anchor distT="0" distB="0" distL="114300" distR="114300" simplePos="0" relativeHeight="251656704" behindDoc="1" locked="0" layoutInCell="1" allowOverlap="1" wp14:anchorId="71E46AB4" wp14:editId="5C056275">
                  <wp:simplePos x="0" y="0"/>
                  <wp:positionH relativeFrom="column">
                    <wp:posOffset>-40005</wp:posOffset>
                  </wp:positionH>
                  <wp:positionV relativeFrom="paragraph">
                    <wp:posOffset>-55245</wp:posOffset>
                  </wp:positionV>
                  <wp:extent cx="899160" cy="9023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916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95275" w14:textId="77777777" w:rsidR="002323AB" w:rsidRPr="005B2D72" w:rsidRDefault="00612182">
            <w:pPr>
              <w:rPr>
                <w:rFonts w:ascii="宋体" w:eastAsia="宋体" w:hAnsi="宋体" w:cs="宋体"/>
                <w:sz w:val="24"/>
              </w:rPr>
            </w:pPr>
            <w:r>
              <w:rPr>
                <w:noProof/>
              </w:rPr>
              <w:drawing>
                <wp:anchor distT="0" distB="0" distL="114300" distR="114300" simplePos="0" relativeHeight="251667968" behindDoc="1" locked="0" layoutInCell="1" allowOverlap="1" wp14:anchorId="42F260FA" wp14:editId="22D44C92">
                  <wp:simplePos x="0" y="0"/>
                  <wp:positionH relativeFrom="column">
                    <wp:posOffset>-34925</wp:posOffset>
                  </wp:positionH>
                  <wp:positionV relativeFrom="paragraph">
                    <wp:posOffset>516255</wp:posOffset>
                  </wp:positionV>
                  <wp:extent cx="961390" cy="8013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1390" cy="801370"/>
                          </a:xfrm>
                          <a:prstGeom prst="rect">
                            <a:avLst/>
                          </a:prstGeom>
                        </pic:spPr>
                      </pic:pic>
                    </a:graphicData>
                  </a:graphic>
                  <wp14:sizeRelH relativeFrom="margin">
                    <wp14:pctWidth>0</wp14:pctWidth>
                  </wp14:sizeRelH>
                  <wp14:sizeRelV relativeFrom="margin">
                    <wp14:pctHeight>0</wp14:pctHeight>
                  </wp14:sizeRelV>
                </wp:anchor>
              </w:drawing>
            </w:r>
          </w:p>
        </w:tc>
        <w:tc>
          <w:tcPr>
            <w:tcW w:w="936" w:type="dxa"/>
            <w:tcBorders>
              <w:top w:val="nil"/>
              <w:left w:val="nil"/>
              <w:bottom w:val="single" w:sz="4" w:space="0" w:color="auto"/>
              <w:right w:val="single" w:sz="4" w:space="0" w:color="auto"/>
            </w:tcBorders>
            <w:shd w:val="clear" w:color="auto" w:fill="auto"/>
            <w:vAlign w:val="center"/>
          </w:tcPr>
          <w:p w14:paraId="6E9D4E48"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8套</w:t>
            </w:r>
          </w:p>
        </w:tc>
        <w:tc>
          <w:tcPr>
            <w:tcW w:w="749" w:type="dxa"/>
            <w:tcBorders>
              <w:top w:val="nil"/>
              <w:left w:val="nil"/>
              <w:bottom w:val="single" w:sz="4" w:space="0" w:color="auto"/>
              <w:right w:val="single" w:sz="4" w:space="0" w:color="auto"/>
            </w:tcBorders>
            <w:shd w:val="clear" w:color="auto" w:fill="auto"/>
            <w:vAlign w:val="center"/>
          </w:tcPr>
          <w:p w14:paraId="23D1230F"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3350元/套</w:t>
            </w:r>
          </w:p>
        </w:tc>
        <w:tc>
          <w:tcPr>
            <w:tcW w:w="1176" w:type="dxa"/>
            <w:tcBorders>
              <w:top w:val="nil"/>
              <w:left w:val="nil"/>
              <w:bottom w:val="single" w:sz="4" w:space="0" w:color="auto"/>
              <w:right w:val="single" w:sz="4" w:space="0" w:color="auto"/>
            </w:tcBorders>
            <w:shd w:val="clear" w:color="auto" w:fill="auto"/>
            <w:vAlign w:val="center"/>
          </w:tcPr>
          <w:p w14:paraId="293AB684"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26800.00 </w:t>
            </w:r>
          </w:p>
        </w:tc>
        <w:tc>
          <w:tcPr>
            <w:tcW w:w="830" w:type="dxa"/>
            <w:tcBorders>
              <w:top w:val="nil"/>
              <w:left w:val="nil"/>
              <w:bottom w:val="single" w:sz="4" w:space="0" w:color="auto"/>
              <w:right w:val="single" w:sz="4" w:space="0" w:color="auto"/>
            </w:tcBorders>
            <w:shd w:val="clear" w:color="auto" w:fill="auto"/>
            <w:vAlign w:val="center"/>
          </w:tcPr>
          <w:p w14:paraId="4C78A50B"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10-13天</w:t>
            </w:r>
          </w:p>
        </w:tc>
        <w:tc>
          <w:tcPr>
            <w:tcW w:w="1032" w:type="dxa"/>
            <w:tcBorders>
              <w:top w:val="nil"/>
              <w:left w:val="nil"/>
              <w:bottom w:val="single" w:sz="4" w:space="0" w:color="auto"/>
              <w:right w:val="single" w:sz="4" w:space="0" w:color="auto"/>
            </w:tcBorders>
            <w:shd w:val="clear" w:color="auto" w:fill="auto"/>
            <w:vAlign w:val="center"/>
          </w:tcPr>
          <w:p w14:paraId="4B606E96" w14:textId="77777777" w:rsidR="002323AB" w:rsidRPr="005B2D72" w:rsidRDefault="0010439E">
            <w:pPr>
              <w:widowControl/>
              <w:snapToGrid w:val="0"/>
              <w:jc w:val="left"/>
              <w:rPr>
                <w:rFonts w:ascii="宋体" w:eastAsia="宋体" w:hAnsi="宋体" w:cs="宋体"/>
                <w:color w:val="000000"/>
                <w:kern w:val="0"/>
                <w:sz w:val="24"/>
              </w:rPr>
            </w:pPr>
            <w:r w:rsidRPr="005B2D72">
              <w:rPr>
                <w:rFonts w:ascii="宋体" w:eastAsia="宋体" w:hAnsi="宋体" w:cs="宋体" w:hint="eastAsia"/>
                <w:color w:val="000000"/>
                <w:kern w:val="0"/>
                <w:sz w:val="24"/>
              </w:rPr>
              <w:t>1、桌椅框架为铝制</w:t>
            </w:r>
            <w:r w:rsidRPr="005B2D72">
              <w:rPr>
                <w:rFonts w:ascii="宋体" w:eastAsia="宋体" w:hAnsi="宋体" w:cs="宋体" w:hint="eastAsia"/>
                <w:color w:val="000000"/>
                <w:kern w:val="0"/>
                <w:sz w:val="24"/>
              </w:rPr>
              <w:br/>
              <w:t>2、遮阳伞底座配重为水箱配重</w:t>
            </w:r>
          </w:p>
        </w:tc>
      </w:tr>
      <w:tr w:rsidR="002323AB" w:rsidRPr="005B2D72" w14:paraId="5C929CC3" w14:textId="77777777" w:rsidTr="00612182">
        <w:trPr>
          <w:trHeight w:val="1988"/>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2944BA2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3</w:t>
            </w:r>
          </w:p>
        </w:tc>
        <w:tc>
          <w:tcPr>
            <w:tcW w:w="1100" w:type="dxa"/>
            <w:tcBorders>
              <w:top w:val="nil"/>
              <w:left w:val="nil"/>
              <w:bottom w:val="single" w:sz="4" w:space="0" w:color="auto"/>
              <w:right w:val="single" w:sz="4" w:space="0" w:color="auto"/>
            </w:tcBorders>
            <w:shd w:val="clear" w:color="auto" w:fill="auto"/>
            <w:vAlign w:val="center"/>
          </w:tcPr>
          <w:p w14:paraId="4CA739B2"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成品户外花箱（大、中、小三件套）</w:t>
            </w:r>
          </w:p>
        </w:tc>
        <w:tc>
          <w:tcPr>
            <w:tcW w:w="1773" w:type="dxa"/>
            <w:tcBorders>
              <w:top w:val="nil"/>
              <w:left w:val="nil"/>
              <w:bottom w:val="single" w:sz="4" w:space="0" w:color="auto"/>
              <w:right w:val="single" w:sz="4" w:space="0" w:color="auto"/>
            </w:tcBorders>
            <w:shd w:val="clear" w:color="auto" w:fill="auto"/>
            <w:vAlign w:val="center"/>
          </w:tcPr>
          <w:p w14:paraId="465D4A57"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大：100cm高，45cm宽/深，</w:t>
            </w:r>
            <w:r w:rsidRPr="005B2D72">
              <w:rPr>
                <w:rFonts w:ascii="宋体" w:eastAsia="宋体" w:hAnsi="宋体" w:cs="宋体"/>
                <w:color w:val="000000"/>
                <w:kern w:val="0"/>
                <w:sz w:val="24"/>
              </w:rPr>
              <w:t>1</w:t>
            </w:r>
            <w:r w:rsidRPr="005B2D72">
              <w:rPr>
                <w:rFonts w:ascii="宋体" w:eastAsia="宋体" w:hAnsi="宋体" w:cs="宋体" w:hint="eastAsia"/>
                <w:color w:val="000000"/>
                <w:kern w:val="0"/>
                <w:sz w:val="24"/>
              </w:rPr>
              <w:t>个；</w:t>
            </w:r>
            <w:r w:rsidRPr="005B2D72">
              <w:rPr>
                <w:rFonts w:ascii="宋体" w:eastAsia="宋体" w:hAnsi="宋体" w:cs="宋体" w:hint="eastAsia"/>
                <w:color w:val="000000"/>
                <w:kern w:val="0"/>
                <w:sz w:val="24"/>
              </w:rPr>
              <w:br/>
              <w:t>中：80cm高，40cm宽/深，</w:t>
            </w:r>
            <w:r w:rsidRPr="005B2D72">
              <w:rPr>
                <w:rFonts w:ascii="宋体" w:eastAsia="宋体" w:hAnsi="宋体" w:cs="宋体"/>
                <w:color w:val="000000"/>
                <w:kern w:val="0"/>
                <w:sz w:val="24"/>
              </w:rPr>
              <w:t>1</w:t>
            </w:r>
            <w:r w:rsidRPr="005B2D72">
              <w:rPr>
                <w:rFonts w:ascii="宋体" w:eastAsia="宋体" w:hAnsi="宋体" w:cs="宋体" w:hint="eastAsia"/>
                <w:color w:val="000000"/>
                <w:kern w:val="0"/>
                <w:sz w:val="24"/>
              </w:rPr>
              <w:t>个；</w:t>
            </w:r>
            <w:r w:rsidRPr="005B2D72">
              <w:rPr>
                <w:rFonts w:ascii="宋体" w:eastAsia="宋体" w:hAnsi="宋体" w:cs="宋体" w:hint="eastAsia"/>
                <w:color w:val="000000"/>
                <w:kern w:val="0"/>
                <w:sz w:val="24"/>
              </w:rPr>
              <w:br/>
              <w:t>小：60cm高，40cm宽/深，</w:t>
            </w:r>
            <w:r w:rsidRPr="005B2D72">
              <w:rPr>
                <w:rFonts w:ascii="宋体" w:eastAsia="宋体" w:hAnsi="宋体" w:cs="宋体"/>
                <w:color w:val="000000"/>
                <w:kern w:val="0"/>
                <w:sz w:val="24"/>
              </w:rPr>
              <w:t>1</w:t>
            </w:r>
            <w:r w:rsidRPr="005B2D72">
              <w:rPr>
                <w:rFonts w:ascii="宋体" w:eastAsia="宋体" w:hAnsi="宋体" w:cs="宋体" w:hint="eastAsia"/>
                <w:color w:val="000000"/>
                <w:kern w:val="0"/>
                <w:sz w:val="24"/>
              </w:rPr>
              <w:t>个</w:t>
            </w:r>
          </w:p>
        </w:tc>
        <w:tc>
          <w:tcPr>
            <w:tcW w:w="2980" w:type="dxa"/>
            <w:tcBorders>
              <w:top w:val="nil"/>
              <w:left w:val="nil"/>
              <w:bottom w:val="single" w:sz="4" w:space="0" w:color="auto"/>
              <w:right w:val="single" w:sz="4" w:space="0" w:color="auto"/>
            </w:tcBorders>
            <w:shd w:val="clear" w:color="auto" w:fill="auto"/>
            <w:vAlign w:val="center"/>
          </w:tcPr>
          <w:p w14:paraId="03F9BBEF" w14:textId="77777777" w:rsidR="002323AB" w:rsidRPr="005B2D72" w:rsidRDefault="0010439E">
            <w:pPr>
              <w:widowControl/>
              <w:snapToGrid w:val="0"/>
              <w:jc w:val="left"/>
              <w:rPr>
                <w:rFonts w:ascii="宋体" w:eastAsia="宋体" w:hAnsi="宋体" w:cs="宋体"/>
                <w:color w:val="000000"/>
                <w:kern w:val="0"/>
                <w:sz w:val="24"/>
              </w:rPr>
            </w:pPr>
            <w:r w:rsidRPr="005B2D72">
              <w:rPr>
                <w:rFonts w:ascii="宋体" w:eastAsia="宋体" w:hAnsi="宋体" w:cs="宋体"/>
                <w:noProof/>
                <w:color w:val="000000"/>
                <w:kern w:val="0"/>
                <w:sz w:val="24"/>
              </w:rPr>
              <w:drawing>
                <wp:inline distT="0" distB="0" distL="0" distR="0" wp14:anchorId="3A423157" wp14:editId="186BA37C">
                  <wp:extent cx="1720215" cy="1419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45237" cy="1439955"/>
                          </a:xfrm>
                          <a:prstGeom prst="rect">
                            <a:avLst/>
                          </a:prstGeom>
                          <a:noFill/>
                          <a:ln>
                            <a:noFill/>
                          </a:ln>
                        </pic:spPr>
                      </pic:pic>
                    </a:graphicData>
                  </a:graphic>
                </wp:inline>
              </w:drawing>
            </w:r>
          </w:p>
        </w:tc>
        <w:tc>
          <w:tcPr>
            <w:tcW w:w="936" w:type="dxa"/>
            <w:tcBorders>
              <w:top w:val="nil"/>
              <w:left w:val="nil"/>
              <w:bottom w:val="single" w:sz="4" w:space="0" w:color="auto"/>
              <w:right w:val="single" w:sz="4" w:space="0" w:color="auto"/>
            </w:tcBorders>
            <w:shd w:val="clear" w:color="auto" w:fill="auto"/>
            <w:vAlign w:val="center"/>
          </w:tcPr>
          <w:p w14:paraId="1EAB6883"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4套（大、中、</w:t>
            </w:r>
            <w:proofErr w:type="gramStart"/>
            <w:r w:rsidRPr="005B2D72">
              <w:rPr>
                <w:rFonts w:ascii="宋体" w:eastAsia="宋体" w:hAnsi="宋体" w:cs="宋体" w:hint="eastAsia"/>
                <w:color w:val="000000"/>
                <w:kern w:val="0"/>
                <w:sz w:val="24"/>
              </w:rPr>
              <w:t>小各1个</w:t>
            </w:r>
            <w:proofErr w:type="gramEnd"/>
            <w:r w:rsidRPr="005B2D72">
              <w:rPr>
                <w:rFonts w:ascii="宋体" w:eastAsia="宋体" w:hAnsi="宋体" w:cs="宋体" w:hint="eastAsia"/>
                <w:color w:val="000000"/>
                <w:kern w:val="0"/>
                <w:sz w:val="24"/>
              </w:rPr>
              <w:t>）</w:t>
            </w:r>
          </w:p>
        </w:tc>
        <w:tc>
          <w:tcPr>
            <w:tcW w:w="749" w:type="dxa"/>
            <w:tcBorders>
              <w:top w:val="nil"/>
              <w:left w:val="nil"/>
              <w:bottom w:val="single" w:sz="4" w:space="0" w:color="auto"/>
              <w:right w:val="single" w:sz="4" w:space="0" w:color="auto"/>
            </w:tcBorders>
            <w:shd w:val="clear" w:color="auto" w:fill="auto"/>
            <w:vAlign w:val="center"/>
          </w:tcPr>
          <w:p w14:paraId="30D53545"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1550元/套</w:t>
            </w:r>
          </w:p>
        </w:tc>
        <w:tc>
          <w:tcPr>
            <w:tcW w:w="1176" w:type="dxa"/>
            <w:tcBorders>
              <w:top w:val="nil"/>
              <w:left w:val="nil"/>
              <w:bottom w:val="single" w:sz="4" w:space="0" w:color="auto"/>
              <w:right w:val="single" w:sz="4" w:space="0" w:color="auto"/>
            </w:tcBorders>
            <w:shd w:val="clear" w:color="auto" w:fill="auto"/>
            <w:vAlign w:val="center"/>
          </w:tcPr>
          <w:p w14:paraId="7E695D12"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6200.00 </w:t>
            </w:r>
          </w:p>
        </w:tc>
        <w:tc>
          <w:tcPr>
            <w:tcW w:w="830" w:type="dxa"/>
            <w:tcBorders>
              <w:top w:val="nil"/>
              <w:left w:val="nil"/>
              <w:bottom w:val="single" w:sz="4" w:space="0" w:color="auto"/>
              <w:right w:val="single" w:sz="4" w:space="0" w:color="auto"/>
            </w:tcBorders>
            <w:shd w:val="clear" w:color="auto" w:fill="auto"/>
            <w:vAlign w:val="center"/>
          </w:tcPr>
          <w:p w14:paraId="2B2486E8"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10-13天</w:t>
            </w:r>
          </w:p>
        </w:tc>
        <w:tc>
          <w:tcPr>
            <w:tcW w:w="1032" w:type="dxa"/>
            <w:tcBorders>
              <w:top w:val="nil"/>
              <w:left w:val="nil"/>
              <w:bottom w:val="single" w:sz="4" w:space="0" w:color="auto"/>
              <w:right w:val="single" w:sz="4" w:space="0" w:color="auto"/>
            </w:tcBorders>
            <w:shd w:val="clear" w:color="auto" w:fill="auto"/>
            <w:vAlign w:val="center"/>
          </w:tcPr>
          <w:p w14:paraId="3358466D"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0.95mm厚拉丝面本色不锈钢制品</w:t>
            </w:r>
          </w:p>
        </w:tc>
      </w:tr>
      <w:tr w:rsidR="002323AB" w:rsidRPr="005B2D72" w14:paraId="34FF9349" w14:textId="77777777" w:rsidTr="00612182">
        <w:trPr>
          <w:trHeight w:val="444"/>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7F94C485"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6789" w:type="dxa"/>
            <w:gridSpan w:val="4"/>
            <w:tcBorders>
              <w:top w:val="single" w:sz="4" w:space="0" w:color="auto"/>
              <w:left w:val="nil"/>
              <w:bottom w:val="single" w:sz="4" w:space="0" w:color="auto"/>
              <w:right w:val="single" w:sz="4" w:space="0" w:color="auto"/>
            </w:tcBorders>
            <w:shd w:val="clear" w:color="auto" w:fill="auto"/>
            <w:vAlign w:val="center"/>
          </w:tcPr>
          <w:p w14:paraId="094420CD"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税率</w:t>
            </w:r>
          </w:p>
        </w:tc>
        <w:tc>
          <w:tcPr>
            <w:tcW w:w="749" w:type="dxa"/>
            <w:tcBorders>
              <w:top w:val="nil"/>
              <w:left w:val="nil"/>
              <w:bottom w:val="single" w:sz="4" w:space="0" w:color="auto"/>
              <w:right w:val="single" w:sz="4" w:space="0" w:color="auto"/>
            </w:tcBorders>
            <w:shd w:val="clear" w:color="auto" w:fill="auto"/>
            <w:vAlign w:val="center"/>
          </w:tcPr>
          <w:p w14:paraId="15AAFCF7" w14:textId="77777777" w:rsidR="002323AB" w:rsidRPr="005B2D72" w:rsidRDefault="0010439E">
            <w:pPr>
              <w:widowControl/>
              <w:snapToGrid w:val="0"/>
              <w:jc w:val="left"/>
              <w:rPr>
                <w:rFonts w:ascii="宋体" w:eastAsia="宋体" w:hAnsi="宋体" w:cs="宋体"/>
                <w:color w:val="000000"/>
                <w:kern w:val="0"/>
                <w:sz w:val="24"/>
              </w:rPr>
            </w:pPr>
            <w:r w:rsidRPr="005B2D72">
              <w:rPr>
                <w:rFonts w:ascii="宋体" w:eastAsia="宋体" w:hAnsi="宋体" w:cs="宋体" w:hint="eastAsia"/>
                <w:color w:val="000000"/>
                <w:kern w:val="0"/>
                <w:sz w:val="24"/>
              </w:rPr>
              <w:t>专票3%</w:t>
            </w:r>
          </w:p>
        </w:tc>
        <w:tc>
          <w:tcPr>
            <w:tcW w:w="1176" w:type="dxa"/>
            <w:tcBorders>
              <w:top w:val="nil"/>
              <w:left w:val="nil"/>
              <w:bottom w:val="single" w:sz="4" w:space="0" w:color="auto"/>
              <w:right w:val="single" w:sz="4" w:space="0" w:color="auto"/>
            </w:tcBorders>
            <w:shd w:val="clear" w:color="auto" w:fill="auto"/>
            <w:vAlign w:val="center"/>
          </w:tcPr>
          <w:p w14:paraId="5BB754D0" w14:textId="77777777" w:rsidR="002323AB" w:rsidRPr="005B2D72" w:rsidRDefault="0010439E">
            <w:pPr>
              <w:widowControl/>
              <w:snapToGrid w:val="0"/>
              <w:jc w:val="left"/>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830" w:type="dxa"/>
            <w:tcBorders>
              <w:top w:val="nil"/>
              <w:left w:val="nil"/>
              <w:bottom w:val="single" w:sz="4" w:space="0" w:color="auto"/>
              <w:right w:val="single" w:sz="4" w:space="0" w:color="auto"/>
            </w:tcBorders>
            <w:shd w:val="clear" w:color="auto" w:fill="auto"/>
            <w:vAlign w:val="center"/>
          </w:tcPr>
          <w:p w14:paraId="233D9B89"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1032" w:type="dxa"/>
            <w:tcBorders>
              <w:top w:val="nil"/>
              <w:left w:val="nil"/>
              <w:bottom w:val="single" w:sz="4" w:space="0" w:color="auto"/>
              <w:right w:val="single" w:sz="4" w:space="0" w:color="auto"/>
            </w:tcBorders>
            <w:shd w:val="clear" w:color="auto" w:fill="auto"/>
            <w:vAlign w:val="center"/>
          </w:tcPr>
          <w:p w14:paraId="0D84A6CC"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r>
      <w:tr w:rsidR="002323AB" w:rsidRPr="005B2D72" w14:paraId="494D516D" w14:textId="77777777" w:rsidTr="00612182">
        <w:trPr>
          <w:trHeight w:val="444"/>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4BC233A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7538" w:type="dxa"/>
            <w:gridSpan w:val="5"/>
            <w:tcBorders>
              <w:top w:val="single" w:sz="4" w:space="0" w:color="auto"/>
              <w:left w:val="nil"/>
              <w:bottom w:val="single" w:sz="4" w:space="0" w:color="auto"/>
              <w:right w:val="single" w:sz="4" w:space="0" w:color="auto"/>
            </w:tcBorders>
            <w:shd w:val="clear" w:color="auto" w:fill="auto"/>
            <w:vAlign w:val="center"/>
          </w:tcPr>
          <w:p w14:paraId="74458415"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合计：</w:t>
            </w:r>
          </w:p>
        </w:tc>
        <w:tc>
          <w:tcPr>
            <w:tcW w:w="1176" w:type="dxa"/>
            <w:tcBorders>
              <w:top w:val="nil"/>
              <w:left w:val="nil"/>
              <w:bottom w:val="single" w:sz="4" w:space="0" w:color="auto"/>
              <w:right w:val="single" w:sz="4" w:space="0" w:color="auto"/>
            </w:tcBorders>
            <w:shd w:val="clear" w:color="auto" w:fill="auto"/>
            <w:vAlign w:val="center"/>
          </w:tcPr>
          <w:p w14:paraId="29E90CB8"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52500.00 </w:t>
            </w:r>
          </w:p>
        </w:tc>
        <w:tc>
          <w:tcPr>
            <w:tcW w:w="830" w:type="dxa"/>
            <w:tcBorders>
              <w:top w:val="nil"/>
              <w:left w:val="nil"/>
              <w:bottom w:val="single" w:sz="4" w:space="0" w:color="auto"/>
              <w:right w:val="single" w:sz="4" w:space="0" w:color="auto"/>
            </w:tcBorders>
            <w:shd w:val="clear" w:color="auto" w:fill="auto"/>
            <w:vAlign w:val="center"/>
          </w:tcPr>
          <w:p w14:paraId="6C99C8A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1032" w:type="dxa"/>
            <w:tcBorders>
              <w:top w:val="nil"/>
              <w:left w:val="nil"/>
              <w:bottom w:val="single" w:sz="4" w:space="0" w:color="auto"/>
              <w:right w:val="single" w:sz="4" w:space="0" w:color="auto"/>
            </w:tcBorders>
            <w:shd w:val="clear" w:color="auto" w:fill="auto"/>
            <w:vAlign w:val="center"/>
          </w:tcPr>
          <w:p w14:paraId="62B4B33F"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r>
      <w:tr w:rsidR="002323AB" w:rsidRPr="005B2D72" w14:paraId="681622F1" w14:textId="77777777" w:rsidTr="00612182">
        <w:trPr>
          <w:trHeight w:val="444"/>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36399EC3"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7538" w:type="dxa"/>
            <w:gridSpan w:val="5"/>
            <w:tcBorders>
              <w:top w:val="single" w:sz="4" w:space="0" w:color="auto"/>
              <w:left w:val="nil"/>
              <w:bottom w:val="single" w:sz="4" w:space="0" w:color="auto"/>
              <w:right w:val="single" w:sz="4" w:space="0" w:color="auto"/>
            </w:tcBorders>
            <w:shd w:val="clear" w:color="auto" w:fill="auto"/>
            <w:vAlign w:val="center"/>
          </w:tcPr>
          <w:p w14:paraId="5B8C6259"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最终优惠价</w:t>
            </w:r>
          </w:p>
        </w:tc>
        <w:tc>
          <w:tcPr>
            <w:tcW w:w="1176" w:type="dxa"/>
            <w:tcBorders>
              <w:top w:val="nil"/>
              <w:left w:val="nil"/>
              <w:bottom w:val="single" w:sz="4" w:space="0" w:color="auto"/>
              <w:right w:val="single" w:sz="4" w:space="0" w:color="auto"/>
            </w:tcBorders>
            <w:shd w:val="clear" w:color="auto" w:fill="auto"/>
            <w:vAlign w:val="center"/>
          </w:tcPr>
          <w:p w14:paraId="33A5E36C"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52000.00 </w:t>
            </w:r>
          </w:p>
        </w:tc>
        <w:tc>
          <w:tcPr>
            <w:tcW w:w="830" w:type="dxa"/>
            <w:tcBorders>
              <w:top w:val="nil"/>
              <w:left w:val="nil"/>
              <w:bottom w:val="single" w:sz="4" w:space="0" w:color="auto"/>
              <w:right w:val="single" w:sz="4" w:space="0" w:color="auto"/>
            </w:tcBorders>
            <w:shd w:val="clear" w:color="auto" w:fill="auto"/>
            <w:vAlign w:val="center"/>
          </w:tcPr>
          <w:p w14:paraId="7E128012"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1032" w:type="dxa"/>
            <w:tcBorders>
              <w:top w:val="nil"/>
              <w:left w:val="nil"/>
              <w:bottom w:val="single" w:sz="4" w:space="0" w:color="auto"/>
              <w:right w:val="single" w:sz="4" w:space="0" w:color="auto"/>
            </w:tcBorders>
            <w:shd w:val="clear" w:color="auto" w:fill="auto"/>
            <w:vAlign w:val="center"/>
          </w:tcPr>
          <w:p w14:paraId="26C82A93"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r>
      <w:tr w:rsidR="002323AB" w:rsidRPr="005B2D72" w14:paraId="110D1B01" w14:textId="77777777" w:rsidTr="00612182">
        <w:trPr>
          <w:trHeight w:val="444"/>
          <w:jc w:val="center"/>
        </w:trPr>
        <w:tc>
          <w:tcPr>
            <w:tcW w:w="456" w:type="dxa"/>
            <w:tcBorders>
              <w:top w:val="nil"/>
              <w:left w:val="single" w:sz="4" w:space="0" w:color="auto"/>
              <w:bottom w:val="single" w:sz="4" w:space="0" w:color="auto"/>
              <w:right w:val="single" w:sz="4" w:space="0" w:color="auto"/>
            </w:tcBorders>
            <w:shd w:val="clear" w:color="auto" w:fill="auto"/>
            <w:vAlign w:val="center"/>
          </w:tcPr>
          <w:p w14:paraId="344753B7"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 xml:space="preserve">　</w:t>
            </w:r>
          </w:p>
        </w:tc>
        <w:tc>
          <w:tcPr>
            <w:tcW w:w="10576" w:type="dxa"/>
            <w:gridSpan w:val="8"/>
            <w:tcBorders>
              <w:top w:val="single" w:sz="4" w:space="0" w:color="auto"/>
              <w:left w:val="nil"/>
              <w:bottom w:val="single" w:sz="4" w:space="0" w:color="auto"/>
              <w:right w:val="single" w:sz="4" w:space="0" w:color="000000"/>
            </w:tcBorders>
            <w:shd w:val="clear" w:color="auto" w:fill="auto"/>
            <w:vAlign w:val="center"/>
          </w:tcPr>
          <w:p w14:paraId="2F6356FE" w14:textId="77777777" w:rsidR="002323AB" w:rsidRPr="005B2D72" w:rsidRDefault="0010439E">
            <w:pPr>
              <w:widowControl/>
              <w:snapToGrid w:val="0"/>
              <w:jc w:val="center"/>
              <w:rPr>
                <w:rFonts w:ascii="宋体" w:eastAsia="宋体" w:hAnsi="宋体" w:cs="宋体"/>
                <w:color w:val="000000"/>
                <w:kern w:val="0"/>
                <w:sz w:val="24"/>
              </w:rPr>
            </w:pPr>
            <w:r w:rsidRPr="005B2D72">
              <w:rPr>
                <w:rFonts w:ascii="宋体" w:eastAsia="宋体" w:hAnsi="宋体" w:cs="宋体" w:hint="eastAsia"/>
                <w:color w:val="000000"/>
                <w:kern w:val="0"/>
                <w:sz w:val="24"/>
              </w:rPr>
              <w:t>以上报价含税含运费、含安装</w:t>
            </w:r>
          </w:p>
        </w:tc>
      </w:tr>
    </w:tbl>
    <w:p w14:paraId="3ED1A8D7" w14:textId="4E29109C" w:rsidR="002323AB" w:rsidRPr="005B2D72" w:rsidRDefault="002323AB">
      <w:pPr>
        <w:spacing w:line="360" w:lineRule="auto"/>
        <w:ind w:firstLineChars="100" w:firstLine="240"/>
        <w:jc w:val="left"/>
        <w:rPr>
          <w:rFonts w:ascii="宋体" w:eastAsia="宋体" w:hAnsi="宋体" w:cs="宋体"/>
          <w:sz w:val="24"/>
        </w:rPr>
      </w:pPr>
    </w:p>
    <w:p w14:paraId="0C4711C8"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一、产品质量要求：</w:t>
      </w:r>
    </w:p>
    <w:p w14:paraId="1D81D8AF" w14:textId="77777777" w:rsidR="002323AB" w:rsidRPr="005B2D72" w:rsidRDefault="0010439E">
      <w:pPr>
        <w:spacing w:line="360" w:lineRule="auto"/>
        <w:ind w:left="240" w:firstLineChars="200" w:firstLine="480"/>
        <w:jc w:val="left"/>
        <w:rPr>
          <w:rFonts w:ascii="宋体" w:eastAsia="宋体" w:hAnsi="宋体" w:cs="宋体"/>
          <w:sz w:val="24"/>
        </w:rPr>
      </w:pPr>
      <w:r w:rsidRPr="005B2D72">
        <w:rPr>
          <w:rFonts w:ascii="宋体" w:eastAsia="宋体" w:hAnsi="宋体" w:cs="宋体" w:hint="eastAsia"/>
          <w:sz w:val="24"/>
        </w:rPr>
        <w:t>乙方按照甲方的要求供货，产品质量符合国家、行业有关标准及企业标准。</w:t>
      </w:r>
    </w:p>
    <w:p w14:paraId="19627FCD"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二、运输方式：</w:t>
      </w:r>
    </w:p>
    <w:p w14:paraId="72CDA739" w14:textId="3222985F" w:rsidR="002323AB" w:rsidRPr="005B2D72" w:rsidRDefault="0010439E">
      <w:pPr>
        <w:spacing w:line="360" w:lineRule="auto"/>
        <w:ind w:left="240" w:firstLineChars="200" w:firstLine="480"/>
        <w:jc w:val="left"/>
        <w:rPr>
          <w:rFonts w:ascii="宋体" w:eastAsia="宋体" w:hAnsi="宋体" w:cs="宋体"/>
          <w:sz w:val="24"/>
        </w:rPr>
      </w:pPr>
      <w:r w:rsidRPr="005B2D72">
        <w:rPr>
          <w:rFonts w:ascii="宋体" w:eastAsia="宋体" w:hAnsi="宋体" w:cs="宋体" w:hint="eastAsia"/>
          <w:sz w:val="24"/>
        </w:rPr>
        <w:lastRenderedPageBreak/>
        <w:t>乙方按照与甲方的合同和货物要求和时间如期运输到指定位置：</w:t>
      </w:r>
      <w:r w:rsidRPr="005B2D72">
        <w:rPr>
          <w:rFonts w:ascii="宋体" w:eastAsia="宋体" w:hAnsi="宋体" w:cs="宋体" w:hint="eastAsia"/>
          <w:sz w:val="24"/>
          <w:u w:val="single"/>
        </w:rPr>
        <w:t xml:space="preserve"> </w:t>
      </w:r>
      <w:bookmarkStart w:id="1" w:name="_Hlk67487093"/>
      <w:proofErr w:type="gramStart"/>
      <w:r w:rsidR="005556C6">
        <w:rPr>
          <w:rFonts w:ascii="宋体" w:eastAsia="宋体" w:hAnsi="宋体" w:cs="宋体" w:hint="eastAsia"/>
          <w:sz w:val="24"/>
          <w:u w:val="single"/>
        </w:rPr>
        <w:t>新伊大街</w:t>
      </w:r>
      <w:proofErr w:type="gramEnd"/>
      <w:r w:rsidR="005556C6">
        <w:rPr>
          <w:rFonts w:ascii="宋体" w:eastAsia="宋体" w:hAnsi="宋体" w:cs="宋体" w:hint="eastAsia"/>
          <w:sz w:val="24"/>
          <w:u w:val="single"/>
        </w:rPr>
        <w:t>与开元大道交叉口开元壹号6</w:t>
      </w:r>
      <w:r w:rsidR="005556C6">
        <w:rPr>
          <w:rFonts w:ascii="宋体" w:eastAsia="宋体" w:hAnsi="宋体" w:cs="宋体"/>
          <w:sz w:val="24"/>
          <w:u w:val="single"/>
        </w:rPr>
        <w:t>0</w:t>
      </w:r>
      <w:r w:rsidR="00F215CC">
        <w:rPr>
          <w:rFonts w:ascii="宋体" w:eastAsia="宋体" w:hAnsi="宋体" w:cs="宋体" w:hint="eastAsia"/>
          <w:sz w:val="24"/>
          <w:u w:val="single"/>
        </w:rPr>
        <w:t>#</w:t>
      </w:r>
      <w:r w:rsidR="005556C6">
        <w:rPr>
          <w:rFonts w:ascii="宋体" w:eastAsia="宋体" w:hAnsi="宋体" w:cs="宋体" w:hint="eastAsia"/>
          <w:sz w:val="24"/>
          <w:u w:val="single"/>
        </w:rPr>
        <w:t>公寓楼售楼部前广场</w:t>
      </w:r>
      <w:bookmarkEnd w:id="1"/>
      <w:r w:rsidRPr="005B2D72">
        <w:rPr>
          <w:rFonts w:ascii="宋体" w:eastAsia="宋体" w:hAnsi="宋体" w:cs="宋体"/>
          <w:sz w:val="24"/>
          <w:u w:val="single"/>
        </w:rPr>
        <w:t xml:space="preserve"> </w:t>
      </w:r>
      <w:r w:rsidRPr="005B2D72">
        <w:rPr>
          <w:rFonts w:ascii="宋体" w:eastAsia="宋体" w:hAnsi="宋体" w:cs="宋体" w:hint="eastAsia"/>
          <w:sz w:val="24"/>
        </w:rPr>
        <w:t>，乙方按照甲方的要求开始安装，现场安装的时候甲方负责场地的水电通顺，保障乙方的安装需求，甲方让乙方安装的场地需达到乙方安装要求，否则乙方可以有权要求甲方整改场地。</w:t>
      </w:r>
    </w:p>
    <w:p w14:paraId="5695280C"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三、交货时间：</w:t>
      </w:r>
    </w:p>
    <w:p w14:paraId="332E3565" w14:textId="77777777" w:rsidR="002323AB" w:rsidRPr="005B2D72" w:rsidRDefault="0010439E">
      <w:pPr>
        <w:spacing w:line="360" w:lineRule="auto"/>
        <w:ind w:left="240" w:firstLineChars="200" w:firstLine="480"/>
        <w:jc w:val="left"/>
        <w:rPr>
          <w:rFonts w:ascii="宋体" w:eastAsia="宋体" w:hAnsi="宋体" w:cs="宋体"/>
          <w:sz w:val="24"/>
        </w:rPr>
      </w:pPr>
      <w:r w:rsidRPr="005B2D72">
        <w:rPr>
          <w:rFonts w:ascii="宋体" w:eastAsia="宋体" w:hAnsi="宋体" w:cs="宋体" w:hint="eastAsia"/>
          <w:sz w:val="24"/>
        </w:rPr>
        <w:t>乙方收到甲方定金后，开始生产，供货周期为：1</w:t>
      </w:r>
      <w:r w:rsidRPr="005B2D72">
        <w:rPr>
          <w:rFonts w:ascii="宋体" w:eastAsia="宋体" w:hAnsi="宋体" w:cs="宋体"/>
          <w:sz w:val="24"/>
        </w:rPr>
        <w:t>0-13</w:t>
      </w:r>
      <w:r w:rsidRPr="005B2D72">
        <w:rPr>
          <w:rFonts w:ascii="宋体" w:eastAsia="宋体" w:hAnsi="宋体" w:cs="宋体" w:hint="eastAsia"/>
          <w:sz w:val="24"/>
        </w:rPr>
        <w:t>天，具体发货时间由双方协商确定。</w:t>
      </w:r>
    </w:p>
    <w:p w14:paraId="0EC31FCA"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四、质量保证：</w:t>
      </w:r>
    </w:p>
    <w:p w14:paraId="6EA72F6B" w14:textId="77777777" w:rsidR="002323AB" w:rsidRPr="005B2D72" w:rsidRDefault="0010439E">
      <w:pPr>
        <w:spacing w:line="360" w:lineRule="auto"/>
        <w:ind w:left="240" w:firstLineChars="200" w:firstLine="480"/>
        <w:jc w:val="left"/>
        <w:rPr>
          <w:rFonts w:ascii="宋体" w:eastAsia="宋体" w:hAnsi="宋体" w:cs="宋体"/>
          <w:sz w:val="24"/>
        </w:rPr>
      </w:pPr>
      <w:r w:rsidRPr="005B2D72">
        <w:rPr>
          <w:rFonts w:ascii="宋体" w:eastAsia="宋体" w:hAnsi="宋体" w:cs="宋体" w:hint="eastAsia"/>
          <w:sz w:val="24"/>
        </w:rPr>
        <w:t>乙方对甲方供货产品质量保证1年，</w:t>
      </w:r>
      <w:bookmarkStart w:id="2" w:name="_Hlk67401663"/>
      <w:r w:rsidRPr="005B2D72">
        <w:rPr>
          <w:rFonts w:ascii="宋体" w:eastAsia="宋体" w:hAnsi="宋体" w:cs="宋体" w:hint="eastAsia"/>
          <w:sz w:val="24"/>
        </w:rPr>
        <w:t>质保期从产品安装完毕并经甲方验收合格之日起算。</w:t>
      </w:r>
      <w:bookmarkEnd w:id="2"/>
      <w:r w:rsidRPr="005B2D72">
        <w:rPr>
          <w:rFonts w:ascii="宋体" w:eastAsia="宋体" w:hAnsi="宋体" w:cs="宋体" w:hint="eastAsia"/>
          <w:sz w:val="24"/>
        </w:rPr>
        <w:t>期间如出现产品质量问题，乙方负责维修或更新，人为损坏情况，甲方可以与乙方协商解决。</w:t>
      </w:r>
    </w:p>
    <w:p w14:paraId="1ED30E10"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五、合同金额：</w:t>
      </w:r>
    </w:p>
    <w:p w14:paraId="21CF4EC3" w14:textId="77777777" w:rsidR="002323AB" w:rsidRPr="005B2D72" w:rsidRDefault="0010439E">
      <w:pPr>
        <w:spacing w:line="360" w:lineRule="auto"/>
        <w:ind w:firstLineChars="200" w:firstLine="480"/>
        <w:jc w:val="left"/>
        <w:rPr>
          <w:rFonts w:ascii="宋体" w:eastAsia="宋体" w:hAnsi="宋体" w:cs="宋体"/>
          <w:sz w:val="24"/>
        </w:rPr>
      </w:pPr>
      <w:r w:rsidRPr="005B2D72">
        <w:rPr>
          <w:rFonts w:ascii="宋体" w:eastAsia="宋体" w:hAnsi="宋体" w:cs="宋体" w:hint="eastAsia"/>
          <w:sz w:val="24"/>
        </w:rPr>
        <w:t>本合同的含税固定总价为￥</w:t>
      </w:r>
      <w:r w:rsidRPr="005B2D72">
        <w:rPr>
          <w:rFonts w:ascii="宋体" w:eastAsia="宋体" w:hAnsi="宋体" w:cs="宋体"/>
          <w:sz w:val="24"/>
        </w:rPr>
        <w:t>52000</w:t>
      </w:r>
      <w:r w:rsidRPr="005B2D72">
        <w:rPr>
          <w:rFonts w:ascii="宋体" w:eastAsia="宋体" w:hAnsi="宋体" w:cs="宋体" w:hint="eastAsia"/>
          <w:sz w:val="24"/>
        </w:rPr>
        <w:t>.00元，大写 伍万贰仟元整，</w:t>
      </w:r>
      <w:r w:rsidRPr="005B2D72">
        <w:rPr>
          <w:rFonts w:ascii="宋体" w:hAnsi="宋体" w:hint="eastAsia"/>
          <w:sz w:val="24"/>
        </w:rPr>
        <w:t>其中，不含税金额为【</w:t>
      </w:r>
      <w:r w:rsidRPr="005B2D72">
        <w:rPr>
          <w:rFonts w:ascii="宋体" w:hAnsi="宋体"/>
          <w:sz w:val="24"/>
        </w:rPr>
        <w:t>50485.44</w:t>
      </w:r>
      <w:r w:rsidRPr="005B2D72">
        <w:rPr>
          <w:rFonts w:ascii="宋体" w:hAnsi="宋体" w:hint="eastAsia"/>
          <w:sz w:val="24"/>
        </w:rPr>
        <w:t>】元，增值税率为【</w:t>
      </w:r>
      <w:r w:rsidRPr="005B2D72">
        <w:rPr>
          <w:rFonts w:ascii="宋体" w:hAnsi="宋体"/>
          <w:sz w:val="24"/>
        </w:rPr>
        <w:t>3</w:t>
      </w:r>
      <w:r w:rsidRPr="005B2D72">
        <w:rPr>
          <w:rFonts w:ascii="宋体" w:hAnsi="宋体" w:hint="eastAsia"/>
          <w:sz w:val="24"/>
        </w:rPr>
        <w:t>】</w:t>
      </w:r>
      <w:r w:rsidRPr="005B2D72">
        <w:rPr>
          <w:rFonts w:ascii="宋体" w:hAnsi="宋体"/>
          <w:sz w:val="24"/>
        </w:rPr>
        <w:t>%</w:t>
      </w:r>
      <w:r w:rsidRPr="005B2D72">
        <w:rPr>
          <w:rFonts w:ascii="宋体" w:hAnsi="宋体" w:hint="eastAsia"/>
          <w:sz w:val="24"/>
        </w:rPr>
        <w:t>，税款为【</w:t>
      </w:r>
      <w:r w:rsidRPr="005B2D72">
        <w:rPr>
          <w:rFonts w:ascii="宋体" w:hAnsi="宋体"/>
          <w:sz w:val="24"/>
        </w:rPr>
        <w:t>1514.56</w:t>
      </w:r>
      <w:r w:rsidRPr="005B2D72">
        <w:rPr>
          <w:rFonts w:ascii="宋体" w:hAnsi="宋体" w:hint="eastAsia"/>
          <w:sz w:val="24"/>
        </w:rPr>
        <w:t>】元</w:t>
      </w:r>
      <w:r w:rsidRPr="005B2D72">
        <w:rPr>
          <w:rFonts w:ascii="宋体" w:eastAsia="宋体" w:hAnsi="宋体" w:cs="宋体" w:hint="eastAsia"/>
          <w:sz w:val="24"/>
        </w:rPr>
        <w:t>。且</w:t>
      </w:r>
      <w:proofErr w:type="gramStart"/>
      <w:r w:rsidRPr="005B2D72">
        <w:rPr>
          <w:rFonts w:ascii="宋体" w:eastAsia="宋体" w:hAnsi="宋体" w:cs="宋体" w:hint="eastAsia"/>
          <w:sz w:val="24"/>
        </w:rPr>
        <w:t>本价格</w:t>
      </w:r>
      <w:proofErr w:type="gramEnd"/>
      <w:r w:rsidRPr="005B2D72">
        <w:rPr>
          <w:rFonts w:ascii="宋体" w:eastAsia="宋体" w:hAnsi="宋体" w:cs="宋体" w:hint="eastAsia"/>
          <w:sz w:val="24"/>
        </w:rPr>
        <w:t>包含运输、安装及相关费用。</w:t>
      </w:r>
    </w:p>
    <w:p w14:paraId="290D453D" w14:textId="77777777" w:rsidR="002323AB" w:rsidRPr="005B2D72" w:rsidRDefault="0010439E">
      <w:pPr>
        <w:spacing w:line="360" w:lineRule="auto"/>
        <w:rPr>
          <w:rFonts w:ascii="宋体" w:hAnsi="宋体"/>
          <w:b/>
          <w:bCs/>
          <w:sz w:val="24"/>
          <w:szCs w:val="32"/>
        </w:rPr>
      </w:pPr>
      <w:r w:rsidRPr="005B2D72">
        <w:rPr>
          <w:rFonts w:ascii="宋体" w:hAnsi="宋体" w:hint="eastAsia"/>
          <w:b/>
          <w:bCs/>
          <w:sz w:val="24"/>
          <w:szCs w:val="32"/>
        </w:rPr>
        <w:t>六、涉税条款</w:t>
      </w:r>
    </w:p>
    <w:p w14:paraId="7D260A0D" w14:textId="77777777" w:rsidR="002323AB" w:rsidRPr="005B2D72" w:rsidRDefault="0010439E">
      <w:pPr>
        <w:snapToGrid w:val="0"/>
        <w:spacing w:line="360" w:lineRule="auto"/>
        <w:ind w:firstLineChars="200" w:firstLine="480"/>
        <w:jc w:val="left"/>
        <w:rPr>
          <w:rFonts w:ascii="宋体" w:hAnsi="宋体"/>
          <w:sz w:val="24"/>
          <w:szCs w:val="32"/>
        </w:rPr>
      </w:pPr>
      <w:r w:rsidRPr="005B2D72">
        <w:rPr>
          <w:rFonts w:ascii="宋体" w:hAnsi="宋体" w:hint="eastAsia"/>
          <w:sz w:val="24"/>
          <w:szCs w:val="32"/>
        </w:rPr>
        <w:t>1、</w:t>
      </w:r>
      <w:r w:rsidRPr="005B2D72">
        <w:rPr>
          <w:rFonts w:ascii="宋体" w:hAnsi="宋体" w:hint="eastAsia"/>
          <w:sz w:val="24"/>
        </w:rPr>
        <w:t>乙方应提供真实、合法、有效的增值税专用发票</w:t>
      </w:r>
      <w:r w:rsidRPr="005B2D72">
        <w:rPr>
          <w:rFonts w:ascii="宋体" w:hAnsi="宋体" w:hint="eastAsia"/>
          <w:sz w:val="24"/>
          <w:szCs w:val="32"/>
        </w:rPr>
        <w:t>。乙方开具发票不合</w:t>
      </w:r>
      <w:proofErr w:type="gramStart"/>
      <w:r w:rsidRPr="005B2D72">
        <w:rPr>
          <w:rFonts w:ascii="宋体" w:hAnsi="宋体" w:hint="eastAsia"/>
          <w:sz w:val="24"/>
          <w:szCs w:val="32"/>
        </w:rPr>
        <w:t>规</w:t>
      </w:r>
      <w:proofErr w:type="gramEnd"/>
      <w:r w:rsidRPr="005B2D72">
        <w:rPr>
          <w:rFonts w:ascii="宋体" w:hAnsi="宋体" w:hint="eastAsia"/>
          <w:sz w:val="24"/>
          <w:szCs w:val="32"/>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75C8D35" w14:textId="77777777" w:rsidR="002323AB" w:rsidRPr="005B2D72" w:rsidRDefault="0010439E">
      <w:pPr>
        <w:snapToGrid w:val="0"/>
        <w:spacing w:line="360" w:lineRule="auto"/>
        <w:ind w:firstLineChars="200" w:firstLine="480"/>
        <w:jc w:val="left"/>
        <w:rPr>
          <w:rFonts w:ascii="宋体" w:hAnsi="宋体"/>
          <w:sz w:val="24"/>
          <w:szCs w:val="32"/>
        </w:rPr>
      </w:pPr>
      <w:r w:rsidRPr="005B2D72">
        <w:rPr>
          <w:rFonts w:ascii="宋体" w:hAnsi="宋体" w:hint="eastAsia"/>
          <w:sz w:val="24"/>
          <w:szCs w:val="32"/>
        </w:rPr>
        <w:t>2、乙方提供的发票为增值税专用发票的，因乙方迟延送达、开具错误等原因导致其提供的增值税专用发票没有通过税务部门认证，造成甲方不能抵扣的，甲方有权拒绝接收。</w:t>
      </w:r>
      <w:r w:rsidRPr="005B2D72">
        <w:rPr>
          <w:rFonts w:ascii="宋体" w:hAnsi="宋体" w:hint="eastAsia"/>
          <w:sz w:val="24"/>
          <w:szCs w:val="32"/>
        </w:rPr>
        <w:cr/>
        <w:t>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w:t>
      </w:r>
      <w:r w:rsidRPr="005B2D72">
        <w:rPr>
          <w:rFonts w:ascii="宋体" w:hAnsi="宋体" w:hint="eastAsia"/>
          <w:sz w:val="24"/>
          <w:szCs w:val="32"/>
        </w:rPr>
        <w:lastRenderedPageBreak/>
        <w:t>乙方应退还甲方已付款项，赔偿由此给甲方造成的全部损失，甲方有权终止合同。</w:t>
      </w:r>
      <w:r w:rsidRPr="005B2D72">
        <w:rPr>
          <w:rFonts w:ascii="宋体" w:hAnsi="宋体" w:hint="eastAsia"/>
          <w:sz w:val="24"/>
          <w:szCs w:val="32"/>
        </w:rPr>
        <w:cr/>
      </w:r>
      <w:r w:rsidRPr="005B2D72">
        <w:rPr>
          <w:rFonts w:ascii="宋体" w:hAnsi="宋体"/>
          <w:sz w:val="24"/>
          <w:szCs w:val="32"/>
        </w:rPr>
        <w:t>4</w:t>
      </w:r>
      <w:r w:rsidRPr="005B2D72">
        <w:rPr>
          <w:rFonts w:ascii="宋体" w:hAnsi="宋体" w:hint="eastAsia"/>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5B2D72">
        <w:rPr>
          <w:rFonts w:ascii="宋体" w:hAnsi="宋体" w:hint="eastAsia"/>
          <w:sz w:val="24"/>
          <w:szCs w:val="32"/>
        </w:rPr>
        <w:cr/>
      </w:r>
      <w:proofErr w:type="gramStart"/>
      <w:r w:rsidRPr="005B2D72">
        <w:rPr>
          <w:rFonts w:ascii="宋体" w:hAnsi="宋体" w:hint="eastAsia"/>
          <w:sz w:val="24"/>
          <w:szCs w:val="32"/>
        </w:rPr>
        <w:t>若非因</w:t>
      </w:r>
      <w:proofErr w:type="gramEnd"/>
      <w:r w:rsidRPr="005B2D72">
        <w:rPr>
          <w:rFonts w:ascii="宋体" w:hAnsi="宋体" w:hint="eastAsia"/>
          <w:sz w:val="24"/>
          <w:szCs w:val="32"/>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sidRPr="005B2D72">
        <w:rPr>
          <w:rFonts w:ascii="宋体" w:hAnsi="宋体" w:hint="eastAsia"/>
          <w:sz w:val="24"/>
          <w:szCs w:val="32"/>
        </w:rPr>
        <w:cr/>
      </w:r>
      <w:r w:rsidRPr="005B2D72">
        <w:rPr>
          <w:rFonts w:ascii="宋体" w:hAnsi="宋体"/>
          <w:sz w:val="24"/>
          <w:szCs w:val="32"/>
        </w:rPr>
        <w:t>5</w:t>
      </w:r>
      <w:r w:rsidRPr="005B2D72">
        <w:rPr>
          <w:rFonts w:ascii="宋体" w:hAnsi="宋体" w:hint="eastAsia"/>
          <w:sz w:val="24"/>
          <w:szCs w:val="32"/>
        </w:rPr>
        <w:t>、其它税务风险的合同约定</w:t>
      </w:r>
    </w:p>
    <w:p w14:paraId="74A20716" w14:textId="77777777" w:rsidR="002323AB" w:rsidRPr="005B2D72" w:rsidRDefault="0010439E">
      <w:pPr>
        <w:snapToGrid w:val="0"/>
        <w:spacing w:line="360" w:lineRule="auto"/>
        <w:ind w:firstLineChars="200" w:firstLine="480"/>
        <w:jc w:val="left"/>
        <w:rPr>
          <w:rFonts w:ascii="宋体" w:hAnsi="宋体"/>
          <w:sz w:val="24"/>
          <w:szCs w:val="32"/>
        </w:rPr>
      </w:pPr>
      <w:r w:rsidRPr="005B2D72">
        <w:rPr>
          <w:rFonts w:ascii="宋体" w:hAnsi="宋体" w:hint="eastAsia"/>
          <w:sz w:val="24"/>
          <w:szCs w:val="32"/>
        </w:rPr>
        <w:t>如果甲方丢失增值税专用发票联和抵扣联，乙方应向甲方提供专用发票记账联复印件，并加盖乙方发票专用章。</w:t>
      </w:r>
    </w:p>
    <w:p w14:paraId="06F6D939" w14:textId="77777777" w:rsidR="002323AB" w:rsidRPr="005B2D72" w:rsidRDefault="0010439E">
      <w:pPr>
        <w:snapToGrid w:val="0"/>
        <w:spacing w:line="360" w:lineRule="auto"/>
        <w:ind w:firstLineChars="200" w:firstLine="480"/>
        <w:jc w:val="left"/>
        <w:rPr>
          <w:rFonts w:ascii="宋体" w:hAnsi="宋体"/>
          <w:sz w:val="24"/>
          <w:szCs w:val="32"/>
        </w:rPr>
      </w:pPr>
      <w:r w:rsidRPr="005B2D72">
        <w:rPr>
          <w:rFonts w:ascii="宋体" w:hAnsi="宋体" w:hint="eastAsia"/>
          <w:sz w:val="24"/>
          <w:szCs w:val="32"/>
        </w:rPr>
        <w:t>如果获得开具的汇总专用发票，则乙方应提供其防伪税控系统开具的《销售货物或者提供应税劳务清单》，并加盖发票专用章。</w:t>
      </w:r>
    </w:p>
    <w:p w14:paraId="46F8077E"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七、付款方式：</w:t>
      </w:r>
    </w:p>
    <w:p w14:paraId="344457EC" w14:textId="022B2FE3" w:rsidR="002323AB" w:rsidRDefault="0010439E">
      <w:pPr>
        <w:spacing w:line="360" w:lineRule="auto"/>
        <w:ind w:firstLineChars="200" w:firstLine="480"/>
        <w:jc w:val="left"/>
        <w:rPr>
          <w:rFonts w:ascii="宋体" w:eastAsia="宋体" w:hAnsi="宋体" w:cs="宋体"/>
          <w:sz w:val="24"/>
        </w:rPr>
      </w:pPr>
      <w:r w:rsidRPr="005B2D72">
        <w:rPr>
          <w:rFonts w:ascii="宋体" w:eastAsia="宋体" w:hAnsi="宋体" w:cs="宋体" w:hint="eastAsia"/>
          <w:sz w:val="24"/>
        </w:rPr>
        <w:t>到货安装完成，经甲方验收合格后，支付至合同总价的9</w:t>
      </w:r>
      <w:r w:rsidRPr="005B2D72">
        <w:rPr>
          <w:rFonts w:ascii="宋体" w:eastAsia="宋体" w:hAnsi="宋体" w:cs="宋体"/>
          <w:sz w:val="24"/>
        </w:rPr>
        <w:t>5</w:t>
      </w:r>
      <w:r w:rsidRPr="005B2D72">
        <w:rPr>
          <w:rFonts w:ascii="宋体" w:eastAsia="宋体" w:hAnsi="宋体" w:cs="宋体" w:hint="eastAsia"/>
          <w:sz w:val="24"/>
        </w:rPr>
        <w:t>%，剩余5%作为质保金，质保期</w:t>
      </w:r>
      <w:r w:rsidRPr="005B2D72">
        <w:rPr>
          <w:rFonts w:ascii="宋体" w:eastAsia="宋体" w:hAnsi="宋体" w:cs="宋体"/>
          <w:sz w:val="24"/>
        </w:rPr>
        <w:t>1</w:t>
      </w:r>
      <w:r w:rsidRPr="005B2D72">
        <w:rPr>
          <w:rFonts w:ascii="宋体" w:eastAsia="宋体" w:hAnsi="宋体" w:cs="宋体" w:hint="eastAsia"/>
          <w:sz w:val="24"/>
        </w:rPr>
        <w:t>年，</w:t>
      </w:r>
      <w:r w:rsidR="00F50E60" w:rsidRPr="00F50E60">
        <w:rPr>
          <w:rFonts w:ascii="宋体" w:eastAsia="宋体" w:hAnsi="宋体" w:cs="宋体" w:hint="eastAsia"/>
          <w:sz w:val="24"/>
        </w:rPr>
        <w:t>经甲方确认无质量问题，一次性无息支付</w:t>
      </w:r>
      <w:r w:rsidRPr="005B2D72">
        <w:rPr>
          <w:rFonts w:ascii="宋体" w:eastAsia="宋体" w:hAnsi="宋体" w:cs="宋体" w:hint="eastAsia"/>
          <w:sz w:val="24"/>
        </w:rPr>
        <w:t>。</w:t>
      </w:r>
    </w:p>
    <w:p w14:paraId="4DD8D641" w14:textId="6D1ED12D" w:rsidR="00B14F2D" w:rsidRPr="00B14F2D" w:rsidRDefault="00B14F2D" w:rsidP="00B14F2D">
      <w:pPr>
        <w:tabs>
          <w:tab w:val="left" w:pos="630"/>
        </w:tabs>
        <w:spacing w:line="360" w:lineRule="auto"/>
        <w:ind w:firstLineChars="200" w:firstLine="480"/>
        <w:jc w:val="left"/>
        <w:rPr>
          <w:rFonts w:ascii="宋体" w:hAnsi="宋体" w:cs="宋体" w:hint="eastAsia"/>
          <w:sz w:val="24"/>
        </w:rPr>
      </w:pPr>
      <w:r w:rsidRPr="000631BC">
        <w:rPr>
          <w:rFonts w:ascii="宋体" w:hAnsi="宋体" w:cs="宋体" w:hint="eastAsia"/>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w:t>
      </w:r>
      <w:proofErr w:type="gramStart"/>
      <w:r w:rsidRPr="000631BC">
        <w:rPr>
          <w:rFonts w:ascii="宋体" w:hAnsi="宋体" w:cs="宋体" w:hint="eastAsia"/>
          <w:sz w:val="24"/>
        </w:rPr>
        <w:t>个</w:t>
      </w:r>
      <w:proofErr w:type="gramEnd"/>
      <w:r w:rsidRPr="000631BC">
        <w:rPr>
          <w:rFonts w:ascii="宋体" w:hAnsi="宋体" w:cs="宋体" w:hint="eastAsia"/>
          <w:sz w:val="24"/>
        </w:rPr>
        <w:t>工作日内将发票送达甲方，甲方签收发票的日期为发票的送达日期。</w:t>
      </w:r>
    </w:p>
    <w:p w14:paraId="3CEDC8D5" w14:textId="77777777" w:rsidR="002323AB" w:rsidRPr="005B2D72" w:rsidRDefault="0010439E">
      <w:pPr>
        <w:spacing w:line="360" w:lineRule="auto"/>
        <w:jc w:val="left"/>
        <w:rPr>
          <w:rFonts w:ascii="宋体" w:eastAsia="宋体" w:hAnsi="宋体" w:cs="宋体"/>
          <w:b/>
          <w:bCs/>
          <w:sz w:val="24"/>
        </w:rPr>
      </w:pPr>
      <w:r w:rsidRPr="005B2D72">
        <w:rPr>
          <w:rFonts w:ascii="宋体" w:eastAsia="宋体" w:hAnsi="宋体" w:cs="宋体" w:hint="eastAsia"/>
          <w:b/>
          <w:bCs/>
          <w:sz w:val="24"/>
        </w:rPr>
        <w:t>八、违约责任：</w:t>
      </w:r>
    </w:p>
    <w:p w14:paraId="093E73E4" w14:textId="133F9511" w:rsidR="002323AB" w:rsidRPr="005B2D72" w:rsidRDefault="0010439E">
      <w:pPr>
        <w:tabs>
          <w:tab w:val="left" w:pos="1554"/>
        </w:tabs>
        <w:spacing w:line="360" w:lineRule="auto"/>
        <w:ind w:leftChars="-1" w:left="-2" w:firstLineChars="200" w:firstLine="480"/>
        <w:rPr>
          <w:rFonts w:ascii="宋体" w:hAnsi="宋体" w:cs="宋体"/>
          <w:sz w:val="24"/>
        </w:rPr>
      </w:pPr>
      <w:r w:rsidRPr="005B2D72">
        <w:rPr>
          <w:rFonts w:ascii="宋体" w:hAnsi="宋体" w:cs="宋体" w:hint="eastAsia"/>
          <w:sz w:val="24"/>
        </w:rPr>
        <w:t>由于乙方原因导致物料到场延误的，每延误1天，甲方给予警告，若延误2天以上，乙方应按每日</w:t>
      </w:r>
      <w:bookmarkStart w:id="3" w:name="_Hlk67401708"/>
      <w:r w:rsidR="004D6DEA">
        <w:rPr>
          <w:rFonts w:ascii="宋体" w:hAnsi="宋体" w:cs="宋体"/>
          <w:sz w:val="24"/>
        </w:rPr>
        <w:t>2</w:t>
      </w:r>
      <w:r w:rsidRPr="005B2D72">
        <w:rPr>
          <w:rFonts w:ascii="宋体" w:hAnsi="宋体" w:cs="宋体" w:hint="eastAsia"/>
          <w:sz w:val="24"/>
        </w:rPr>
        <w:t>000元的标准</w:t>
      </w:r>
      <w:bookmarkEnd w:id="3"/>
      <w:r w:rsidRPr="005B2D72">
        <w:rPr>
          <w:rFonts w:ascii="宋体" w:hAnsi="宋体" w:cs="宋体" w:hint="eastAsia"/>
          <w:sz w:val="24"/>
        </w:rPr>
        <w:t>向甲方支付违约金，并承担因延误所导致的一切损失。</w:t>
      </w:r>
    </w:p>
    <w:p w14:paraId="3BF0A382" w14:textId="77777777" w:rsidR="002323AB" w:rsidRPr="005B2D72" w:rsidRDefault="0010439E">
      <w:pPr>
        <w:spacing w:line="360" w:lineRule="auto"/>
        <w:rPr>
          <w:rFonts w:ascii="宋体" w:hAnsi="宋体"/>
          <w:b/>
          <w:sz w:val="24"/>
        </w:rPr>
      </w:pPr>
      <w:r w:rsidRPr="005B2D72">
        <w:rPr>
          <w:rFonts w:ascii="宋体" w:hAnsi="宋体" w:cs="宋体" w:hint="eastAsia"/>
          <w:b/>
          <w:sz w:val="24"/>
        </w:rPr>
        <w:t>九、甲乙方双方权利义务</w:t>
      </w:r>
      <w:r w:rsidRPr="005B2D72">
        <w:rPr>
          <w:rFonts w:ascii="宋体" w:hAnsi="宋体" w:hint="eastAsia"/>
          <w:b/>
          <w:sz w:val="24"/>
        </w:rPr>
        <w:t>：</w:t>
      </w:r>
    </w:p>
    <w:p w14:paraId="19BD761D" w14:textId="77777777" w:rsidR="002323AB" w:rsidRPr="005B2D72" w:rsidRDefault="0010439E">
      <w:pPr>
        <w:spacing w:line="360" w:lineRule="auto"/>
        <w:rPr>
          <w:rFonts w:ascii="宋体" w:hAnsi="宋体"/>
          <w:bCs/>
          <w:sz w:val="24"/>
        </w:rPr>
      </w:pPr>
      <w:r w:rsidRPr="005B2D72">
        <w:rPr>
          <w:rFonts w:ascii="宋体" w:hAnsi="宋体" w:hint="eastAsia"/>
          <w:bCs/>
          <w:sz w:val="24"/>
        </w:rPr>
        <w:t>1、甲方无正当理由违反合同规定拒绝接货的，应当承担由此造成的损失；</w:t>
      </w:r>
    </w:p>
    <w:p w14:paraId="1468FFBE" w14:textId="77777777" w:rsidR="002323AB" w:rsidRPr="005B2D72" w:rsidRDefault="0010439E">
      <w:pPr>
        <w:spacing w:line="360" w:lineRule="auto"/>
        <w:rPr>
          <w:rFonts w:ascii="宋体" w:hAnsi="宋体"/>
          <w:bCs/>
          <w:sz w:val="24"/>
        </w:rPr>
      </w:pPr>
      <w:r w:rsidRPr="005B2D72">
        <w:rPr>
          <w:rFonts w:ascii="宋体" w:hAnsi="宋体" w:hint="eastAsia"/>
          <w:bCs/>
          <w:sz w:val="24"/>
        </w:rPr>
        <w:t>2、甲方应按合同约定向乙方付款。</w:t>
      </w:r>
    </w:p>
    <w:p w14:paraId="1B27E142" w14:textId="458A33F6" w:rsidR="002323AB" w:rsidRPr="005B2D72" w:rsidRDefault="0010439E">
      <w:pPr>
        <w:spacing w:line="360" w:lineRule="auto"/>
        <w:outlineLvl w:val="2"/>
        <w:rPr>
          <w:rFonts w:ascii="宋体" w:hAnsi="宋体" w:cs="宋体"/>
          <w:bCs/>
          <w:sz w:val="24"/>
        </w:rPr>
      </w:pPr>
      <w:r w:rsidRPr="005B2D72">
        <w:rPr>
          <w:rFonts w:ascii="宋体" w:hAnsi="宋体" w:cs="宋体"/>
          <w:bCs/>
          <w:sz w:val="24"/>
        </w:rPr>
        <w:t>3</w:t>
      </w:r>
      <w:r w:rsidRPr="005B2D72">
        <w:rPr>
          <w:rFonts w:ascii="宋体" w:hAnsi="宋体" w:cs="宋体" w:hint="eastAsia"/>
          <w:bCs/>
          <w:sz w:val="24"/>
        </w:rPr>
        <w:t>、乙方应按照甲方订单要求供货，确保质量合格及时效，提供的所有物料质量需符合国家环保要求，无甲醛；</w:t>
      </w:r>
    </w:p>
    <w:p w14:paraId="63F97485" w14:textId="77777777" w:rsidR="002323AB" w:rsidRPr="005B2D72" w:rsidRDefault="0010439E">
      <w:pPr>
        <w:spacing w:line="360" w:lineRule="auto"/>
        <w:outlineLvl w:val="2"/>
        <w:rPr>
          <w:rFonts w:ascii="宋体" w:hAnsi="宋体" w:cs="宋体"/>
          <w:bCs/>
          <w:sz w:val="24"/>
        </w:rPr>
      </w:pPr>
      <w:r w:rsidRPr="005B2D72">
        <w:rPr>
          <w:rFonts w:ascii="宋体" w:hAnsi="宋体" w:cs="宋体"/>
          <w:bCs/>
          <w:sz w:val="24"/>
        </w:rPr>
        <w:lastRenderedPageBreak/>
        <w:t>4</w:t>
      </w:r>
      <w:r w:rsidRPr="005B2D72">
        <w:rPr>
          <w:rFonts w:ascii="宋体" w:hAnsi="宋体" w:cs="宋体" w:hint="eastAsia"/>
          <w:bCs/>
          <w:sz w:val="24"/>
        </w:rPr>
        <w:t>、乙方严格按照合同约定进行制作，如有变动应在</w:t>
      </w:r>
      <w:r w:rsidRPr="005B2D72">
        <w:rPr>
          <w:rFonts w:ascii="宋体" w:hAnsi="宋体" w:cs="宋体" w:hint="eastAsia"/>
          <w:bCs/>
          <w:sz w:val="24"/>
          <w:u w:val="single"/>
        </w:rPr>
        <w:t>24</w:t>
      </w:r>
      <w:r w:rsidRPr="005B2D72">
        <w:rPr>
          <w:rFonts w:ascii="宋体" w:hAnsi="宋体" w:cs="宋体" w:hint="eastAsia"/>
          <w:bCs/>
          <w:sz w:val="24"/>
        </w:rPr>
        <w:t>小时内报请甲方确定。</w:t>
      </w:r>
    </w:p>
    <w:p w14:paraId="73F80075" w14:textId="77777777" w:rsidR="002323AB" w:rsidRPr="005B2D72" w:rsidRDefault="0010439E">
      <w:pPr>
        <w:spacing w:line="360" w:lineRule="auto"/>
        <w:outlineLvl w:val="2"/>
        <w:rPr>
          <w:rFonts w:ascii="宋体" w:hAnsi="宋体" w:cs="宋体"/>
          <w:b/>
          <w:sz w:val="24"/>
        </w:rPr>
      </w:pPr>
      <w:r w:rsidRPr="005B2D72">
        <w:rPr>
          <w:rFonts w:ascii="宋体" w:hAnsi="宋体" w:cs="宋体" w:hint="eastAsia"/>
          <w:b/>
          <w:sz w:val="24"/>
        </w:rPr>
        <w:t>十、质量零容忍条款</w:t>
      </w:r>
    </w:p>
    <w:p w14:paraId="0C368929" w14:textId="77777777"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w:t>
      </w:r>
      <w:proofErr w:type="gramStart"/>
      <w:r w:rsidRPr="005B2D72">
        <w:rPr>
          <w:rFonts w:ascii="宋体" w:hAnsi="宋体" w:cs="宋体" w:hint="eastAsia"/>
          <w:bCs/>
          <w:sz w:val="24"/>
        </w:rPr>
        <w:t>乙方均</w:t>
      </w:r>
      <w:proofErr w:type="gramEnd"/>
      <w:r w:rsidRPr="005B2D72">
        <w:rPr>
          <w:rFonts w:ascii="宋体" w:hAnsi="宋体" w:cs="宋体" w:hint="eastAsia"/>
          <w:bCs/>
          <w:sz w:val="24"/>
        </w:rPr>
        <w:t>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233898BA" w14:textId="77777777" w:rsidR="002323AB" w:rsidRPr="005B2D72" w:rsidRDefault="0010439E">
      <w:pPr>
        <w:spacing w:line="360" w:lineRule="auto"/>
        <w:outlineLvl w:val="2"/>
        <w:rPr>
          <w:rFonts w:ascii="宋体" w:hAnsi="宋体" w:cs="宋体"/>
          <w:b/>
          <w:sz w:val="24"/>
        </w:rPr>
      </w:pPr>
      <w:r w:rsidRPr="005B2D72">
        <w:rPr>
          <w:rFonts w:ascii="宋体" w:hAnsi="宋体" w:cs="宋体" w:hint="eastAsia"/>
          <w:b/>
          <w:sz w:val="24"/>
        </w:rPr>
        <w:t>十一、合同解约条款</w:t>
      </w:r>
    </w:p>
    <w:p w14:paraId="4D47DF34" w14:textId="77777777" w:rsidR="002323AB" w:rsidRPr="005B2D72" w:rsidRDefault="0010439E">
      <w:pPr>
        <w:spacing w:line="360" w:lineRule="auto"/>
        <w:outlineLvl w:val="2"/>
        <w:rPr>
          <w:rFonts w:ascii="宋体" w:hAnsi="宋体" w:cs="宋体"/>
          <w:bCs/>
          <w:sz w:val="24"/>
        </w:rPr>
      </w:pPr>
      <w:r w:rsidRPr="005B2D72">
        <w:rPr>
          <w:rFonts w:ascii="宋体" w:hAnsi="宋体" w:cs="宋体" w:hint="eastAsia"/>
          <w:bCs/>
          <w:sz w:val="24"/>
        </w:rPr>
        <w:t>如发生以下情况甲方有权解除合同：</w:t>
      </w:r>
    </w:p>
    <w:p w14:paraId="594A9A3E" w14:textId="53929D7A"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 xml:space="preserve">1、乙方未经甲方同意停工 </w:t>
      </w:r>
      <w:r w:rsidR="00910B16" w:rsidRPr="005B2D72">
        <w:rPr>
          <w:rFonts w:ascii="宋体" w:hAnsi="宋体" w:cs="宋体"/>
          <w:bCs/>
          <w:sz w:val="24"/>
        </w:rPr>
        <w:t>7</w:t>
      </w:r>
      <w:r w:rsidRPr="005B2D72">
        <w:rPr>
          <w:rFonts w:ascii="宋体" w:hAnsi="宋体" w:cs="宋体" w:hint="eastAsia"/>
          <w:bCs/>
          <w:sz w:val="24"/>
        </w:rPr>
        <w:t>日（含</w:t>
      </w:r>
      <w:r w:rsidR="00910B16" w:rsidRPr="005B2D72">
        <w:rPr>
          <w:rFonts w:ascii="宋体" w:hAnsi="宋体" w:cs="宋体"/>
          <w:bCs/>
          <w:sz w:val="24"/>
        </w:rPr>
        <w:t>7</w:t>
      </w:r>
      <w:r w:rsidRPr="005B2D72">
        <w:rPr>
          <w:rFonts w:ascii="宋体" w:hAnsi="宋体" w:cs="宋体" w:hint="eastAsia"/>
          <w:bCs/>
          <w:sz w:val="24"/>
        </w:rPr>
        <w:t xml:space="preserve"> 日）以上。</w:t>
      </w:r>
    </w:p>
    <w:p w14:paraId="1E0C19E3" w14:textId="77777777"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2、甲方或监理方对同一施工问题连续下发三次整改通知书后乙方无作为或整改问题未在整改通知书要求的期限内解决。</w:t>
      </w:r>
    </w:p>
    <w:p w14:paraId="5149D961" w14:textId="77777777"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3、乙方购置不符合合同约定的品牌、厂家、产地、材质、工艺、规格、型号等标准的产品或者假冒伪劣产品用于本工程。</w:t>
      </w:r>
    </w:p>
    <w:p w14:paraId="192535C2" w14:textId="7D90B7BF"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38C0CF2" w14:textId="1D9404CF" w:rsidR="002323AB" w:rsidRPr="005B2D72" w:rsidRDefault="0010439E">
      <w:pPr>
        <w:spacing w:line="360" w:lineRule="auto"/>
        <w:ind w:firstLineChars="200" w:firstLine="480"/>
        <w:jc w:val="left"/>
        <w:outlineLvl w:val="2"/>
        <w:rPr>
          <w:rFonts w:ascii="宋体" w:hAnsi="宋体" w:cs="宋体"/>
          <w:bCs/>
          <w:sz w:val="24"/>
        </w:rPr>
      </w:pPr>
      <w:r w:rsidRPr="005B2D72">
        <w:rPr>
          <w:rFonts w:ascii="宋体" w:hAnsi="宋体" w:cs="宋体" w:hint="eastAsia"/>
          <w:bCs/>
          <w:sz w:val="24"/>
        </w:rPr>
        <w:t>如合同解约甲方有权委托其他公司进行施工。</w:t>
      </w:r>
    </w:p>
    <w:p w14:paraId="6ED985F7" w14:textId="77777777" w:rsidR="002323AB" w:rsidRPr="005B2D72" w:rsidRDefault="0010439E">
      <w:pPr>
        <w:tabs>
          <w:tab w:val="left" w:pos="1080"/>
          <w:tab w:val="left" w:pos="1554"/>
        </w:tabs>
        <w:spacing w:line="360" w:lineRule="auto"/>
        <w:ind w:leftChars="-201" w:left="-422" w:firstLineChars="175" w:firstLine="422"/>
        <w:rPr>
          <w:rFonts w:ascii="宋体" w:hAnsi="宋体" w:cs="宋体"/>
          <w:b/>
          <w:sz w:val="24"/>
        </w:rPr>
      </w:pPr>
      <w:r w:rsidRPr="005B2D72">
        <w:rPr>
          <w:rFonts w:ascii="宋体" w:hAnsi="宋体" w:cs="宋体" w:hint="eastAsia"/>
          <w:b/>
          <w:sz w:val="24"/>
        </w:rPr>
        <w:lastRenderedPageBreak/>
        <w:t>十二、其他约定条款</w:t>
      </w:r>
    </w:p>
    <w:p w14:paraId="29F53DB5" w14:textId="77777777" w:rsidR="002323AB" w:rsidRPr="005B2D72" w:rsidRDefault="0010439E">
      <w:pPr>
        <w:tabs>
          <w:tab w:val="left" w:pos="1080"/>
          <w:tab w:val="left" w:pos="1554"/>
        </w:tabs>
        <w:spacing w:line="360" w:lineRule="auto"/>
        <w:ind w:leftChars="-201" w:left="-422" w:firstLineChars="175" w:firstLine="420"/>
        <w:rPr>
          <w:rFonts w:ascii="宋体" w:hAnsi="宋体" w:cs="宋体"/>
          <w:sz w:val="24"/>
        </w:rPr>
      </w:pPr>
      <w:r w:rsidRPr="005B2D72">
        <w:rPr>
          <w:rFonts w:ascii="宋体" w:hAnsi="宋体" w:cs="宋体" w:hint="eastAsia"/>
          <w:sz w:val="24"/>
        </w:rPr>
        <w:t>1、本合同自</w:t>
      </w:r>
      <w:r w:rsidRPr="005B2D72">
        <w:rPr>
          <w:rFonts w:ascii="宋体" w:hAnsi="宋体" w:cs="宋体" w:hint="eastAsia"/>
          <w:color w:val="000000"/>
          <w:sz w:val="24"/>
        </w:rPr>
        <w:t>双方法定代表人或授权代表签字盖章</w:t>
      </w:r>
      <w:r w:rsidRPr="005B2D72">
        <w:rPr>
          <w:rFonts w:ascii="宋体" w:hAnsi="宋体" w:cs="宋体" w:hint="eastAsia"/>
          <w:sz w:val="24"/>
        </w:rPr>
        <w:t>之日起生效，</w:t>
      </w:r>
    </w:p>
    <w:p w14:paraId="404D0EAA" w14:textId="77777777" w:rsidR="002323AB" w:rsidRPr="005B2D72" w:rsidRDefault="0010439E">
      <w:pPr>
        <w:tabs>
          <w:tab w:val="left" w:pos="1080"/>
          <w:tab w:val="left" w:pos="1554"/>
        </w:tabs>
        <w:spacing w:line="360" w:lineRule="auto"/>
        <w:ind w:leftChars="-201" w:left="-422" w:firstLineChars="175" w:firstLine="420"/>
        <w:rPr>
          <w:rFonts w:ascii="宋体" w:hAnsi="宋体"/>
          <w:sz w:val="24"/>
        </w:rPr>
      </w:pPr>
      <w:r w:rsidRPr="005B2D72">
        <w:rPr>
          <w:rFonts w:ascii="宋体" w:hAnsi="宋体" w:cs="宋体" w:hint="eastAsia"/>
          <w:sz w:val="24"/>
        </w:rPr>
        <w:t>2、本合同一式伍份，甲方执肆份，乙方执壹份，具有同等法律效力。</w:t>
      </w:r>
    </w:p>
    <w:p w14:paraId="6738554A" w14:textId="77777777" w:rsidR="002323AB" w:rsidRPr="005B2D72" w:rsidRDefault="0010439E">
      <w:pPr>
        <w:tabs>
          <w:tab w:val="left" w:pos="1080"/>
          <w:tab w:val="left" w:pos="1554"/>
        </w:tabs>
        <w:spacing w:line="360" w:lineRule="auto"/>
        <w:ind w:leftChars="-201" w:left="-422" w:firstLineChars="175" w:firstLine="420"/>
        <w:rPr>
          <w:rFonts w:ascii="宋体" w:hAnsi="宋体"/>
          <w:sz w:val="24"/>
        </w:rPr>
      </w:pPr>
      <w:r w:rsidRPr="005B2D72">
        <w:rPr>
          <w:rFonts w:ascii="宋体" w:hAnsi="宋体" w:hint="eastAsia"/>
          <w:sz w:val="24"/>
        </w:rPr>
        <w:t>3、</w:t>
      </w:r>
      <w:r w:rsidRPr="005B2D72">
        <w:rPr>
          <w:rFonts w:ascii="宋体" w:hAnsi="宋体" w:cs="宋体" w:hint="eastAsia"/>
          <w:sz w:val="24"/>
        </w:rPr>
        <w:t>因本合同发生争议，双方应先协商解决，如协商不成，</w:t>
      </w:r>
      <w:r w:rsidRPr="005B2D72">
        <w:rPr>
          <w:rFonts w:ascii="宋体" w:hAnsi="宋体" w:hint="eastAsia"/>
          <w:sz w:val="24"/>
          <w:szCs w:val="32"/>
        </w:rPr>
        <w:t>任何一方均有权将争议提交合同签订地（河南省洛阳市</w:t>
      </w:r>
      <w:proofErr w:type="gramStart"/>
      <w:r w:rsidRPr="005B2D72">
        <w:rPr>
          <w:rFonts w:ascii="宋体" w:hAnsi="宋体" w:hint="eastAsia"/>
          <w:sz w:val="24"/>
          <w:szCs w:val="32"/>
        </w:rPr>
        <w:t>洛</w:t>
      </w:r>
      <w:proofErr w:type="gramEnd"/>
      <w:r w:rsidRPr="005B2D72">
        <w:rPr>
          <w:rFonts w:ascii="宋体" w:hAnsi="宋体" w:hint="eastAsia"/>
          <w:sz w:val="24"/>
          <w:szCs w:val="32"/>
        </w:rPr>
        <w:t>龙区开元大道1号开元壹号营销中心售楼部）</w:t>
      </w:r>
      <w:r w:rsidRPr="005B2D72">
        <w:rPr>
          <w:rFonts w:ascii="宋体" w:hAnsi="宋体" w:cs="宋体" w:hint="eastAsia"/>
          <w:sz w:val="24"/>
        </w:rPr>
        <w:t>人民法院提起诉讼。</w:t>
      </w:r>
      <w:r w:rsidRPr="005B2D72">
        <w:rPr>
          <w:rFonts w:ascii="宋体" w:hAnsi="宋体" w:hint="eastAsia"/>
          <w:sz w:val="24"/>
        </w:rPr>
        <w:t xml:space="preserve">      </w:t>
      </w:r>
    </w:p>
    <w:p w14:paraId="772CE74C" w14:textId="77777777" w:rsidR="002323AB" w:rsidRPr="005B2D72" w:rsidRDefault="0010439E">
      <w:pPr>
        <w:spacing w:line="360" w:lineRule="auto"/>
        <w:rPr>
          <w:rFonts w:ascii="宋体" w:hAnsi="宋体"/>
          <w:b/>
          <w:bCs/>
          <w:sz w:val="24"/>
          <w:szCs w:val="32"/>
        </w:rPr>
      </w:pPr>
      <w:r w:rsidRPr="005B2D72">
        <w:rPr>
          <w:rFonts w:ascii="宋体" w:hAnsi="宋体" w:hint="eastAsia"/>
          <w:b/>
          <w:bCs/>
          <w:sz w:val="24"/>
          <w:szCs w:val="32"/>
        </w:rPr>
        <w:t>十三、送达条款：</w:t>
      </w:r>
      <w:r w:rsidRPr="005B2D72">
        <w:rPr>
          <w:rFonts w:ascii="宋体" w:hAnsi="宋体" w:hint="eastAsia"/>
          <w:sz w:val="24"/>
          <w:szCs w:val="32"/>
        </w:rPr>
        <w:t>甲乙双方明确送达信息如下：</w:t>
      </w:r>
    </w:p>
    <w:p w14:paraId="10B252A3"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1、甲方确认的送达信息为：</w:t>
      </w:r>
    </w:p>
    <w:p w14:paraId="2418ECCA" w14:textId="77777777" w:rsidR="002323AB" w:rsidRPr="005B2D72" w:rsidRDefault="0010439E">
      <w:pPr>
        <w:spacing w:line="360" w:lineRule="auto"/>
        <w:ind w:firstLineChars="150" w:firstLine="360"/>
        <w:rPr>
          <w:rFonts w:ascii="宋体" w:hAnsi="宋体"/>
          <w:sz w:val="24"/>
          <w:szCs w:val="32"/>
        </w:rPr>
      </w:pPr>
      <w:r w:rsidRPr="005B2D72">
        <w:rPr>
          <w:rFonts w:ascii="宋体" w:hAnsi="宋体" w:hint="eastAsia"/>
          <w:sz w:val="24"/>
          <w:szCs w:val="32"/>
        </w:rPr>
        <w:t>送达地址：</w:t>
      </w:r>
      <w:r w:rsidRPr="005B2D72">
        <w:rPr>
          <w:rFonts w:ascii="宋体" w:hAnsi="宋体" w:hint="eastAsia"/>
          <w:bCs/>
          <w:sz w:val="24"/>
        </w:rPr>
        <w:t>河南省洛阳市开元大道开元壹号营销中心三楼</w:t>
      </w:r>
    </w:p>
    <w:p w14:paraId="6B40D659" w14:textId="77777777" w:rsidR="002323AB" w:rsidRPr="005B2D72" w:rsidRDefault="0010439E">
      <w:pPr>
        <w:spacing w:line="360" w:lineRule="auto"/>
        <w:ind w:firstLineChars="150" w:firstLine="360"/>
        <w:rPr>
          <w:rFonts w:ascii="宋体" w:hAnsi="宋体"/>
          <w:sz w:val="24"/>
          <w:szCs w:val="32"/>
        </w:rPr>
      </w:pPr>
      <w:r w:rsidRPr="005B2D72">
        <w:rPr>
          <w:rFonts w:ascii="宋体" w:hAnsi="宋体" w:hint="eastAsia"/>
          <w:sz w:val="24"/>
          <w:szCs w:val="32"/>
        </w:rPr>
        <w:t>联系人及联系方式：</w:t>
      </w:r>
      <w:r w:rsidRPr="005B2D72">
        <w:rPr>
          <w:rFonts w:ascii="宋体" w:hAnsi="宋体" w:hint="eastAsia"/>
          <w:bCs/>
          <w:sz w:val="24"/>
        </w:rPr>
        <w:t>0379-</w:t>
      </w:r>
      <w:r w:rsidRPr="005B2D72">
        <w:rPr>
          <w:rFonts w:ascii="宋体" w:hAnsi="宋体"/>
          <w:bCs/>
          <w:sz w:val="24"/>
        </w:rPr>
        <w:t>60198086</w:t>
      </w:r>
      <w:r w:rsidRPr="005B2D72">
        <w:rPr>
          <w:rFonts w:ascii="宋体" w:hAnsi="宋体" w:hint="eastAsia"/>
          <w:sz w:val="24"/>
          <w:szCs w:val="32"/>
        </w:rPr>
        <w:t xml:space="preserve">                                      </w:t>
      </w:r>
    </w:p>
    <w:p w14:paraId="316C13C9"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2、乙方确认的送达信息为：</w:t>
      </w:r>
    </w:p>
    <w:p w14:paraId="1A3FDED0" w14:textId="3B25E253" w:rsidR="002323AB" w:rsidRPr="005B2D72" w:rsidRDefault="0010439E">
      <w:pPr>
        <w:spacing w:line="360" w:lineRule="auto"/>
        <w:ind w:firstLineChars="150" w:firstLine="360"/>
        <w:rPr>
          <w:rFonts w:ascii="宋体" w:hAnsi="宋体"/>
          <w:sz w:val="24"/>
          <w:szCs w:val="32"/>
        </w:rPr>
      </w:pPr>
      <w:r w:rsidRPr="005B2D72">
        <w:rPr>
          <w:rFonts w:ascii="宋体" w:hAnsi="宋体" w:hint="eastAsia"/>
          <w:sz w:val="24"/>
          <w:szCs w:val="32"/>
        </w:rPr>
        <w:t>送达地址：</w:t>
      </w:r>
      <w:r w:rsidR="008A272B">
        <w:rPr>
          <w:rFonts w:ascii="宋体" w:hAnsi="宋体" w:hint="eastAsia"/>
          <w:bCs/>
          <w:sz w:val="24"/>
        </w:rPr>
        <w:t>河南省洛阳市古城路帝都国际城26号107商铺</w:t>
      </w:r>
    </w:p>
    <w:p w14:paraId="1F538E68" w14:textId="1254D1C4" w:rsidR="002323AB" w:rsidRPr="005B2D72" w:rsidRDefault="0010439E">
      <w:pPr>
        <w:spacing w:line="360" w:lineRule="auto"/>
        <w:ind w:firstLineChars="150" w:firstLine="360"/>
        <w:rPr>
          <w:rFonts w:ascii="宋体" w:hAnsi="宋体"/>
          <w:sz w:val="24"/>
          <w:szCs w:val="32"/>
        </w:rPr>
      </w:pPr>
      <w:r w:rsidRPr="005B2D72">
        <w:rPr>
          <w:rFonts w:ascii="宋体" w:hAnsi="宋体" w:hint="eastAsia"/>
          <w:sz w:val="24"/>
          <w:szCs w:val="32"/>
        </w:rPr>
        <w:t>联系人及联系方式：</w:t>
      </w:r>
      <w:r w:rsidR="004C5E7E">
        <w:rPr>
          <w:rFonts w:ascii="宋体" w:hAnsi="宋体" w:hint="eastAsia"/>
          <w:sz w:val="24"/>
          <w:szCs w:val="32"/>
        </w:rPr>
        <w:t xml:space="preserve">耿骁 </w:t>
      </w:r>
      <w:r w:rsidR="004C5E7E">
        <w:rPr>
          <w:rFonts w:ascii="宋体" w:hAnsi="宋体"/>
          <w:sz w:val="24"/>
          <w:szCs w:val="32"/>
        </w:rPr>
        <w:t>15565350825</w:t>
      </w:r>
    </w:p>
    <w:p w14:paraId="638AF223" w14:textId="77777777" w:rsidR="002323AB" w:rsidRPr="005B2D72" w:rsidRDefault="0010439E">
      <w:pPr>
        <w:spacing w:line="360" w:lineRule="auto"/>
        <w:ind w:firstLineChars="150" w:firstLine="360"/>
        <w:rPr>
          <w:rFonts w:ascii="宋体" w:hAnsi="宋体"/>
          <w:sz w:val="24"/>
          <w:szCs w:val="32"/>
        </w:rPr>
      </w:pPr>
      <w:r w:rsidRPr="005B2D72">
        <w:rPr>
          <w:rFonts w:ascii="宋体" w:hAnsi="宋体" w:hint="eastAsia"/>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478180E" w14:textId="77777777" w:rsidR="002323AB" w:rsidRPr="005B2D72" w:rsidRDefault="002323AB">
      <w:pPr>
        <w:spacing w:line="360" w:lineRule="auto"/>
        <w:ind w:firstLineChars="150" w:firstLine="360"/>
        <w:rPr>
          <w:rFonts w:ascii="宋体" w:hAnsi="宋体"/>
          <w:sz w:val="24"/>
          <w:szCs w:val="32"/>
        </w:rPr>
      </w:pPr>
    </w:p>
    <w:p w14:paraId="6E3FCE24" w14:textId="77777777" w:rsidR="002323AB" w:rsidRPr="005B2D72" w:rsidRDefault="002323AB">
      <w:pPr>
        <w:spacing w:line="360" w:lineRule="auto"/>
        <w:ind w:firstLineChars="150" w:firstLine="360"/>
        <w:rPr>
          <w:rFonts w:ascii="宋体" w:hAnsi="宋体"/>
          <w:sz w:val="24"/>
          <w:szCs w:val="32"/>
        </w:rPr>
      </w:pPr>
    </w:p>
    <w:p w14:paraId="20D41AFD" w14:textId="77777777" w:rsidR="002323AB" w:rsidRPr="005B2D72" w:rsidRDefault="002323AB">
      <w:pPr>
        <w:spacing w:line="360" w:lineRule="auto"/>
        <w:ind w:firstLineChars="150" w:firstLine="360"/>
        <w:rPr>
          <w:rFonts w:ascii="宋体" w:hAnsi="宋体"/>
          <w:sz w:val="24"/>
          <w:szCs w:val="32"/>
        </w:rPr>
      </w:pPr>
    </w:p>
    <w:p w14:paraId="041C2292" w14:textId="77777777" w:rsidR="002323AB" w:rsidRPr="005B2D72" w:rsidRDefault="002323AB">
      <w:pPr>
        <w:spacing w:line="360" w:lineRule="auto"/>
        <w:rPr>
          <w:rFonts w:ascii="宋体" w:hAnsi="宋体"/>
          <w:sz w:val="24"/>
          <w:szCs w:val="32"/>
        </w:rPr>
        <w:sectPr w:rsidR="002323AB" w:rsidRPr="005B2D72">
          <w:headerReference w:type="default" r:id="rId13"/>
          <w:footerReference w:type="default" r:id="rId14"/>
          <w:pgSz w:w="11906" w:h="16838"/>
          <w:pgMar w:top="1440" w:right="1440" w:bottom="1440" w:left="1440" w:header="851" w:footer="992" w:gutter="0"/>
          <w:cols w:space="425"/>
          <w:docGrid w:type="lines" w:linePitch="312"/>
        </w:sectPr>
      </w:pPr>
    </w:p>
    <w:p w14:paraId="4666F987"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甲 方（盖章）：洛阳</w:t>
      </w:r>
      <w:proofErr w:type="gramStart"/>
      <w:r w:rsidRPr="005B2D72">
        <w:rPr>
          <w:rFonts w:ascii="宋体" w:hAnsi="宋体" w:hint="eastAsia"/>
          <w:sz w:val="24"/>
          <w:szCs w:val="32"/>
        </w:rPr>
        <w:t>浩</w:t>
      </w:r>
      <w:proofErr w:type="gramEnd"/>
      <w:r w:rsidRPr="005B2D72">
        <w:rPr>
          <w:rFonts w:ascii="宋体" w:hAnsi="宋体" w:hint="eastAsia"/>
          <w:sz w:val="24"/>
          <w:szCs w:val="32"/>
        </w:rPr>
        <w:t>德</w:t>
      </w:r>
      <w:proofErr w:type="gramStart"/>
      <w:r w:rsidRPr="005B2D72">
        <w:rPr>
          <w:rFonts w:ascii="宋体" w:hAnsi="宋体" w:hint="eastAsia"/>
          <w:sz w:val="24"/>
          <w:szCs w:val="32"/>
        </w:rPr>
        <w:t>鑫</w:t>
      </w:r>
      <w:proofErr w:type="gramEnd"/>
      <w:r w:rsidRPr="005B2D72">
        <w:rPr>
          <w:rFonts w:ascii="宋体" w:hAnsi="宋体" w:hint="eastAsia"/>
          <w:sz w:val="24"/>
          <w:szCs w:val="32"/>
        </w:rPr>
        <w:t xml:space="preserve">置地有限公司 </w:t>
      </w:r>
      <w:r w:rsidRPr="005B2D72">
        <w:rPr>
          <w:rFonts w:ascii="宋体" w:hAnsi="宋体"/>
          <w:sz w:val="24"/>
          <w:szCs w:val="32"/>
        </w:rPr>
        <w:t xml:space="preserve">   </w:t>
      </w:r>
      <w:r w:rsidRPr="005B2D72">
        <w:rPr>
          <w:rFonts w:ascii="宋体" w:hAnsi="宋体" w:hint="eastAsia"/>
          <w:sz w:val="24"/>
          <w:szCs w:val="32"/>
        </w:rPr>
        <w:t xml:space="preserve">     </w:t>
      </w:r>
    </w:p>
    <w:p w14:paraId="777F9C9C" w14:textId="77777777" w:rsidR="002323AB" w:rsidRPr="005B2D72" w:rsidRDefault="002323AB">
      <w:pPr>
        <w:spacing w:line="360" w:lineRule="auto"/>
        <w:rPr>
          <w:rFonts w:ascii="宋体" w:hAnsi="宋体"/>
          <w:sz w:val="24"/>
          <w:szCs w:val="32"/>
        </w:rPr>
      </w:pPr>
    </w:p>
    <w:p w14:paraId="75A81470"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法 人 代 表：</w:t>
      </w:r>
      <w:r w:rsidRPr="005B2D72">
        <w:rPr>
          <w:rFonts w:ascii="宋体" w:hAnsi="宋体" w:hint="eastAsia"/>
          <w:sz w:val="24"/>
          <w:szCs w:val="32"/>
        </w:rPr>
        <w:tab/>
        <w:t xml:space="preserve">                          </w:t>
      </w:r>
    </w:p>
    <w:p w14:paraId="4C2511FC"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 xml:space="preserve">或授权委托人：                           </w:t>
      </w:r>
    </w:p>
    <w:p w14:paraId="452FCFC8"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税号：</w:t>
      </w:r>
      <w:r w:rsidRPr="005B2D72">
        <w:rPr>
          <w:rFonts w:ascii="宋体" w:hAnsi="宋体" w:hint="eastAsia"/>
          <w:bCs/>
          <w:sz w:val="24"/>
        </w:rPr>
        <w:t>914103005542480325</w:t>
      </w:r>
      <w:r w:rsidRPr="005B2D72">
        <w:rPr>
          <w:rFonts w:ascii="宋体" w:hAnsi="宋体" w:hint="eastAsia"/>
          <w:sz w:val="24"/>
          <w:szCs w:val="32"/>
        </w:rPr>
        <w:t xml:space="preserve">                 </w:t>
      </w:r>
    </w:p>
    <w:p w14:paraId="56430053"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账户：</w:t>
      </w:r>
      <w:r w:rsidRPr="005B2D72">
        <w:rPr>
          <w:rFonts w:ascii="宋体" w:hAnsi="宋体" w:hint="eastAsia"/>
          <w:bCs/>
          <w:sz w:val="24"/>
        </w:rPr>
        <w:t>413062200018170292470</w:t>
      </w:r>
      <w:r w:rsidRPr="005B2D72">
        <w:rPr>
          <w:rFonts w:ascii="宋体" w:hAnsi="宋体" w:hint="eastAsia"/>
          <w:sz w:val="24"/>
          <w:szCs w:val="32"/>
        </w:rPr>
        <w:tab/>
        <w:t xml:space="preserve">            </w:t>
      </w:r>
    </w:p>
    <w:p w14:paraId="637053BB" w14:textId="77777777" w:rsidR="002323AB" w:rsidRPr="005B2D72" w:rsidRDefault="0010439E">
      <w:pPr>
        <w:spacing w:line="360" w:lineRule="auto"/>
        <w:rPr>
          <w:rFonts w:ascii="宋体" w:hAnsi="宋体"/>
          <w:sz w:val="24"/>
          <w:szCs w:val="32"/>
        </w:rPr>
      </w:pPr>
      <w:r w:rsidRPr="005B2D72">
        <w:rPr>
          <w:rFonts w:ascii="宋体" w:hAnsi="宋体" w:hint="eastAsia"/>
          <w:sz w:val="24"/>
          <w:szCs w:val="32"/>
        </w:rPr>
        <w:t>开户行：</w:t>
      </w:r>
      <w:r w:rsidRPr="005B2D72">
        <w:rPr>
          <w:rFonts w:ascii="宋体" w:hAnsi="宋体" w:hint="eastAsia"/>
          <w:bCs/>
          <w:sz w:val="24"/>
        </w:rPr>
        <w:t>交行洛阳分行西苑支行</w:t>
      </w:r>
      <w:r w:rsidRPr="005B2D72">
        <w:rPr>
          <w:rFonts w:ascii="宋体" w:hAnsi="宋体" w:hint="eastAsia"/>
          <w:sz w:val="24"/>
          <w:szCs w:val="32"/>
        </w:rPr>
        <w:tab/>
      </w:r>
    </w:p>
    <w:p w14:paraId="67491621" w14:textId="77777777" w:rsidR="002323AB" w:rsidRPr="005B2D72" w:rsidRDefault="002323AB">
      <w:pPr>
        <w:spacing w:line="360" w:lineRule="auto"/>
        <w:rPr>
          <w:rFonts w:ascii="宋体" w:hAnsi="宋体"/>
          <w:sz w:val="24"/>
          <w:szCs w:val="32"/>
        </w:rPr>
      </w:pPr>
    </w:p>
    <w:p w14:paraId="20274272" w14:textId="77777777" w:rsidR="0041445C" w:rsidRPr="005B2D72" w:rsidRDefault="0041445C" w:rsidP="0041445C">
      <w:pPr>
        <w:spacing w:line="360" w:lineRule="auto"/>
        <w:rPr>
          <w:rFonts w:ascii="宋体" w:eastAsia="宋体" w:hAnsi="宋体" w:cs="华文仿宋"/>
          <w:sz w:val="24"/>
        </w:rPr>
      </w:pPr>
      <w:r w:rsidRPr="005B2D72">
        <w:rPr>
          <w:rFonts w:ascii="宋体" w:hAnsi="宋体" w:hint="eastAsia"/>
          <w:sz w:val="24"/>
          <w:szCs w:val="32"/>
        </w:rPr>
        <w:t>乙 方（盖章）：</w:t>
      </w:r>
      <w:r w:rsidRPr="005B2D72">
        <w:rPr>
          <w:rFonts w:ascii="宋体" w:eastAsia="宋体" w:hAnsi="宋体" w:cs="华文仿宋" w:hint="eastAsia"/>
          <w:sz w:val="24"/>
        </w:rPr>
        <w:t>洛阳市</w:t>
      </w:r>
      <w:proofErr w:type="gramStart"/>
      <w:r w:rsidRPr="005B2D72">
        <w:rPr>
          <w:rFonts w:ascii="宋体" w:eastAsia="宋体" w:hAnsi="宋体" w:cs="华文仿宋" w:hint="eastAsia"/>
          <w:sz w:val="24"/>
        </w:rPr>
        <w:t>洛</w:t>
      </w:r>
      <w:proofErr w:type="gramEnd"/>
      <w:r w:rsidRPr="005B2D72">
        <w:rPr>
          <w:rFonts w:ascii="宋体" w:eastAsia="宋体" w:hAnsi="宋体" w:cs="华文仿宋" w:hint="eastAsia"/>
          <w:sz w:val="24"/>
        </w:rPr>
        <w:t>龙区康洁美环境用品经营部</w:t>
      </w:r>
    </w:p>
    <w:p w14:paraId="1D2CDD7E" w14:textId="77777777" w:rsidR="0041445C" w:rsidRPr="005B2D72" w:rsidRDefault="0041445C" w:rsidP="0041445C">
      <w:pPr>
        <w:spacing w:line="360" w:lineRule="auto"/>
        <w:rPr>
          <w:rFonts w:ascii="宋体" w:hAnsi="宋体"/>
          <w:sz w:val="24"/>
          <w:szCs w:val="32"/>
        </w:rPr>
      </w:pPr>
      <w:r w:rsidRPr="005B2D72">
        <w:rPr>
          <w:rFonts w:ascii="宋体" w:hAnsi="宋体" w:hint="eastAsia"/>
          <w:sz w:val="24"/>
          <w:szCs w:val="32"/>
        </w:rPr>
        <w:t xml:space="preserve">法 人 代 </w:t>
      </w:r>
      <w:r>
        <w:rPr>
          <w:rFonts w:ascii="宋体" w:hAnsi="宋体" w:hint="eastAsia"/>
          <w:sz w:val="24"/>
          <w:szCs w:val="32"/>
        </w:rPr>
        <w:t>表：耿骁</w:t>
      </w:r>
    </w:p>
    <w:p w14:paraId="5D39E896" w14:textId="77777777" w:rsidR="0041445C" w:rsidRPr="005B2D72" w:rsidRDefault="0041445C" w:rsidP="0041445C">
      <w:pPr>
        <w:spacing w:line="360" w:lineRule="auto"/>
        <w:rPr>
          <w:rFonts w:ascii="宋体" w:hAnsi="宋体"/>
          <w:sz w:val="24"/>
          <w:szCs w:val="32"/>
        </w:rPr>
      </w:pPr>
      <w:r w:rsidRPr="005B2D72">
        <w:rPr>
          <w:rFonts w:ascii="宋体" w:hAnsi="宋体" w:hint="eastAsia"/>
          <w:sz w:val="24"/>
          <w:szCs w:val="32"/>
        </w:rPr>
        <w:t>或授权委托人：</w:t>
      </w:r>
      <w:r>
        <w:rPr>
          <w:rFonts w:ascii="宋体" w:hAnsi="宋体" w:hint="eastAsia"/>
          <w:sz w:val="24"/>
          <w:szCs w:val="32"/>
        </w:rPr>
        <w:t>耿骁</w:t>
      </w:r>
    </w:p>
    <w:p w14:paraId="119CBD14" w14:textId="77777777" w:rsidR="0041445C" w:rsidRPr="005B2D72" w:rsidRDefault="0041445C" w:rsidP="0041445C">
      <w:pPr>
        <w:spacing w:line="360" w:lineRule="auto"/>
        <w:rPr>
          <w:rFonts w:ascii="宋体" w:hAnsi="宋体"/>
          <w:sz w:val="24"/>
          <w:szCs w:val="32"/>
        </w:rPr>
      </w:pPr>
      <w:r w:rsidRPr="005B2D72">
        <w:rPr>
          <w:rFonts w:ascii="宋体" w:hAnsi="宋体" w:hint="eastAsia"/>
          <w:sz w:val="24"/>
          <w:szCs w:val="32"/>
        </w:rPr>
        <w:t>税号：</w:t>
      </w:r>
      <w:r>
        <w:rPr>
          <w:rFonts w:ascii="宋体" w:hAnsi="宋体" w:hint="eastAsia"/>
          <w:sz w:val="24"/>
          <w:szCs w:val="32"/>
        </w:rPr>
        <w:t>92410307MA43HGB62R</w:t>
      </w:r>
    </w:p>
    <w:p w14:paraId="450E6209" w14:textId="77777777" w:rsidR="0041445C" w:rsidRPr="005B2D72" w:rsidRDefault="0041445C" w:rsidP="0041445C">
      <w:pPr>
        <w:spacing w:line="360" w:lineRule="auto"/>
        <w:rPr>
          <w:rFonts w:ascii="宋体" w:eastAsia="宋体" w:hAnsi="宋体" w:cs="华文仿宋"/>
          <w:sz w:val="24"/>
        </w:rPr>
      </w:pPr>
      <w:r w:rsidRPr="005B2D72">
        <w:rPr>
          <w:rFonts w:ascii="宋体" w:hAnsi="宋体" w:hint="eastAsia"/>
          <w:sz w:val="24"/>
          <w:szCs w:val="32"/>
        </w:rPr>
        <w:t>账户：</w:t>
      </w:r>
      <w:r>
        <w:rPr>
          <w:rFonts w:ascii="宋体" w:hAnsi="宋体" w:hint="eastAsia"/>
          <w:sz w:val="24"/>
          <w:szCs w:val="32"/>
        </w:rPr>
        <w:t>413069600018800041015</w:t>
      </w:r>
    </w:p>
    <w:p w14:paraId="53D3CED5" w14:textId="77777777" w:rsidR="0041445C" w:rsidRPr="005B2D72" w:rsidRDefault="0041445C" w:rsidP="0041445C">
      <w:pPr>
        <w:spacing w:line="360" w:lineRule="auto"/>
        <w:rPr>
          <w:rFonts w:ascii="宋体" w:hAnsi="宋体"/>
          <w:sz w:val="24"/>
          <w:szCs w:val="32"/>
        </w:rPr>
        <w:sectPr w:rsidR="0041445C" w:rsidRPr="005B2D72">
          <w:type w:val="continuous"/>
          <w:pgSz w:w="11906" w:h="16838"/>
          <w:pgMar w:top="1440" w:right="1440" w:bottom="1440" w:left="1440" w:header="851" w:footer="992" w:gutter="0"/>
          <w:cols w:num="2" w:space="425"/>
          <w:docGrid w:type="lines" w:linePitch="312"/>
        </w:sectPr>
      </w:pPr>
      <w:r w:rsidRPr="005B2D72">
        <w:rPr>
          <w:rFonts w:ascii="宋体" w:hAnsi="宋体" w:hint="eastAsia"/>
          <w:sz w:val="24"/>
          <w:szCs w:val="32"/>
        </w:rPr>
        <w:t>开户行：</w:t>
      </w:r>
      <w:r>
        <w:rPr>
          <w:rFonts w:ascii="宋体" w:hAnsi="宋体" w:hint="eastAsia"/>
          <w:sz w:val="24"/>
          <w:szCs w:val="32"/>
        </w:rPr>
        <w:t>交通银行洛阳分行营业部</w:t>
      </w:r>
    </w:p>
    <w:p w14:paraId="7A8A11B9" w14:textId="47F1BE88" w:rsidR="002323AB" w:rsidRPr="005B2D72" w:rsidRDefault="0010439E">
      <w:pPr>
        <w:spacing w:line="360" w:lineRule="auto"/>
        <w:rPr>
          <w:rFonts w:ascii="宋体" w:hAnsi="宋体"/>
          <w:sz w:val="24"/>
          <w:szCs w:val="32"/>
        </w:rPr>
        <w:sectPr w:rsidR="002323AB" w:rsidRPr="005B2D72">
          <w:type w:val="continuous"/>
          <w:pgSz w:w="11906" w:h="16838"/>
          <w:pgMar w:top="1440" w:right="1440" w:bottom="1440" w:left="1440" w:header="851" w:footer="992" w:gutter="0"/>
          <w:cols w:num="2" w:space="425"/>
          <w:docGrid w:type="lines" w:linePitch="312"/>
        </w:sectPr>
      </w:pPr>
      <w:r w:rsidRPr="005B2D72">
        <w:rPr>
          <w:rFonts w:ascii="宋体" w:hAnsi="宋体" w:hint="eastAsia"/>
          <w:sz w:val="24"/>
          <w:szCs w:val="32"/>
        </w:rPr>
        <w:lastRenderedPageBreak/>
        <w:t xml:space="preserve"> </w:t>
      </w:r>
    </w:p>
    <w:p w14:paraId="56FC0B34" w14:textId="77777777" w:rsidR="002323AB" w:rsidRPr="005B2D72" w:rsidRDefault="0010439E">
      <w:pPr>
        <w:spacing w:line="360" w:lineRule="auto"/>
        <w:jc w:val="center"/>
        <w:rPr>
          <w:rFonts w:ascii="宋体" w:hAnsi="宋体"/>
          <w:b/>
          <w:bCs/>
          <w:sz w:val="24"/>
        </w:rPr>
      </w:pPr>
      <w:bookmarkStart w:id="4" w:name="_Hlk56432066"/>
      <w:r w:rsidRPr="005B2D72">
        <w:rPr>
          <w:rFonts w:ascii="宋体" w:hAnsi="宋体" w:hint="eastAsia"/>
          <w:b/>
          <w:bCs/>
          <w:sz w:val="24"/>
        </w:rPr>
        <w:t>廉政合作协议</w:t>
      </w:r>
    </w:p>
    <w:p w14:paraId="1E46C154" w14:textId="77777777" w:rsidR="002323AB" w:rsidRPr="005B2D72" w:rsidRDefault="002323AB">
      <w:pPr>
        <w:spacing w:line="360" w:lineRule="auto"/>
        <w:rPr>
          <w:rFonts w:ascii="宋体" w:hAnsi="宋体" w:cs="宋体"/>
          <w:sz w:val="24"/>
        </w:rPr>
      </w:pPr>
    </w:p>
    <w:p w14:paraId="1B737B86" w14:textId="77777777" w:rsidR="002323AB" w:rsidRPr="005B2D72" w:rsidRDefault="0010439E">
      <w:pPr>
        <w:spacing w:line="360" w:lineRule="auto"/>
        <w:rPr>
          <w:rFonts w:ascii="宋体" w:hAnsi="宋体" w:cs="宋体"/>
          <w:sz w:val="24"/>
        </w:rPr>
      </w:pPr>
      <w:r w:rsidRPr="005B2D72">
        <w:rPr>
          <w:rFonts w:ascii="宋体" w:hAnsi="宋体" w:cs="宋体" w:hint="eastAsia"/>
          <w:sz w:val="24"/>
        </w:rPr>
        <w:t>甲方：</w:t>
      </w:r>
      <w:r w:rsidRPr="005B2D72">
        <w:rPr>
          <w:rFonts w:ascii="宋体" w:hAnsi="宋体" w:cs="宋体" w:hint="eastAsia"/>
          <w:sz w:val="24"/>
          <w:u w:val="single"/>
        </w:rPr>
        <w:t>洛阳</w:t>
      </w:r>
      <w:proofErr w:type="gramStart"/>
      <w:r w:rsidRPr="005B2D72">
        <w:rPr>
          <w:rFonts w:ascii="宋体" w:hAnsi="宋体" w:cs="宋体" w:hint="eastAsia"/>
          <w:sz w:val="24"/>
          <w:u w:val="single"/>
        </w:rPr>
        <w:t>浩</w:t>
      </w:r>
      <w:proofErr w:type="gramEnd"/>
      <w:r w:rsidRPr="005B2D72">
        <w:rPr>
          <w:rFonts w:ascii="宋体" w:hAnsi="宋体" w:cs="宋体" w:hint="eastAsia"/>
          <w:sz w:val="24"/>
          <w:u w:val="single"/>
        </w:rPr>
        <w:t>德</w:t>
      </w:r>
      <w:proofErr w:type="gramStart"/>
      <w:r w:rsidRPr="005B2D72">
        <w:rPr>
          <w:rFonts w:ascii="宋体" w:hAnsi="宋体" w:cs="宋体" w:hint="eastAsia"/>
          <w:sz w:val="24"/>
          <w:u w:val="single"/>
        </w:rPr>
        <w:t>鑫</w:t>
      </w:r>
      <w:proofErr w:type="gramEnd"/>
      <w:r w:rsidRPr="005B2D72">
        <w:rPr>
          <w:rFonts w:ascii="宋体" w:hAnsi="宋体" w:cs="宋体" w:hint="eastAsia"/>
          <w:sz w:val="24"/>
          <w:u w:val="single"/>
        </w:rPr>
        <w:t>置地有限公司</w:t>
      </w:r>
      <w:r w:rsidRPr="005B2D72">
        <w:rPr>
          <w:rFonts w:ascii="宋体" w:hAnsi="宋体" w:cs="宋体"/>
          <w:sz w:val="24"/>
          <w:u w:val="single"/>
        </w:rPr>
        <w:t xml:space="preserve"> </w:t>
      </w:r>
      <w:r w:rsidRPr="005B2D72">
        <w:rPr>
          <w:rFonts w:ascii="宋体" w:hAnsi="宋体" w:cs="宋体" w:hint="eastAsia"/>
          <w:sz w:val="24"/>
          <w:u w:val="single"/>
        </w:rPr>
        <w:t xml:space="preserve"> </w:t>
      </w:r>
    </w:p>
    <w:p w14:paraId="38568C83" w14:textId="77777777" w:rsidR="002323AB" w:rsidRPr="005B2D72" w:rsidRDefault="0010439E">
      <w:pPr>
        <w:spacing w:line="360" w:lineRule="auto"/>
        <w:rPr>
          <w:rFonts w:ascii="宋体" w:hAnsi="宋体" w:cs="宋体"/>
          <w:sz w:val="24"/>
        </w:rPr>
      </w:pPr>
      <w:r w:rsidRPr="005B2D72">
        <w:rPr>
          <w:rFonts w:ascii="宋体" w:hAnsi="宋体" w:cs="宋体" w:hint="eastAsia"/>
          <w:sz w:val="24"/>
        </w:rPr>
        <w:t>乙方：</w:t>
      </w:r>
      <w:r w:rsidRPr="005B2D72">
        <w:rPr>
          <w:rFonts w:ascii="宋体" w:hAnsi="宋体" w:cs="宋体" w:hint="eastAsia"/>
          <w:sz w:val="24"/>
          <w:u w:val="single"/>
        </w:rPr>
        <w:t>洛阳市</w:t>
      </w:r>
      <w:proofErr w:type="gramStart"/>
      <w:r w:rsidRPr="005B2D72">
        <w:rPr>
          <w:rFonts w:ascii="宋体" w:hAnsi="宋体" w:cs="宋体" w:hint="eastAsia"/>
          <w:sz w:val="24"/>
          <w:u w:val="single"/>
        </w:rPr>
        <w:t>洛</w:t>
      </w:r>
      <w:proofErr w:type="gramEnd"/>
      <w:r w:rsidRPr="005B2D72">
        <w:rPr>
          <w:rFonts w:ascii="宋体" w:hAnsi="宋体" w:cs="宋体" w:hint="eastAsia"/>
          <w:sz w:val="24"/>
          <w:u w:val="single"/>
        </w:rPr>
        <w:t xml:space="preserve">龙区康洁美环境用品经营部 </w:t>
      </w:r>
    </w:p>
    <w:p w14:paraId="6B594658"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为加强工程项目建设期间的廉政管理，确保项目高效优质按期竣工，甲、乙双方经协商</w:t>
      </w:r>
      <w:proofErr w:type="gramStart"/>
      <w:r w:rsidRPr="005B2D72">
        <w:rPr>
          <w:rFonts w:ascii="宋体" w:hAnsi="宋体" w:cs="宋体" w:hint="eastAsia"/>
          <w:sz w:val="24"/>
        </w:rPr>
        <w:t>签定</w:t>
      </w:r>
      <w:proofErr w:type="gramEnd"/>
      <w:r w:rsidRPr="005B2D72">
        <w:rPr>
          <w:rFonts w:ascii="宋体" w:hAnsi="宋体" w:cs="宋体" w:hint="eastAsia"/>
          <w:sz w:val="24"/>
        </w:rPr>
        <w:t>本协议并</w:t>
      </w:r>
      <w:proofErr w:type="gramStart"/>
      <w:r w:rsidRPr="005B2D72">
        <w:rPr>
          <w:rFonts w:ascii="宋体" w:hAnsi="宋体" w:cs="宋体" w:hint="eastAsia"/>
          <w:sz w:val="24"/>
        </w:rPr>
        <w:t>做为</w:t>
      </w:r>
      <w:proofErr w:type="gramEnd"/>
      <w:r w:rsidRPr="005B2D72">
        <w:rPr>
          <w:rFonts w:ascii="宋体" w:hAnsi="宋体" w:cs="宋体" w:hint="eastAsia"/>
          <w:sz w:val="24"/>
        </w:rPr>
        <w:t>双方共同遵守的廉政行为准则。</w:t>
      </w:r>
    </w:p>
    <w:p w14:paraId="5AEC861E" w14:textId="77777777" w:rsidR="002323AB" w:rsidRPr="005B2D72" w:rsidRDefault="0010439E">
      <w:pPr>
        <w:spacing w:line="360" w:lineRule="auto"/>
        <w:ind w:firstLineChars="200" w:firstLine="482"/>
        <w:rPr>
          <w:rFonts w:ascii="宋体" w:hAnsi="宋体" w:cs="宋体"/>
          <w:b/>
          <w:bCs/>
          <w:sz w:val="24"/>
        </w:rPr>
      </w:pPr>
      <w:proofErr w:type="gramStart"/>
      <w:r w:rsidRPr="005B2D72">
        <w:rPr>
          <w:rFonts w:ascii="宋体" w:hAnsi="宋体" w:cs="宋体" w:hint="eastAsia"/>
          <w:b/>
          <w:bCs/>
          <w:sz w:val="24"/>
        </w:rPr>
        <w:t>一</w:t>
      </w:r>
      <w:proofErr w:type="gramEnd"/>
      <w:r w:rsidRPr="005B2D72">
        <w:rPr>
          <w:rFonts w:ascii="宋体" w:hAnsi="宋体" w:cs="宋体" w:hint="eastAsia"/>
          <w:b/>
          <w:bCs/>
          <w:sz w:val="24"/>
        </w:rPr>
        <w:t>．甲方责任</w:t>
      </w:r>
    </w:p>
    <w:p w14:paraId="3EE21952"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1．甲方有责任向乙方介绍本单位有关廉政管理的各项制度和规定。</w:t>
      </w:r>
    </w:p>
    <w:p w14:paraId="02F2324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2．甲方有责任对本单位项目管理人员进行廉政教育。</w:t>
      </w:r>
    </w:p>
    <w:p w14:paraId="207EF528"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3．甲方人员应严格遵守本单位有关廉政管理的规定，不得接受乙方的宴请，不得接受任何形式的实物、现金或礼券。</w:t>
      </w:r>
    </w:p>
    <w:p w14:paraId="418FB795"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4．甲方在项目建设期间发现甲方人员任何形式的索贿受贿行为，均应及时采取措施予以制止，并及时通报乙方单位领导。</w:t>
      </w:r>
    </w:p>
    <w:p w14:paraId="4182948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5．甲方人员如违反廉政管理制度及本协议规定，甲方应视情节轻重、影响大小给予处罚。</w:t>
      </w:r>
    </w:p>
    <w:p w14:paraId="49884712"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6．对于乙方举报甲方人员违反廉政规定的情况，甲方应及时进行调查，根据调查情况进行处理。</w:t>
      </w:r>
    </w:p>
    <w:p w14:paraId="0C1B6372" w14:textId="77777777" w:rsidR="002323AB" w:rsidRPr="005B2D72" w:rsidRDefault="0010439E">
      <w:pPr>
        <w:spacing w:line="360" w:lineRule="auto"/>
        <w:ind w:firstLineChars="200" w:firstLine="482"/>
        <w:rPr>
          <w:rFonts w:ascii="宋体" w:hAnsi="宋体" w:cs="宋体"/>
          <w:b/>
          <w:bCs/>
          <w:sz w:val="24"/>
        </w:rPr>
      </w:pPr>
      <w:r w:rsidRPr="005B2D72">
        <w:rPr>
          <w:rFonts w:ascii="宋体" w:hAnsi="宋体" w:cs="宋体" w:hint="eastAsia"/>
          <w:b/>
          <w:bCs/>
          <w:sz w:val="24"/>
        </w:rPr>
        <w:t>二．乙方责任</w:t>
      </w:r>
    </w:p>
    <w:p w14:paraId="11C2C118"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1．乙方应保证乙方有关人员了解甲方有关廉政管理的各项制度及本协议的规定，并遵照执行。</w:t>
      </w:r>
    </w:p>
    <w:p w14:paraId="77765D6D"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2．乙方不得宴请甲方人员，不得以任何形式赠送实物、现金或礼券。</w:t>
      </w:r>
    </w:p>
    <w:p w14:paraId="12EB2925"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3．乙方在项目建设期间发现乙方人员任何向甲方人员行贿行为，均应及时采取措施予以制止，并及时通报甲方单位领导。</w:t>
      </w:r>
    </w:p>
    <w:p w14:paraId="62961E5F"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4．乙方有责任接受甲方对乙方在项目建设期间廉政管理执行情况的监督。</w:t>
      </w:r>
    </w:p>
    <w:p w14:paraId="3418099D"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1935A37B"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lastRenderedPageBreak/>
        <w:t>6．如因乙方或其人员在项目建设期间贿赂甲方人员，被检查机关立案查处的，甲方有权中止合同履行或解除合同，由此给甲方造成的损失，均由乙方负责赔偿。</w:t>
      </w:r>
    </w:p>
    <w:p w14:paraId="39CD5830" w14:textId="77777777" w:rsidR="002323AB" w:rsidRPr="005B2D72" w:rsidRDefault="0010439E">
      <w:pPr>
        <w:spacing w:line="360" w:lineRule="auto"/>
        <w:rPr>
          <w:rFonts w:ascii="宋体" w:hAnsi="宋体" w:cs="宋体"/>
          <w:sz w:val="24"/>
        </w:rPr>
      </w:pPr>
      <w:r w:rsidRPr="005B2D72">
        <w:rPr>
          <w:rFonts w:ascii="宋体" w:hAnsi="宋体" w:cs="宋体" w:hint="eastAsia"/>
          <w:sz w:val="24"/>
        </w:rPr>
        <w:t xml:space="preserve">   </w:t>
      </w:r>
    </w:p>
    <w:p w14:paraId="15BCED40" w14:textId="77777777" w:rsidR="002323AB" w:rsidRPr="005B2D72" w:rsidRDefault="0010439E">
      <w:pPr>
        <w:spacing w:line="360" w:lineRule="auto"/>
        <w:rPr>
          <w:rFonts w:ascii="宋体" w:hAnsi="宋体" w:cs="宋体"/>
          <w:b/>
          <w:bCs/>
          <w:sz w:val="24"/>
        </w:rPr>
      </w:pPr>
      <w:r w:rsidRPr="005B2D72">
        <w:rPr>
          <w:noProof/>
        </w:rPr>
        <w:drawing>
          <wp:anchor distT="0" distB="0" distL="114300" distR="114300" simplePos="0" relativeHeight="251653120" behindDoc="0" locked="0" layoutInCell="1" allowOverlap="1" wp14:anchorId="746B8D75" wp14:editId="5D1EB14C">
            <wp:simplePos x="0" y="0"/>
            <wp:positionH relativeFrom="column">
              <wp:posOffset>4318635</wp:posOffset>
            </wp:positionH>
            <wp:positionV relativeFrom="paragraph">
              <wp:posOffset>294005</wp:posOffset>
            </wp:positionV>
            <wp:extent cx="1495425" cy="14954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5B2D72">
        <w:rPr>
          <w:rFonts w:ascii="宋体" w:hAnsi="宋体" w:cs="宋体" w:hint="eastAsia"/>
          <w:sz w:val="24"/>
        </w:rPr>
        <w:t xml:space="preserve"> </w:t>
      </w:r>
      <w:r w:rsidRPr="005B2D72">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0BE6727D"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（1）电话：王先生：18638357973</w:t>
      </w:r>
    </w:p>
    <w:p w14:paraId="22C2EEC4"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（2）电话：杨先生：15670305910</w:t>
      </w:r>
    </w:p>
    <w:p w14:paraId="2B4EA860"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（3）邮箱：</w:t>
      </w:r>
      <w:hyperlink r:id="rId16" w:history="1">
        <w:r w:rsidRPr="005B2D72">
          <w:rPr>
            <w:rStyle w:val="a9"/>
            <w:rFonts w:ascii="宋体" w:hAnsi="宋体" w:cs="宋体" w:hint="eastAsia"/>
            <w:sz w:val="24"/>
          </w:rPr>
          <w:t>hddcfkb@Foxmail.com</w:t>
        </w:r>
      </w:hyperlink>
    </w:p>
    <w:p w14:paraId="039E362F"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w:t>
      </w:r>
      <w:r w:rsidRPr="005B2D72">
        <w:rPr>
          <w:rFonts w:ascii="宋体" w:hAnsi="宋体" w:cs="宋体"/>
          <w:sz w:val="24"/>
        </w:rPr>
        <w:t>4</w:t>
      </w:r>
      <w:r w:rsidRPr="005B2D72">
        <w:rPr>
          <w:rFonts w:ascii="宋体" w:hAnsi="宋体" w:cs="宋体" w:hint="eastAsia"/>
          <w:sz w:val="24"/>
        </w:rPr>
        <w:t>）直接和督查督办人员约定场所当面举报。</w:t>
      </w:r>
    </w:p>
    <w:p w14:paraId="67914B3D" w14:textId="77777777" w:rsidR="002323AB" w:rsidRPr="005B2D72" w:rsidRDefault="0010439E">
      <w:pPr>
        <w:spacing w:line="360" w:lineRule="auto"/>
        <w:ind w:firstLineChars="200" w:firstLine="482"/>
        <w:rPr>
          <w:rFonts w:ascii="宋体" w:hAnsi="宋体" w:cs="宋体"/>
          <w:b/>
          <w:bCs/>
          <w:sz w:val="24"/>
        </w:rPr>
      </w:pPr>
      <w:r w:rsidRPr="005B2D72">
        <w:rPr>
          <w:rFonts w:ascii="宋体" w:hAnsi="宋体" w:cs="宋体" w:hint="eastAsia"/>
          <w:b/>
          <w:bCs/>
          <w:sz w:val="24"/>
        </w:rPr>
        <w:t>四、甲乙双方发现对方工作人员有下列行为之一的，可通过第三条约定的渠道进行举报：</w:t>
      </w:r>
    </w:p>
    <w:p w14:paraId="4C005CC5"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1.推诿扯皮、有责不负、处事消极、渎职失职、弄虚作假等行为。</w:t>
      </w:r>
    </w:p>
    <w:p w14:paraId="44F3C3D6"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2.以权谋私、滥用职权、处事不公、隐瞒事故、违章指挥造成公司严重事故隐患的行为。</w:t>
      </w:r>
    </w:p>
    <w:p w14:paraId="56ACD384"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3.贪污、受贿、盗窃、欺上瞒下等违法乱纪行为。</w:t>
      </w:r>
    </w:p>
    <w:p w14:paraId="3F3B429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4.出卖、泄露公司商业机密等危害公司行为。</w:t>
      </w:r>
    </w:p>
    <w:p w14:paraId="5F75D026"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5.重大经济活动未按公司制度、流程执行的违规违纪行为。</w:t>
      </w:r>
    </w:p>
    <w:p w14:paraId="45BF3E56"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6.利用职权，任人唯亲，拉帮结派，搞小利益团体或对同事正当行使权利进行打击报复的行为。</w:t>
      </w:r>
    </w:p>
    <w:p w14:paraId="54C73EBC"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7.故意涂改公司文件或以公司名义谋私利，损害公司荣誉和利益的行为。</w:t>
      </w:r>
    </w:p>
    <w:p w14:paraId="7ABE95CC"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8.私自侵占、挪用公司财物，损坏公司重要设备或资产的行为。</w:t>
      </w:r>
    </w:p>
    <w:p w14:paraId="7C85BBB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9.破坏团队和谐，故意挑拨员工之间关系，对同事恶意侮辱、陷害、制造事端的行为。</w:t>
      </w:r>
    </w:p>
    <w:p w14:paraId="317EC75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10.妄议集团经营、管理、决策部署、会议决议，对正当行使职权的执法部门、员工进行设置障碍、诋毁、恶意侮辱的行为。</w:t>
      </w:r>
    </w:p>
    <w:p w14:paraId="67B19A62"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11.其它违反法律或者招标人公司相关制度的行为。</w:t>
      </w:r>
    </w:p>
    <w:p w14:paraId="237C9CA3" w14:textId="77777777" w:rsidR="002323AB" w:rsidRPr="005B2D72" w:rsidRDefault="0010439E">
      <w:pPr>
        <w:spacing w:line="360" w:lineRule="auto"/>
        <w:ind w:firstLineChars="200" w:firstLine="480"/>
        <w:rPr>
          <w:rFonts w:ascii="宋体" w:hAnsi="宋体" w:cs="宋体"/>
          <w:sz w:val="24"/>
        </w:rPr>
      </w:pPr>
      <w:r w:rsidRPr="005B2D72">
        <w:rPr>
          <w:rFonts w:ascii="宋体" w:hAnsi="宋体" w:cs="宋体" w:hint="eastAsia"/>
          <w:sz w:val="24"/>
        </w:rPr>
        <w:t>（以下无正文）</w:t>
      </w:r>
    </w:p>
    <w:p w14:paraId="7E91D66E" w14:textId="77777777" w:rsidR="002323AB" w:rsidRPr="005B2D72" w:rsidRDefault="002323AB">
      <w:pPr>
        <w:spacing w:line="360" w:lineRule="auto"/>
        <w:ind w:firstLineChars="200" w:firstLine="480"/>
        <w:rPr>
          <w:rFonts w:ascii="宋体" w:hAnsi="宋体" w:cs="宋体"/>
          <w:sz w:val="24"/>
        </w:rPr>
      </w:pPr>
    </w:p>
    <w:bookmarkEnd w:id="4"/>
    <w:p w14:paraId="3BDC2329" w14:textId="77777777" w:rsidR="002323AB" w:rsidRPr="005B2D72" w:rsidRDefault="0010439E">
      <w:pPr>
        <w:spacing w:line="360" w:lineRule="auto"/>
        <w:rPr>
          <w:rFonts w:ascii="宋体" w:hAnsi="宋体" w:cs="宋体"/>
          <w:sz w:val="24"/>
        </w:rPr>
      </w:pPr>
      <w:r w:rsidRPr="005B2D72">
        <w:rPr>
          <w:rFonts w:ascii="宋体" w:hAnsi="宋体" w:cs="宋体" w:hint="eastAsia"/>
          <w:sz w:val="24"/>
        </w:rPr>
        <w:t>甲方：洛阳</w:t>
      </w:r>
      <w:proofErr w:type="gramStart"/>
      <w:r w:rsidRPr="005B2D72">
        <w:rPr>
          <w:rFonts w:ascii="宋体" w:hAnsi="宋体" w:cs="宋体" w:hint="eastAsia"/>
          <w:sz w:val="24"/>
        </w:rPr>
        <w:t>浩</w:t>
      </w:r>
      <w:proofErr w:type="gramEnd"/>
      <w:r w:rsidRPr="005B2D72">
        <w:rPr>
          <w:rFonts w:ascii="宋体" w:hAnsi="宋体" w:cs="宋体" w:hint="eastAsia"/>
          <w:sz w:val="24"/>
        </w:rPr>
        <w:t>德</w:t>
      </w:r>
      <w:proofErr w:type="gramStart"/>
      <w:r w:rsidRPr="005B2D72">
        <w:rPr>
          <w:rFonts w:ascii="宋体" w:hAnsi="宋体" w:cs="宋体" w:hint="eastAsia"/>
          <w:sz w:val="24"/>
        </w:rPr>
        <w:t>鑫</w:t>
      </w:r>
      <w:proofErr w:type="gramEnd"/>
      <w:r w:rsidRPr="005B2D72">
        <w:rPr>
          <w:rFonts w:ascii="宋体" w:hAnsi="宋体" w:cs="宋体" w:hint="eastAsia"/>
          <w:sz w:val="24"/>
        </w:rPr>
        <w:t>置地有限公司</w:t>
      </w:r>
      <w:r w:rsidRPr="005B2D72">
        <w:rPr>
          <w:rFonts w:ascii="宋体" w:hAnsi="宋体" w:cs="宋体"/>
          <w:sz w:val="24"/>
        </w:rPr>
        <w:t xml:space="preserve">        </w:t>
      </w:r>
      <w:r w:rsidRPr="005B2D72">
        <w:rPr>
          <w:rFonts w:ascii="宋体" w:hAnsi="宋体" w:cs="宋体" w:hint="eastAsia"/>
          <w:sz w:val="24"/>
        </w:rPr>
        <w:t>乙方：洛阳市</w:t>
      </w:r>
      <w:proofErr w:type="gramStart"/>
      <w:r w:rsidRPr="005B2D72">
        <w:rPr>
          <w:rFonts w:ascii="宋体" w:hAnsi="宋体" w:cs="宋体" w:hint="eastAsia"/>
          <w:sz w:val="24"/>
        </w:rPr>
        <w:t>洛</w:t>
      </w:r>
      <w:proofErr w:type="gramEnd"/>
      <w:r w:rsidRPr="005B2D72">
        <w:rPr>
          <w:rFonts w:ascii="宋体" w:hAnsi="宋体" w:cs="宋体" w:hint="eastAsia"/>
          <w:sz w:val="24"/>
        </w:rPr>
        <w:t>龙区康洁美环境用品经营部</w:t>
      </w:r>
      <w:r w:rsidRPr="005B2D72">
        <w:rPr>
          <w:rFonts w:ascii="宋体" w:hAnsi="宋体" w:cs="宋体"/>
          <w:sz w:val="24"/>
        </w:rPr>
        <w:t xml:space="preserve"> </w:t>
      </w:r>
    </w:p>
    <w:p w14:paraId="073DB6A3" w14:textId="77777777" w:rsidR="002323AB" w:rsidRDefault="0010439E">
      <w:pPr>
        <w:spacing w:line="360" w:lineRule="auto"/>
        <w:jc w:val="left"/>
        <w:rPr>
          <w:rFonts w:ascii="宋体" w:eastAsia="宋体" w:hAnsi="宋体" w:cs="宋体"/>
          <w:sz w:val="24"/>
        </w:rPr>
      </w:pPr>
      <w:r w:rsidRPr="005B2D72">
        <w:rPr>
          <w:rFonts w:ascii="宋体" w:hAnsi="宋体" w:cs="宋体" w:hint="eastAsia"/>
          <w:sz w:val="24"/>
        </w:rPr>
        <w:lastRenderedPageBreak/>
        <w:t>签署日期：</w:t>
      </w:r>
      <w:r w:rsidRPr="005B2D72">
        <w:rPr>
          <w:rFonts w:ascii="宋体" w:hAnsi="宋体" w:cs="宋体"/>
          <w:sz w:val="24"/>
        </w:rPr>
        <w:t>2021</w:t>
      </w:r>
      <w:r w:rsidRPr="005B2D72">
        <w:rPr>
          <w:rFonts w:ascii="宋体" w:hAnsi="宋体" w:cs="宋体" w:hint="eastAsia"/>
          <w:sz w:val="24"/>
        </w:rPr>
        <w:t>年</w:t>
      </w:r>
      <w:r w:rsidRPr="005B2D72">
        <w:rPr>
          <w:rFonts w:ascii="宋体" w:hAnsi="宋体" w:cs="宋体"/>
          <w:sz w:val="24"/>
        </w:rPr>
        <w:t>3</w:t>
      </w:r>
      <w:r w:rsidRPr="005B2D72">
        <w:rPr>
          <w:rFonts w:ascii="宋体" w:hAnsi="宋体" w:cs="宋体" w:hint="eastAsia"/>
          <w:sz w:val="24"/>
        </w:rPr>
        <w:t>月                签署日期：</w:t>
      </w:r>
      <w:r w:rsidRPr="005B2D72">
        <w:rPr>
          <w:rFonts w:ascii="宋体" w:hAnsi="宋体" w:cs="宋体"/>
          <w:sz w:val="24"/>
        </w:rPr>
        <w:t>2021</w:t>
      </w:r>
      <w:r w:rsidRPr="005B2D72">
        <w:rPr>
          <w:rFonts w:ascii="宋体" w:hAnsi="宋体" w:cs="宋体" w:hint="eastAsia"/>
          <w:sz w:val="24"/>
        </w:rPr>
        <w:t>年</w:t>
      </w:r>
      <w:r w:rsidRPr="005B2D72">
        <w:rPr>
          <w:rFonts w:ascii="宋体" w:hAnsi="宋体" w:cs="宋体"/>
          <w:sz w:val="24"/>
        </w:rPr>
        <w:t>3</w:t>
      </w:r>
      <w:r w:rsidRPr="005B2D72">
        <w:rPr>
          <w:rFonts w:ascii="宋体" w:hAnsi="宋体" w:cs="宋体" w:hint="eastAsia"/>
          <w:sz w:val="24"/>
        </w:rPr>
        <w:t>月</w:t>
      </w:r>
    </w:p>
    <w:sectPr w:rsidR="002323AB">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7E755" w14:textId="77777777" w:rsidR="00C44D33" w:rsidRDefault="00C44D33">
      <w:r>
        <w:separator/>
      </w:r>
    </w:p>
  </w:endnote>
  <w:endnote w:type="continuationSeparator" w:id="0">
    <w:p w14:paraId="4E3DEDC9" w14:textId="77777777" w:rsidR="00C44D33" w:rsidRDefault="00C4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eastAsia="宋体" w:hAnsi="宋体"/>
        <w:sz w:val="21"/>
        <w:szCs w:val="21"/>
      </w:rPr>
      <w:id w:val="85738081"/>
      <w:docPartObj>
        <w:docPartGallery w:val="AutoText"/>
      </w:docPartObj>
    </w:sdtPr>
    <w:sdtEndPr/>
    <w:sdtContent>
      <w:sdt>
        <w:sdtPr>
          <w:rPr>
            <w:rFonts w:ascii="宋体" w:eastAsia="宋体" w:hAnsi="宋体"/>
            <w:sz w:val="21"/>
            <w:szCs w:val="21"/>
          </w:rPr>
          <w:id w:val="1728636285"/>
          <w:docPartObj>
            <w:docPartGallery w:val="AutoText"/>
          </w:docPartObj>
        </w:sdtPr>
        <w:sdtEndPr/>
        <w:sdtContent>
          <w:p w14:paraId="23586950" w14:textId="77777777" w:rsidR="002323AB" w:rsidRDefault="0010439E">
            <w:pPr>
              <w:pStyle w:val="a5"/>
              <w:jc w:val="center"/>
              <w:rPr>
                <w:rFonts w:ascii="宋体" w:eastAsia="宋体" w:hAnsi="宋体"/>
                <w:sz w:val="21"/>
                <w:szCs w:val="21"/>
              </w:rPr>
            </w:pPr>
            <w:r>
              <w:rPr>
                <w:rFonts w:ascii="宋体" w:eastAsia="宋体" w:hAnsi="宋体"/>
                <w:sz w:val="21"/>
                <w:szCs w:val="21"/>
                <w:lang w:val="zh-CN"/>
              </w:rPr>
              <w:t xml:space="preserve"> </w:t>
            </w:r>
            <w:r>
              <w:rPr>
                <w:rFonts w:ascii="宋体" w:eastAsia="宋体" w:hAnsi="宋体"/>
                <w:sz w:val="21"/>
                <w:szCs w:val="21"/>
              </w:rPr>
              <w:fldChar w:fldCharType="begin"/>
            </w:r>
            <w:r>
              <w:rPr>
                <w:rFonts w:ascii="宋体" w:eastAsia="宋体" w:hAnsi="宋体"/>
                <w:sz w:val="21"/>
                <w:szCs w:val="21"/>
              </w:rPr>
              <w:instrText>PAGE</w:instrText>
            </w:r>
            <w:r>
              <w:rPr>
                <w:rFonts w:ascii="宋体" w:eastAsia="宋体" w:hAnsi="宋体"/>
                <w:sz w:val="21"/>
                <w:szCs w:val="21"/>
              </w:rPr>
              <w:fldChar w:fldCharType="separate"/>
            </w:r>
            <w:r>
              <w:rPr>
                <w:rFonts w:ascii="宋体" w:eastAsia="宋体" w:hAnsi="宋体"/>
                <w:sz w:val="21"/>
                <w:szCs w:val="21"/>
                <w:lang w:val="zh-CN"/>
              </w:rPr>
              <w:t>2</w:t>
            </w:r>
            <w:r>
              <w:rPr>
                <w:rFonts w:ascii="宋体" w:eastAsia="宋体" w:hAnsi="宋体"/>
                <w:sz w:val="21"/>
                <w:szCs w:val="21"/>
              </w:rPr>
              <w:fldChar w:fldCharType="end"/>
            </w:r>
            <w:r>
              <w:rPr>
                <w:rFonts w:ascii="宋体" w:eastAsia="宋体" w:hAnsi="宋体"/>
                <w:sz w:val="21"/>
                <w:szCs w:val="21"/>
                <w:lang w:val="zh-CN"/>
              </w:rPr>
              <w:t xml:space="preserve"> / </w:t>
            </w:r>
            <w:r>
              <w:rPr>
                <w:rFonts w:ascii="宋体" w:eastAsia="宋体" w:hAnsi="宋体"/>
                <w:sz w:val="21"/>
                <w:szCs w:val="21"/>
              </w:rPr>
              <w:fldChar w:fldCharType="begin"/>
            </w:r>
            <w:r>
              <w:rPr>
                <w:rFonts w:ascii="宋体" w:eastAsia="宋体" w:hAnsi="宋体"/>
                <w:sz w:val="21"/>
                <w:szCs w:val="21"/>
              </w:rPr>
              <w:instrText>NUMPAGES</w:instrText>
            </w:r>
            <w:r>
              <w:rPr>
                <w:rFonts w:ascii="宋体" w:eastAsia="宋体" w:hAnsi="宋体"/>
                <w:sz w:val="21"/>
                <w:szCs w:val="21"/>
              </w:rPr>
              <w:fldChar w:fldCharType="separate"/>
            </w:r>
            <w:r>
              <w:rPr>
                <w:rFonts w:ascii="宋体" w:eastAsia="宋体" w:hAnsi="宋体"/>
                <w:sz w:val="21"/>
                <w:szCs w:val="21"/>
                <w:lang w:val="zh-CN"/>
              </w:rPr>
              <w:t>2</w:t>
            </w:r>
            <w:r>
              <w:rPr>
                <w:rFonts w:ascii="宋体" w:eastAsia="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75E9A" w14:textId="77777777" w:rsidR="00C44D33" w:rsidRDefault="00C44D33">
      <w:r>
        <w:separator/>
      </w:r>
    </w:p>
  </w:footnote>
  <w:footnote w:type="continuationSeparator" w:id="0">
    <w:p w14:paraId="3750572D" w14:textId="77777777" w:rsidR="00C44D33" w:rsidRDefault="00C4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E546" w14:textId="77777777" w:rsidR="002323AB" w:rsidRDefault="0010439E">
    <w:pPr>
      <w:pStyle w:val="a7"/>
      <w:jc w:val="left"/>
    </w:pPr>
    <w:r>
      <w:rPr>
        <w:noProof/>
      </w:rPr>
      <w:drawing>
        <wp:inline distT="0" distB="0" distL="0" distR="0" wp14:anchorId="6D6179EB" wp14:editId="4F8F20BC">
          <wp:extent cx="1193165" cy="51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165" cy="5105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6428DC"/>
    <w:rsid w:val="0003400D"/>
    <w:rsid w:val="000525A1"/>
    <w:rsid w:val="00053FEA"/>
    <w:rsid w:val="000673CB"/>
    <w:rsid w:val="00094261"/>
    <w:rsid w:val="0010439E"/>
    <w:rsid w:val="00172BEB"/>
    <w:rsid w:val="00177301"/>
    <w:rsid w:val="001F0947"/>
    <w:rsid w:val="00216D0D"/>
    <w:rsid w:val="002323AB"/>
    <w:rsid w:val="00233F58"/>
    <w:rsid w:val="002905F4"/>
    <w:rsid w:val="002B68CA"/>
    <w:rsid w:val="002C4786"/>
    <w:rsid w:val="002C57C6"/>
    <w:rsid w:val="0032424B"/>
    <w:rsid w:val="00342272"/>
    <w:rsid w:val="003914F8"/>
    <w:rsid w:val="003F283D"/>
    <w:rsid w:val="0041445C"/>
    <w:rsid w:val="004412EE"/>
    <w:rsid w:val="00494A75"/>
    <w:rsid w:val="004B0302"/>
    <w:rsid w:val="004C4D43"/>
    <w:rsid w:val="004C5E7E"/>
    <w:rsid w:val="004D06DB"/>
    <w:rsid w:val="004D6DEA"/>
    <w:rsid w:val="004E71A8"/>
    <w:rsid w:val="005027E2"/>
    <w:rsid w:val="00550364"/>
    <w:rsid w:val="00554CF3"/>
    <w:rsid w:val="005556C6"/>
    <w:rsid w:val="00596A72"/>
    <w:rsid w:val="005A1995"/>
    <w:rsid w:val="005A32BD"/>
    <w:rsid w:val="005A3D48"/>
    <w:rsid w:val="005B2D72"/>
    <w:rsid w:val="005B57D8"/>
    <w:rsid w:val="005C3ACD"/>
    <w:rsid w:val="00612182"/>
    <w:rsid w:val="006F794E"/>
    <w:rsid w:val="00726506"/>
    <w:rsid w:val="007420D4"/>
    <w:rsid w:val="00746BCF"/>
    <w:rsid w:val="007F3759"/>
    <w:rsid w:val="008321DA"/>
    <w:rsid w:val="008335D7"/>
    <w:rsid w:val="00851A2B"/>
    <w:rsid w:val="00886A88"/>
    <w:rsid w:val="008A272B"/>
    <w:rsid w:val="008A6484"/>
    <w:rsid w:val="008B38EE"/>
    <w:rsid w:val="008C4A99"/>
    <w:rsid w:val="008F24CF"/>
    <w:rsid w:val="008F30F8"/>
    <w:rsid w:val="00910B16"/>
    <w:rsid w:val="00927E93"/>
    <w:rsid w:val="00930F3A"/>
    <w:rsid w:val="00951219"/>
    <w:rsid w:val="00975DA3"/>
    <w:rsid w:val="009E7B4D"/>
    <w:rsid w:val="00A51604"/>
    <w:rsid w:val="00A75DFF"/>
    <w:rsid w:val="00B075F7"/>
    <w:rsid w:val="00B14F2D"/>
    <w:rsid w:val="00B267A9"/>
    <w:rsid w:val="00B70909"/>
    <w:rsid w:val="00BA76E8"/>
    <w:rsid w:val="00BC7164"/>
    <w:rsid w:val="00C049D3"/>
    <w:rsid w:val="00C066B4"/>
    <w:rsid w:val="00C4463E"/>
    <w:rsid w:val="00C44D33"/>
    <w:rsid w:val="00C50A4E"/>
    <w:rsid w:val="00C52246"/>
    <w:rsid w:val="00C5796C"/>
    <w:rsid w:val="00C83865"/>
    <w:rsid w:val="00C97F60"/>
    <w:rsid w:val="00D43F53"/>
    <w:rsid w:val="00DA05BC"/>
    <w:rsid w:val="00DE7514"/>
    <w:rsid w:val="00EA1587"/>
    <w:rsid w:val="00EA23C5"/>
    <w:rsid w:val="00EC3F12"/>
    <w:rsid w:val="00ED06B4"/>
    <w:rsid w:val="00ED5674"/>
    <w:rsid w:val="00EF3CB4"/>
    <w:rsid w:val="00F215CC"/>
    <w:rsid w:val="00F217F4"/>
    <w:rsid w:val="00F351A8"/>
    <w:rsid w:val="00F50E60"/>
    <w:rsid w:val="00F56E06"/>
    <w:rsid w:val="00FD4868"/>
    <w:rsid w:val="00FF3054"/>
    <w:rsid w:val="1563333D"/>
    <w:rsid w:val="6764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619871"/>
  <w15:docId w15:val="{CDFE8D51-D7AF-4919-B99D-EC0364DA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ddcfkb@Fox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C1CB4-0F6D-4C51-ADD9-FBF69799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2021-01-22T09:21:00Z</cp:lastPrinted>
  <dcterms:created xsi:type="dcterms:W3CDTF">2021-01-22T09:09:00Z</dcterms:created>
  <dcterms:modified xsi:type="dcterms:W3CDTF">2021-03-24T10:29:00Z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