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0C05" w14:textId="77777777" w:rsidR="00F27518" w:rsidRDefault="00F27518">
      <w:pPr>
        <w:rPr>
          <w:rFonts w:ascii="宋体" w:hAnsi="宋体" w:hint="eastAsia"/>
          <w:szCs w:val="24"/>
        </w:rPr>
      </w:pPr>
    </w:p>
    <w:p w14:paraId="61D5C626" w14:textId="77777777" w:rsidR="00F27518" w:rsidRDefault="00F27518">
      <w:pPr>
        <w:rPr>
          <w:rFonts w:ascii="宋体" w:hAnsi="宋体"/>
          <w:szCs w:val="24"/>
        </w:rPr>
      </w:pPr>
    </w:p>
    <w:p w14:paraId="611F91B2" w14:textId="77777777" w:rsidR="00F27518" w:rsidRDefault="00F27518">
      <w:pPr>
        <w:rPr>
          <w:rFonts w:ascii="宋体" w:hAnsi="宋体"/>
          <w:szCs w:val="24"/>
        </w:rPr>
      </w:pPr>
    </w:p>
    <w:p w14:paraId="1325371A" w14:textId="77777777" w:rsidR="00F27518" w:rsidRDefault="00F27518">
      <w:pPr>
        <w:rPr>
          <w:rFonts w:ascii="宋体" w:hAnsi="宋体"/>
          <w:szCs w:val="24"/>
        </w:rPr>
      </w:pPr>
    </w:p>
    <w:p w14:paraId="15BFA755" w14:textId="77777777" w:rsidR="00F27518" w:rsidRDefault="00F27518">
      <w:pPr>
        <w:rPr>
          <w:rFonts w:ascii="宋体" w:hAnsi="宋体"/>
          <w:szCs w:val="24"/>
        </w:rPr>
      </w:pPr>
    </w:p>
    <w:p w14:paraId="748314E8" w14:textId="77777777" w:rsidR="00F27518" w:rsidRPr="009E2C34" w:rsidRDefault="00EF5804">
      <w:pPr>
        <w:jc w:val="center"/>
        <w:rPr>
          <w:rFonts w:ascii="宋体" w:hAnsi="宋体"/>
          <w:sz w:val="44"/>
          <w:szCs w:val="44"/>
        </w:rPr>
      </w:pPr>
      <w:r w:rsidRPr="009E2C34">
        <w:rPr>
          <w:rFonts w:ascii="宋体" w:hAnsi="宋体" w:hint="eastAsia"/>
          <w:sz w:val="44"/>
          <w:szCs w:val="44"/>
        </w:rPr>
        <w:t>栾川山水文苑项目</w:t>
      </w:r>
    </w:p>
    <w:p w14:paraId="63C60EDA" w14:textId="77777777" w:rsidR="00F27518" w:rsidRPr="009E2C34" w:rsidRDefault="00EF5804">
      <w:pPr>
        <w:jc w:val="center"/>
        <w:rPr>
          <w:rFonts w:ascii="宋体" w:hAnsi="宋体"/>
          <w:sz w:val="44"/>
          <w:szCs w:val="44"/>
        </w:rPr>
      </w:pPr>
      <w:r w:rsidRPr="009E2C34">
        <w:rPr>
          <w:rFonts w:ascii="宋体" w:hAnsi="宋体" w:hint="eastAsia"/>
          <w:sz w:val="44"/>
          <w:szCs w:val="44"/>
        </w:rPr>
        <w:t>营销中心品牌墙制作及安装合同</w:t>
      </w:r>
    </w:p>
    <w:p w14:paraId="4034A3BA" w14:textId="77777777" w:rsidR="00F27518" w:rsidRPr="009E2C34" w:rsidRDefault="00F27518">
      <w:pPr>
        <w:rPr>
          <w:rFonts w:ascii="宋体" w:hAnsi="宋体"/>
          <w:szCs w:val="24"/>
        </w:rPr>
      </w:pPr>
    </w:p>
    <w:p w14:paraId="3E79EAF1" w14:textId="77777777" w:rsidR="00F27518" w:rsidRPr="009E2C34" w:rsidRDefault="00F27518">
      <w:pPr>
        <w:rPr>
          <w:rFonts w:ascii="宋体" w:hAnsi="宋体"/>
          <w:szCs w:val="24"/>
        </w:rPr>
      </w:pPr>
    </w:p>
    <w:p w14:paraId="6636E741" w14:textId="77777777" w:rsidR="00F27518" w:rsidRPr="009E2C34" w:rsidRDefault="00F27518">
      <w:pPr>
        <w:rPr>
          <w:rFonts w:ascii="宋体" w:hAnsi="宋体"/>
          <w:szCs w:val="24"/>
        </w:rPr>
      </w:pPr>
    </w:p>
    <w:p w14:paraId="6352A24C" w14:textId="77777777" w:rsidR="00F27518" w:rsidRPr="009E2C34" w:rsidRDefault="00F27518">
      <w:pPr>
        <w:rPr>
          <w:rFonts w:ascii="宋体" w:hAnsi="宋体"/>
          <w:szCs w:val="24"/>
        </w:rPr>
      </w:pPr>
    </w:p>
    <w:p w14:paraId="742916D9" w14:textId="77777777" w:rsidR="00F27518" w:rsidRPr="009E2C34" w:rsidRDefault="00F27518">
      <w:pPr>
        <w:rPr>
          <w:rFonts w:ascii="宋体" w:hAnsi="宋体"/>
          <w:szCs w:val="24"/>
        </w:rPr>
      </w:pPr>
    </w:p>
    <w:p w14:paraId="675E697B" w14:textId="77777777" w:rsidR="00F27518" w:rsidRPr="009E2C34" w:rsidRDefault="00EF5804">
      <w:pPr>
        <w:rPr>
          <w:rFonts w:ascii="宋体" w:hAnsi="宋体" w:cs="宋体"/>
          <w:sz w:val="30"/>
          <w:szCs w:val="30"/>
        </w:rPr>
      </w:pPr>
      <w:r w:rsidRPr="009E2C34">
        <w:rPr>
          <w:rFonts w:ascii="宋体" w:hAnsi="宋体" w:cs="宋体" w:hint="eastAsia"/>
          <w:sz w:val="30"/>
          <w:szCs w:val="30"/>
        </w:rPr>
        <w:t xml:space="preserve">                  </w:t>
      </w:r>
    </w:p>
    <w:p w14:paraId="2C018E31" w14:textId="77777777" w:rsidR="00F27518" w:rsidRPr="009E2C34" w:rsidRDefault="00F27518">
      <w:pPr>
        <w:rPr>
          <w:rFonts w:ascii="宋体" w:hAnsi="宋体" w:cs="宋体"/>
          <w:sz w:val="30"/>
          <w:szCs w:val="30"/>
        </w:rPr>
      </w:pPr>
    </w:p>
    <w:p w14:paraId="52B8C6F7" w14:textId="77777777" w:rsidR="00F27518" w:rsidRPr="009E2C34" w:rsidRDefault="00F27518">
      <w:pPr>
        <w:rPr>
          <w:rFonts w:ascii="宋体" w:hAnsi="宋体" w:cs="宋体"/>
          <w:sz w:val="30"/>
          <w:szCs w:val="30"/>
        </w:rPr>
      </w:pPr>
    </w:p>
    <w:p w14:paraId="15B5D16B" w14:textId="77777777" w:rsidR="00F27518" w:rsidRPr="009E2C34" w:rsidRDefault="00F27518">
      <w:pPr>
        <w:rPr>
          <w:rFonts w:ascii="宋体" w:hAnsi="宋体" w:cs="宋体"/>
          <w:sz w:val="30"/>
          <w:szCs w:val="30"/>
        </w:rPr>
      </w:pPr>
    </w:p>
    <w:p w14:paraId="7B2FA79F" w14:textId="77777777" w:rsidR="00F27518" w:rsidRPr="009E2C34" w:rsidRDefault="00F27518">
      <w:pPr>
        <w:rPr>
          <w:rFonts w:ascii="宋体" w:hAnsi="宋体" w:cs="宋体"/>
          <w:sz w:val="30"/>
          <w:szCs w:val="30"/>
        </w:rPr>
      </w:pPr>
    </w:p>
    <w:p w14:paraId="6E3E6FFA" w14:textId="77777777" w:rsidR="00F27518" w:rsidRPr="009E2C34" w:rsidRDefault="00F27518">
      <w:pPr>
        <w:rPr>
          <w:rFonts w:ascii="宋体" w:hAnsi="宋体" w:cs="宋体"/>
          <w:sz w:val="30"/>
          <w:szCs w:val="30"/>
        </w:rPr>
      </w:pPr>
    </w:p>
    <w:p w14:paraId="6C5AB557"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合同编号：L</w:t>
      </w:r>
      <w:r w:rsidRPr="009E2C34">
        <w:rPr>
          <w:rFonts w:ascii="宋体" w:hAnsi="宋体" w:cs="宋体"/>
          <w:sz w:val="30"/>
          <w:szCs w:val="30"/>
        </w:rPr>
        <w:t>CS1-YX-043</w:t>
      </w:r>
    </w:p>
    <w:p w14:paraId="6EEBBD9E"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甲方：</w:t>
      </w:r>
      <w:r w:rsidRPr="009E2C34">
        <w:rPr>
          <w:rFonts w:ascii="宋体" w:hAnsi="宋体" w:cs="宋体" w:hint="eastAsia"/>
          <w:sz w:val="30"/>
          <w:szCs w:val="30"/>
          <w:u w:val="single"/>
        </w:rPr>
        <w:t>栾川县浩德颐康文旅有限公司</w:t>
      </w:r>
    </w:p>
    <w:p w14:paraId="64D64FB5" w14:textId="77777777" w:rsidR="00F27518" w:rsidRPr="009E2C34" w:rsidRDefault="00EF5804">
      <w:pPr>
        <w:ind w:firstLineChars="500" w:firstLine="1500"/>
        <w:rPr>
          <w:rFonts w:ascii="宋体" w:hAnsi="宋体" w:cs="微软雅黑"/>
          <w:sz w:val="30"/>
          <w:szCs w:val="30"/>
          <w:u w:val="single"/>
        </w:rPr>
      </w:pPr>
      <w:r w:rsidRPr="009E2C34">
        <w:rPr>
          <w:rFonts w:ascii="宋体" w:hAnsi="宋体" w:cs="宋体" w:hint="eastAsia"/>
          <w:sz w:val="30"/>
          <w:szCs w:val="30"/>
        </w:rPr>
        <w:t>乙方：</w:t>
      </w:r>
      <w:r w:rsidRPr="009E2C34">
        <w:rPr>
          <w:rFonts w:ascii="宋体" w:hAnsi="宋体" w:cs="宋体" w:hint="eastAsia"/>
          <w:sz w:val="30"/>
          <w:szCs w:val="30"/>
          <w:u w:val="single"/>
        </w:rPr>
        <w:t>洛阳泰智文化传媒有限公司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F27518" w:rsidRPr="009E2C34" w14:paraId="3DA90FB8" w14:textId="77777777">
        <w:tc>
          <w:tcPr>
            <w:tcW w:w="10420" w:type="dxa"/>
          </w:tcPr>
          <w:p w14:paraId="0CBCAF98" w14:textId="77777777" w:rsidR="00F27518" w:rsidRPr="009E2C34" w:rsidRDefault="00F27518">
            <w:pPr>
              <w:pStyle w:val="a9"/>
              <w:spacing w:line="360" w:lineRule="auto"/>
              <w:rPr>
                <w:rFonts w:ascii="宋体" w:hAnsi="宋体" w:cs="宋体"/>
                <w:sz w:val="30"/>
                <w:szCs w:val="30"/>
              </w:rPr>
            </w:pPr>
          </w:p>
        </w:tc>
      </w:tr>
    </w:tbl>
    <w:p w14:paraId="19CCD3D9"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签订时间：2</w:t>
      </w:r>
      <w:r w:rsidRPr="009E2C34">
        <w:rPr>
          <w:rFonts w:ascii="宋体" w:hAnsi="宋体" w:cs="宋体"/>
          <w:sz w:val="30"/>
          <w:szCs w:val="30"/>
        </w:rPr>
        <w:t>021</w:t>
      </w:r>
      <w:r w:rsidRPr="009E2C34">
        <w:rPr>
          <w:rFonts w:ascii="宋体" w:hAnsi="宋体" w:cs="宋体" w:hint="eastAsia"/>
          <w:sz w:val="30"/>
          <w:szCs w:val="30"/>
        </w:rPr>
        <w:t>年</w:t>
      </w:r>
      <w:r w:rsidRPr="009E2C34">
        <w:rPr>
          <w:rFonts w:ascii="宋体" w:hAnsi="宋体" w:cs="宋体"/>
          <w:sz w:val="30"/>
          <w:szCs w:val="30"/>
        </w:rPr>
        <w:t>4</w:t>
      </w:r>
      <w:r w:rsidRPr="009E2C34">
        <w:rPr>
          <w:rFonts w:ascii="宋体" w:hAnsi="宋体" w:cs="宋体" w:hint="eastAsia"/>
          <w:sz w:val="30"/>
          <w:szCs w:val="30"/>
        </w:rPr>
        <w:t>月</w:t>
      </w:r>
    </w:p>
    <w:p w14:paraId="61E7E2AE" w14:textId="77777777" w:rsidR="00F27518" w:rsidRPr="009E2C34" w:rsidRDefault="00F27518">
      <w:pPr>
        <w:rPr>
          <w:rFonts w:ascii="宋体" w:hAnsi="宋体"/>
          <w:szCs w:val="24"/>
        </w:rPr>
      </w:pPr>
    </w:p>
    <w:p w14:paraId="17F0058E" w14:textId="77777777" w:rsidR="00F27518" w:rsidRPr="009E2C34" w:rsidRDefault="00EF5804">
      <w:pPr>
        <w:widowControl/>
        <w:spacing w:line="240" w:lineRule="auto"/>
        <w:jc w:val="left"/>
        <w:rPr>
          <w:rFonts w:ascii="宋体" w:hAnsi="宋体" w:cs="微软雅黑"/>
          <w:b/>
          <w:szCs w:val="24"/>
        </w:rPr>
      </w:pPr>
      <w:r w:rsidRPr="009E2C34">
        <w:rPr>
          <w:rFonts w:ascii="宋体" w:hAnsi="宋体" w:cs="微软雅黑"/>
          <w:b/>
          <w:szCs w:val="24"/>
        </w:rPr>
        <w:br w:type="page"/>
      </w:r>
    </w:p>
    <w:p w14:paraId="6E11D1FB" w14:textId="77777777" w:rsidR="00F27518" w:rsidRPr="009E2C34" w:rsidRDefault="00EF5804">
      <w:pPr>
        <w:jc w:val="center"/>
        <w:rPr>
          <w:rFonts w:ascii="宋体" w:hAnsi="宋体" w:cs="微软雅黑"/>
          <w:b/>
          <w:szCs w:val="24"/>
        </w:rPr>
      </w:pPr>
      <w:r w:rsidRPr="009E2C34">
        <w:rPr>
          <w:rFonts w:ascii="宋体" w:hAnsi="宋体" w:cs="微软雅黑" w:hint="eastAsia"/>
          <w:b/>
          <w:szCs w:val="24"/>
        </w:rPr>
        <w:lastRenderedPageBreak/>
        <w:t>栾川山水文苑项目营销中心品牌墙制作及安装合同</w:t>
      </w:r>
    </w:p>
    <w:p w14:paraId="3CB16945" w14:textId="77777777" w:rsidR="00F27518" w:rsidRPr="009E2C34" w:rsidRDefault="00EF5804">
      <w:pPr>
        <w:rPr>
          <w:rFonts w:ascii="宋体" w:hAnsi="宋体" w:cs="微软雅黑"/>
          <w:b/>
          <w:szCs w:val="24"/>
        </w:rPr>
      </w:pPr>
      <w:r w:rsidRPr="009E2C34">
        <w:rPr>
          <w:rFonts w:ascii="宋体" w:hAnsi="宋体" w:cs="微软雅黑" w:hint="eastAsia"/>
          <w:szCs w:val="24"/>
        </w:rPr>
        <w:t>甲方：</w:t>
      </w:r>
      <w:r w:rsidRPr="009E2C34">
        <w:rPr>
          <w:rFonts w:ascii="宋体" w:hAnsi="宋体" w:cs="微软雅黑" w:hint="eastAsia"/>
          <w:szCs w:val="24"/>
          <w:u w:val="single"/>
        </w:rPr>
        <w:t>栾川县浩德颐康文旅有限公司</w:t>
      </w:r>
      <w:r w:rsidRPr="009E2C34">
        <w:rPr>
          <w:rFonts w:ascii="宋体" w:hAnsi="宋体" w:cs="微软雅黑" w:hint="eastAsia"/>
          <w:szCs w:val="24"/>
        </w:rPr>
        <w:t>(以下简称甲方)</w:t>
      </w:r>
    </w:p>
    <w:p w14:paraId="7D2042DF" w14:textId="77777777" w:rsidR="00F27518" w:rsidRPr="0024500C" w:rsidRDefault="00EF5804">
      <w:pPr>
        <w:rPr>
          <w:rFonts w:ascii="宋体" w:hAnsi="宋体" w:cs="微软雅黑"/>
          <w:szCs w:val="24"/>
        </w:rPr>
      </w:pPr>
      <w:r w:rsidRPr="0024500C">
        <w:rPr>
          <w:rFonts w:ascii="宋体" w:hAnsi="宋体" w:cs="微软雅黑" w:hint="eastAsia"/>
          <w:szCs w:val="24"/>
        </w:rPr>
        <w:t>乙方：</w:t>
      </w:r>
      <w:r w:rsidRPr="0024500C">
        <w:rPr>
          <w:rFonts w:ascii="宋体" w:hAnsi="宋体" w:cs="宋体" w:hint="eastAsia"/>
          <w:szCs w:val="24"/>
          <w:u w:val="single"/>
        </w:rPr>
        <w:t>洛阳泰智文化传媒有限公司</w:t>
      </w:r>
      <w:r w:rsidRPr="0024500C">
        <w:rPr>
          <w:rFonts w:ascii="宋体" w:hAnsi="宋体" w:cs="微软雅黑" w:hint="eastAsia"/>
          <w:szCs w:val="24"/>
          <w:u w:val="single"/>
        </w:rPr>
        <w:t>(</w:t>
      </w:r>
      <w:r w:rsidRPr="0024500C">
        <w:rPr>
          <w:rFonts w:ascii="宋体" w:hAnsi="宋体" w:cs="微软雅黑" w:hint="eastAsia"/>
          <w:szCs w:val="24"/>
        </w:rPr>
        <w:t>以下简称乙方)</w:t>
      </w:r>
    </w:p>
    <w:p w14:paraId="59B257CD" w14:textId="77777777" w:rsidR="00F27518" w:rsidRPr="009E2C34" w:rsidRDefault="00EF5804">
      <w:pPr>
        <w:rPr>
          <w:rFonts w:ascii="宋体" w:hAnsi="宋体"/>
          <w:szCs w:val="24"/>
        </w:rPr>
      </w:pPr>
      <w:r w:rsidRPr="009E2C34">
        <w:rPr>
          <w:rFonts w:ascii="宋体" w:hAnsi="宋体" w:hint="eastAsia"/>
          <w:szCs w:val="24"/>
        </w:rPr>
        <w:t>根据《中华人民共和国民法典》等法律、法规规定，甲乙双方经友好协商，现就乙方为甲方提供制作及安装事宜，签订本合同，以资共同遵守。</w:t>
      </w:r>
    </w:p>
    <w:p w14:paraId="29DF37CE" w14:textId="77777777" w:rsidR="00F27518" w:rsidRPr="009E2C34" w:rsidRDefault="00EF5804">
      <w:pPr>
        <w:rPr>
          <w:rFonts w:ascii="宋体" w:hAnsi="宋体"/>
          <w:b/>
          <w:bCs/>
          <w:szCs w:val="24"/>
        </w:rPr>
      </w:pPr>
      <w:r w:rsidRPr="009E2C34">
        <w:rPr>
          <w:rFonts w:ascii="宋体" w:hAnsi="宋体" w:hint="eastAsia"/>
          <w:b/>
          <w:bCs/>
          <w:szCs w:val="24"/>
        </w:rPr>
        <w:t>第一条：活动服务内容概况</w:t>
      </w:r>
    </w:p>
    <w:p w14:paraId="736C95A0"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1、乙方为甲方营销中心品牌墙提供制作及安装服务，具体内容如下：</w:t>
      </w:r>
    </w:p>
    <w:p w14:paraId="27B5196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.1</w:t>
      </w:r>
      <w:r w:rsidRPr="009E2C34">
        <w:rPr>
          <w:rFonts w:ascii="宋体" w:hAnsi="宋体" w:hint="eastAsia"/>
          <w:szCs w:val="24"/>
        </w:rPr>
        <w:t>、营销中心品牌墙制作清单（见附件）</w:t>
      </w:r>
    </w:p>
    <w:p w14:paraId="699B7A9F" w14:textId="010901BF"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.2</w:t>
      </w:r>
      <w:r w:rsidRPr="009E2C34">
        <w:rPr>
          <w:rFonts w:ascii="宋体" w:hAnsi="宋体" w:hint="eastAsia"/>
          <w:szCs w:val="24"/>
        </w:rPr>
        <w:t>、施工地点：栾川山水文苑项目营销中</w:t>
      </w:r>
      <w:r w:rsidR="00BF2ABE" w:rsidRPr="009E2C34">
        <w:rPr>
          <w:rFonts w:ascii="宋体" w:hAnsi="宋体" w:hint="eastAsia"/>
          <w:szCs w:val="24"/>
        </w:rPr>
        <w:t>心</w:t>
      </w:r>
    </w:p>
    <w:p w14:paraId="0CBC248B" w14:textId="528D7211" w:rsidR="00F27518" w:rsidRPr="009E2C34" w:rsidRDefault="00EF5804">
      <w:pPr>
        <w:ind w:firstLineChars="200" w:firstLine="480"/>
        <w:jc w:val="left"/>
        <w:rPr>
          <w:rFonts w:ascii="宋体" w:hAnsi="宋体"/>
          <w:szCs w:val="24"/>
        </w:rPr>
      </w:pPr>
      <w:r w:rsidRPr="009E2C34">
        <w:rPr>
          <w:rFonts w:ascii="宋体" w:hAnsi="宋体"/>
          <w:szCs w:val="24"/>
        </w:rPr>
        <w:t>1.3</w:t>
      </w:r>
      <w:r w:rsidRPr="009E2C34">
        <w:rPr>
          <w:rFonts w:ascii="宋体" w:hAnsi="宋体" w:hint="eastAsia"/>
          <w:szCs w:val="24"/>
        </w:rPr>
        <w:t>、工期要求：1</w:t>
      </w:r>
      <w:r w:rsidRPr="009E2C34">
        <w:rPr>
          <w:rFonts w:ascii="宋体" w:hAnsi="宋体"/>
          <w:szCs w:val="24"/>
        </w:rPr>
        <w:t>2</w:t>
      </w:r>
      <w:r w:rsidRPr="009E2C34">
        <w:rPr>
          <w:rFonts w:ascii="宋体" w:hAnsi="宋体" w:hint="eastAsia"/>
          <w:szCs w:val="24"/>
        </w:rPr>
        <w:t>天（</w:t>
      </w:r>
      <w:r w:rsidR="00762698">
        <w:rPr>
          <w:rFonts w:ascii="宋体" w:hAnsi="宋体" w:hint="eastAsia"/>
          <w:szCs w:val="24"/>
        </w:rPr>
        <w:t>现场具备施工条件，</w:t>
      </w:r>
      <w:r w:rsidRPr="009E2C34">
        <w:rPr>
          <w:rFonts w:ascii="宋体" w:hAnsi="宋体" w:hint="eastAsia"/>
          <w:szCs w:val="24"/>
        </w:rPr>
        <w:t>自甲方通知开工之日起算，至甲方对品牌墙验收合格之日止）</w:t>
      </w:r>
    </w:p>
    <w:p w14:paraId="28D2A8DC"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交货方式：乙方送货并安装完成交于甲方验收</w:t>
      </w:r>
    </w:p>
    <w:p w14:paraId="34A4DAE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交货地点：栾川山水文苑项目营销中心售楼部</w:t>
      </w:r>
    </w:p>
    <w:p w14:paraId="336DFD93" w14:textId="77777777" w:rsidR="00F27518" w:rsidRPr="009E2C34" w:rsidRDefault="00EF5804">
      <w:pPr>
        <w:rPr>
          <w:rFonts w:ascii="宋体" w:hAnsi="宋体"/>
          <w:b/>
          <w:bCs/>
          <w:szCs w:val="24"/>
        </w:rPr>
      </w:pPr>
      <w:r w:rsidRPr="009E2C34">
        <w:rPr>
          <w:rFonts w:ascii="宋体" w:hAnsi="宋体" w:hint="eastAsia"/>
          <w:b/>
          <w:bCs/>
          <w:szCs w:val="24"/>
        </w:rPr>
        <w:t>第二条、合同价款及付款方式</w:t>
      </w:r>
    </w:p>
    <w:p w14:paraId="1DA5B25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1、合同固定价款：</w:t>
      </w:r>
      <w:r w:rsidRPr="009E2C34">
        <w:rPr>
          <w:rFonts w:ascii="宋体" w:hAnsi="宋体" w:cs="宋体" w:hint="eastAsia"/>
          <w:szCs w:val="24"/>
        </w:rPr>
        <w:t>合同总价款：人民币￥</w:t>
      </w:r>
      <w:r w:rsidRPr="009E2C34">
        <w:rPr>
          <w:rFonts w:ascii="宋体" w:hAnsi="宋体" w:cs="宋体" w:hint="eastAsia"/>
          <w:szCs w:val="24"/>
          <w:u w:val="single"/>
        </w:rPr>
        <w:t xml:space="preserve"> </w:t>
      </w:r>
      <w:r w:rsidRPr="009E2C34">
        <w:rPr>
          <w:rFonts w:ascii="宋体" w:hAnsi="宋体" w:cs="宋体"/>
          <w:szCs w:val="24"/>
          <w:u w:val="single"/>
        </w:rPr>
        <w:t>69000.00</w:t>
      </w:r>
      <w:r w:rsidRPr="009E2C34">
        <w:rPr>
          <w:rFonts w:ascii="宋体" w:hAnsi="宋体" w:cs="宋体" w:hint="eastAsia"/>
          <w:szCs w:val="24"/>
          <w:u w:val="single"/>
        </w:rPr>
        <w:t xml:space="preserve"> </w:t>
      </w:r>
      <w:r w:rsidRPr="009E2C34">
        <w:rPr>
          <w:rFonts w:ascii="宋体" w:hAnsi="宋体" w:cs="宋体" w:hint="eastAsia"/>
          <w:szCs w:val="24"/>
        </w:rPr>
        <w:t>元，（大写）：</w:t>
      </w:r>
      <w:r w:rsidRPr="009E2C34">
        <w:rPr>
          <w:rFonts w:ascii="宋体" w:hAnsi="宋体" w:cs="宋体" w:hint="eastAsia"/>
          <w:szCs w:val="24"/>
          <w:u w:val="single"/>
        </w:rPr>
        <w:t>陆万玖仟元整</w:t>
      </w:r>
      <w:r w:rsidRPr="009E2C34">
        <w:rPr>
          <w:rFonts w:ascii="宋体" w:hAnsi="宋体" w:cs="宋体" w:hint="eastAsia"/>
          <w:szCs w:val="24"/>
        </w:rPr>
        <w:t>。</w:t>
      </w:r>
      <w:r w:rsidRPr="009E2C34">
        <w:rPr>
          <w:rFonts w:ascii="宋体" w:hAnsi="宋体" w:hint="eastAsia"/>
          <w:szCs w:val="24"/>
        </w:rPr>
        <w:t>上述金额为含税价格。其中，不含税金额为【</w:t>
      </w:r>
      <w:r w:rsidRPr="009E2C34">
        <w:rPr>
          <w:rFonts w:ascii="宋体" w:hAnsi="宋体"/>
          <w:szCs w:val="24"/>
        </w:rPr>
        <w:t>65094.34</w:t>
      </w:r>
      <w:r w:rsidRPr="009E2C34">
        <w:rPr>
          <w:rFonts w:ascii="宋体" w:hAnsi="宋体" w:hint="eastAsia"/>
          <w:szCs w:val="24"/>
        </w:rPr>
        <w:t>】元，增值税率为【</w:t>
      </w:r>
      <w:r w:rsidRPr="009E2C34">
        <w:rPr>
          <w:rFonts w:ascii="宋体" w:hAnsi="宋体"/>
          <w:szCs w:val="24"/>
        </w:rPr>
        <w:t>6</w:t>
      </w:r>
      <w:r w:rsidRPr="009E2C34">
        <w:rPr>
          <w:rFonts w:ascii="宋体" w:hAnsi="宋体" w:hint="eastAsia"/>
          <w:szCs w:val="24"/>
        </w:rPr>
        <w:t>】</w:t>
      </w:r>
      <w:r w:rsidRPr="009E2C34">
        <w:rPr>
          <w:rFonts w:ascii="宋体" w:hAnsi="宋体"/>
          <w:szCs w:val="24"/>
        </w:rPr>
        <w:t>%</w:t>
      </w:r>
      <w:r w:rsidRPr="009E2C34">
        <w:rPr>
          <w:rFonts w:ascii="宋体" w:hAnsi="宋体" w:hint="eastAsia"/>
          <w:szCs w:val="24"/>
        </w:rPr>
        <w:t>，税款为【</w:t>
      </w:r>
      <w:r w:rsidRPr="009E2C34">
        <w:rPr>
          <w:rFonts w:ascii="宋体" w:hAnsi="宋体"/>
          <w:szCs w:val="24"/>
        </w:rPr>
        <w:t>3905.66</w:t>
      </w:r>
      <w:r w:rsidRPr="009E2C34">
        <w:rPr>
          <w:rFonts w:ascii="宋体" w:hAnsi="宋体" w:hint="eastAsia"/>
          <w:szCs w:val="24"/>
        </w:rPr>
        <w:t>】元。</w:t>
      </w:r>
      <w:r w:rsidRPr="009E2C34">
        <w:rPr>
          <w:rFonts w:ascii="宋体" w:hAnsi="宋体" w:cs="宋体" w:hint="eastAsia"/>
          <w:szCs w:val="24"/>
        </w:rPr>
        <w:t>上述价格包括包工、包料（含运输）、包工期、包质量、包深化设计、包安全、包文明施工、包市场风险、包扬尘治理、包疫情增加费、包税金、包交工资料、包通过验收直至交付使用等所有费用。工作内容中</w:t>
      </w:r>
      <w:r w:rsidRPr="009E2C34">
        <w:rPr>
          <w:rFonts w:ascii="宋体" w:hAnsi="宋体" w:cs="宋体" w:hint="eastAsia"/>
          <w:kern w:val="0"/>
          <w:szCs w:val="24"/>
        </w:rPr>
        <w:t>不管是否有缺项、漏项，均视为乙方已综合考虑在固定合同总价内。</w:t>
      </w:r>
    </w:p>
    <w:p w14:paraId="78B7877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2、付款方式</w:t>
      </w:r>
    </w:p>
    <w:p w14:paraId="33D42A6F"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制作及安装完成，经甲方验收合格后，支付至95%，剩余5%待质保期（质保期为2年）满后无息支付；</w:t>
      </w:r>
    </w:p>
    <w:p w14:paraId="6D6CAE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甲方在收到乙方出具的合法有效增值税专用发票后按合同约定转账支付。</w:t>
      </w:r>
    </w:p>
    <w:p w14:paraId="7D66BE58" w14:textId="77777777" w:rsidR="00F27518" w:rsidRPr="009E2C34" w:rsidRDefault="00EF5804">
      <w:pPr>
        <w:rPr>
          <w:rFonts w:ascii="宋体" w:hAnsi="宋体"/>
          <w:b/>
          <w:bCs/>
          <w:szCs w:val="24"/>
        </w:rPr>
      </w:pPr>
      <w:r w:rsidRPr="009E2C34">
        <w:rPr>
          <w:rFonts w:ascii="宋体" w:hAnsi="宋体" w:hint="eastAsia"/>
          <w:b/>
          <w:bCs/>
          <w:szCs w:val="24"/>
        </w:rPr>
        <w:t>第三条、涉税条款</w:t>
      </w:r>
    </w:p>
    <w:p w14:paraId="69A12D2D"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rPr>
        <w:t>1、乙方应提供真实、合法、有效的增值税专用发票</w:t>
      </w:r>
      <w:r w:rsidRPr="009E2C34">
        <w:rPr>
          <w:rFonts w:ascii="宋体" w:hAnsi="宋体" w:hint="eastAsia"/>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w:t>
      </w:r>
      <w:r w:rsidRPr="009E2C34">
        <w:rPr>
          <w:rFonts w:ascii="宋体" w:hAnsi="宋体" w:hint="eastAsia"/>
          <w:szCs w:val="32"/>
        </w:rPr>
        <w:lastRenderedPageBreak/>
        <w:t>上的信息错误；因乙方迟延送达、开具错误等原因造成发票认证失败等。</w:t>
      </w:r>
    </w:p>
    <w:p w14:paraId="674F1740"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2</w:t>
      </w:r>
      <w:r w:rsidRPr="009E2C34">
        <w:rPr>
          <w:rFonts w:ascii="宋体" w:hAnsi="宋体" w:hint="eastAsia"/>
          <w:szCs w:val="32"/>
        </w:rPr>
        <w:t>、乙方提供的发票为增值税专用发票的，因乙方迟延送达、开具错误等原因导致其提供的增值税专用发票没有通过税务部门认证，造成甲方不能抵扣的，甲方有权拒绝接收。</w:t>
      </w:r>
    </w:p>
    <w:p w14:paraId="603BCE69"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3</w:t>
      </w:r>
      <w:r w:rsidRPr="009E2C34">
        <w:rPr>
          <w:rFonts w:ascii="宋体" w:hAnsi="宋体" w:hint="eastAsia"/>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16A7C04"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4</w:t>
      </w:r>
      <w:r w:rsidRPr="009E2C34">
        <w:rPr>
          <w:rFonts w:ascii="宋体" w:hAnsi="宋体" w:hint="eastAsia"/>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9E2C34">
        <w:rPr>
          <w:rFonts w:ascii="宋体" w:hAnsi="宋体" w:hint="eastAsia"/>
          <w:szCs w:val="32"/>
        </w:rPr>
        <w:c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1D24988C"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5</w:t>
      </w:r>
      <w:r w:rsidRPr="009E2C34">
        <w:rPr>
          <w:rFonts w:ascii="宋体" w:hAnsi="宋体" w:hint="eastAsia"/>
          <w:szCs w:val="32"/>
        </w:rPr>
        <w:t>、其它税务风险的合同约定</w:t>
      </w:r>
    </w:p>
    <w:p w14:paraId="1FFCE656"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szCs w:val="32"/>
        </w:rPr>
        <w:t>如果甲方丢失增值税专用发票联和抵扣联，乙方应向甲方提供专用发票记账联复印件，并加盖乙方发票专用章。</w:t>
      </w:r>
    </w:p>
    <w:p w14:paraId="441D42EA" w14:textId="77777777" w:rsidR="00F27518" w:rsidRPr="009E2C34" w:rsidRDefault="00EF5804">
      <w:pPr>
        <w:ind w:firstLineChars="200" w:firstLine="480"/>
        <w:jc w:val="left"/>
        <w:rPr>
          <w:rFonts w:ascii="宋体" w:hAnsi="宋体"/>
          <w:szCs w:val="32"/>
        </w:rPr>
      </w:pPr>
      <w:r w:rsidRPr="009E2C34">
        <w:rPr>
          <w:rFonts w:ascii="宋体" w:hAnsi="宋体" w:hint="eastAsia"/>
          <w:szCs w:val="32"/>
        </w:rPr>
        <w:t>如果获得开具的汇总专用发票，则乙方应提供其防伪税控系统开具的《销售货物或者提供应税劳务清单》，并加盖发票专用章。</w:t>
      </w:r>
    </w:p>
    <w:p w14:paraId="319CE466" w14:textId="77777777" w:rsidR="00F27518" w:rsidRPr="009E2C34" w:rsidRDefault="00EF5804">
      <w:pPr>
        <w:jc w:val="left"/>
        <w:rPr>
          <w:rFonts w:ascii="宋体" w:hAnsi="宋体"/>
          <w:b/>
          <w:bCs/>
          <w:szCs w:val="24"/>
        </w:rPr>
      </w:pPr>
      <w:r w:rsidRPr="009E2C34">
        <w:rPr>
          <w:rFonts w:ascii="宋体" w:hAnsi="宋体" w:hint="eastAsia"/>
          <w:b/>
          <w:bCs/>
          <w:szCs w:val="24"/>
        </w:rPr>
        <w:t>第四条、双方的权利义务</w:t>
      </w:r>
    </w:p>
    <w:p w14:paraId="6AF2EB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1、甲方权利义务</w:t>
      </w:r>
    </w:p>
    <w:p w14:paraId="0438F4EA"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（1）向乙方提供设计制作项目清单，参与确定制作的程序及步骤，以及设计制作的执行方案。</w:t>
      </w:r>
    </w:p>
    <w:p w14:paraId="18185AB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（2）甲方有权调整设计制作的计划、内容、范围等事项，但应在制作前15日书</w:t>
      </w:r>
      <w:r w:rsidRPr="009E2C34">
        <w:rPr>
          <w:rFonts w:ascii="宋体" w:hAnsi="宋体" w:hint="eastAsia"/>
          <w:szCs w:val="24"/>
        </w:rPr>
        <w:lastRenderedPageBreak/>
        <w:t>面通知乙方。</w:t>
      </w:r>
    </w:p>
    <w:p w14:paraId="795C468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（3）负责协调场地及用电等相关问题，保证乙方进场、制作等工作顺利进行。</w:t>
      </w:r>
    </w:p>
    <w:p w14:paraId="640A065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（4）甲方应按照合同约定向乙方支付合同价款。</w:t>
      </w:r>
    </w:p>
    <w:p w14:paraId="6FA280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2、乙方权利义务</w:t>
      </w:r>
    </w:p>
    <w:p w14:paraId="483393E8"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（1）向甲方提供制作物料等清单，与甲方沟通确定设计制作的程序及步骤，提出具体的服务方案，与甲方共同确认设计制作的执行方案。</w:t>
      </w:r>
    </w:p>
    <w:p w14:paraId="7DBE12E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（2）按照合同约定提供服务，并自行承担因提供服务产生的一切费用。</w:t>
      </w:r>
    </w:p>
    <w:p w14:paraId="7FE8302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（3）乙方在施工中应做好规范运作、安全生产，提供安全可靠的制作物料为甲方提供服务。</w:t>
      </w:r>
    </w:p>
    <w:p w14:paraId="098B9140" w14:textId="77777777" w:rsidR="00F27518" w:rsidRPr="009E2C34" w:rsidRDefault="00EF5804">
      <w:pPr>
        <w:jc w:val="left"/>
        <w:rPr>
          <w:rFonts w:ascii="宋体" w:hAnsi="宋体"/>
          <w:b/>
          <w:bCs/>
          <w:szCs w:val="24"/>
        </w:rPr>
      </w:pPr>
      <w:r w:rsidRPr="009E2C34">
        <w:rPr>
          <w:rFonts w:ascii="宋体" w:hAnsi="宋体" w:hint="eastAsia"/>
          <w:b/>
          <w:bCs/>
          <w:szCs w:val="24"/>
        </w:rPr>
        <w:t>第五条、质量保证：</w:t>
      </w:r>
    </w:p>
    <w:p w14:paraId="4A4FF25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乙方对甲方供货产品质量保证</w:t>
      </w:r>
      <w:r w:rsidRPr="009E2C34">
        <w:rPr>
          <w:rFonts w:ascii="宋体" w:hAnsi="宋体"/>
          <w:szCs w:val="24"/>
        </w:rPr>
        <w:t>2</w:t>
      </w:r>
      <w:r w:rsidRPr="009E2C34">
        <w:rPr>
          <w:rFonts w:ascii="宋体" w:hAnsi="宋体" w:hint="eastAsia"/>
          <w:szCs w:val="24"/>
        </w:rPr>
        <w:t>年，质保期从产品安装完毕并经甲方验收合格之日起算。期间如出现产品质量问题，乙方负责维修或更新，人为损坏情况，甲方可以与乙方协商解决。</w:t>
      </w:r>
    </w:p>
    <w:p w14:paraId="7810758D" w14:textId="77777777" w:rsidR="00F27518" w:rsidRPr="009E2C34" w:rsidRDefault="00EF5804">
      <w:pPr>
        <w:rPr>
          <w:rFonts w:ascii="宋体" w:hAnsi="宋体"/>
          <w:b/>
          <w:bCs/>
          <w:szCs w:val="24"/>
        </w:rPr>
      </w:pPr>
      <w:r w:rsidRPr="009E2C34">
        <w:rPr>
          <w:rFonts w:ascii="宋体" w:hAnsi="宋体" w:hint="eastAsia"/>
          <w:b/>
          <w:bCs/>
          <w:szCs w:val="24"/>
        </w:rPr>
        <w:t>第六条、知识产权及商业秘密保护</w:t>
      </w:r>
    </w:p>
    <w:p w14:paraId="2A7A97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14:paraId="3C1DD3B6"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14:paraId="5F4FB0DA" w14:textId="77777777" w:rsidR="00F27518" w:rsidRPr="009E2C34" w:rsidRDefault="00EF5804">
      <w:pPr>
        <w:rPr>
          <w:rFonts w:ascii="宋体" w:hAnsi="宋体"/>
          <w:b/>
          <w:bCs/>
          <w:szCs w:val="24"/>
        </w:rPr>
      </w:pPr>
      <w:r w:rsidRPr="009E2C34">
        <w:rPr>
          <w:rFonts w:ascii="宋体" w:hAnsi="宋体" w:hint="eastAsia"/>
          <w:b/>
          <w:bCs/>
          <w:szCs w:val="24"/>
        </w:rPr>
        <w:t>第七条、违约责任</w:t>
      </w:r>
    </w:p>
    <w:p w14:paraId="0F407CD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1、合同履行过程中，若甲方变更服务内容，应及时向乙方通知；若乙方已完成有形服务且该服务仅能用于甲方活动的，甲方应对乙方支出的该部分成本费用进行补偿。</w:t>
      </w:r>
    </w:p>
    <w:p w14:paraId="374A21DD" w14:textId="2A0FC33D" w:rsidR="00F27518" w:rsidRPr="009E2C34" w:rsidRDefault="00EF5804">
      <w:pPr>
        <w:ind w:firstLineChars="200" w:firstLine="480"/>
        <w:jc w:val="left"/>
        <w:rPr>
          <w:rFonts w:ascii="宋体" w:hAnsi="宋体"/>
          <w:szCs w:val="24"/>
        </w:rPr>
      </w:pPr>
      <w:r w:rsidRPr="009E2C34">
        <w:rPr>
          <w:rFonts w:ascii="宋体" w:hAnsi="宋体"/>
          <w:szCs w:val="24"/>
        </w:rPr>
        <w:t>2</w:t>
      </w:r>
      <w:r w:rsidRPr="009E2C34">
        <w:rPr>
          <w:rFonts w:ascii="宋体" w:hAnsi="宋体" w:hint="eastAsia"/>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14:paraId="3593BD83" w14:textId="77777777" w:rsidR="00F27518" w:rsidRPr="009E2C34" w:rsidRDefault="00EF5804">
      <w:pPr>
        <w:rPr>
          <w:rFonts w:ascii="宋体" w:hAnsi="宋体"/>
          <w:b/>
          <w:bCs/>
          <w:szCs w:val="24"/>
        </w:rPr>
      </w:pPr>
      <w:r w:rsidRPr="009E2C34">
        <w:rPr>
          <w:rFonts w:ascii="宋体" w:hAnsi="宋体" w:hint="eastAsia"/>
          <w:b/>
          <w:bCs/>
          <w:szCs w:val="24"/>
        </w:rPr>
        <w:t>第八条、质量零容忍</w:t>
      </w:r>
    </w:p>
    <w:p w14:paraId="7FDA0A5A"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lastRenderedPageBreak/>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14:paraId="6ACC0EA3" w14:textId="77777777" w:rsidR="00F27518" w:rsidRPr="009E2C34" w:rsidRDefault="00EF5804">
      <w:pPr>
        <w:rPr>
          <w:rFonts w:ascii="宋体" w:hAnsi="宋体"/>
          <w:b/>
          <w:bCs/>
          <w:szCs w:val="24"/>
        </w:rPr>
      </w:pPr>
      <w:r w:rsidRPr="009E2C34">
        <w:rPr>
          <w:rFonts w:ascii="宋体" w:hAnsi="宋体" w:hint="eastAsia"/>
          <w:b/>
          <w:bCs/>
          <w:szCs w:val="24"/>
        </w:rPr>
        <w:t>第九条、合同的变更和解除</w:t>
      </w:r>
    </w:p>
    <w:p w14:paraId="315A6B71" w14:textId="77777777" w:rsidR="00F27518" w:rsidRPr="009E2C34" w:rsidRDefault="00EF5804">
      <w:pPr>
        <w:rPr>
          <w:rFonts w:ascii="宋体" w:hAnsi="宋体"/>
          <w:szCs w:val="24"/>
        </w:rPr>
      </w:pPr>
      <w:r w:rsidRPr="009E2C34">
        <w:rPr>
          <w:rFonts w:ascii="宋体" w:hAnsi="宋体" w:hint="eastAsia"/>
          <w:szCs w:val="24"/>
        </w:rPr>
        <w:t>1、除法律规定或双方约定外，未经双方协商一致，任何一方不得单方变更或解除本合同。</w:t>
      </w:r>
    </w:p>
    <w:p w14:paraId="74D89B00" w14:textId="77777777" w:rsidR="00F27518" w:rsidRPr="009E2C34" w:rsidRDefault="00EF5804">
      <w:pPr>
        <w:rPr>
          <w:rFonts w:ascii="宋体" w:hAnsi="宋体"/>
          <w:szCs w:val="24"/>
        </w:rPr>
      </w:pPr>
      <w:r w:rsidRPr="009E2C34">
        <w:rPr>
          <w:rFonts w:ascii="宋体" w:hAnsi="宋体" w:hint="eastAsia"/>
          <w:szCs w:val="24"/>
        </w:rPr>
        <w:t>2、因不可抗力等原因致使合同无法履行的，甲乙双方可协商变更或解除本合同。</w:t>
      </w:r>
    </w:p>
    <w:p w14:paraId="34BF3DBF" w14:textId="63FD0F07" w:rsidR="00F27518" w:rsidRPr="009E2C34" w:rsidRDefault="00EF5804">
      <w:pPr>
        <w:rPr>
          <w:rFonts w:ascii="宋体" w:hAnsi="宋体"/>
          <w:szCs w:val="24"/>
        </w:rPr>
      </w:pPr>
      <w:r w:rsidRPr="009E2C34">
        <w:rPr>
          <w:rFonts w:ascii="宋体" w:hAnsi="宋体" w:hint="eastAsia"/>
          <w:szCs w:val="24"/>
        </w:rPr>
        <w:t>3、合同履行期限内，因甲方自身原因确需解除合同的（不可抗力、政府等因素除外），甲方应提前5日通知乙方，并按照剩余未履行期限对应金额的3%的标准补偿乙方。</w:t>
      </w:r>
    </w:p>
    <w:p w14:paraId="27B08DD9" w14:textId="77777777" w:rsidR="00F27518" w:rsidRPr="009E2C34" w:rsidRDefault="00EF5804">
      <w:pPr>
        <w:rPr>
          <w:rFonts w:ascii="宋体" w:hAnsi="宋体"/>
          <w:szCs w:val="24"/>
        </w:rPr>
      </w:pPr>
      <w:r w:rsidRPr="009E2C34">
        <w:rPr>
          <w:rFonts w:ascii="宋体" w:hAnsi="宋体" w:hint="eastAsia"/>
          <w:szCs w:val="24"/>
        </w:rPr>
        <w:t>4、乙方购置不符合合同约定的品牌、厂家、产地、材质、工艺、规格、型号等标准的产品或者假冒伪劣产品用于本工程，甲方有权解除本合同。甲方依据本条解除合同的，乙方同时应向甲方支付合同总价款的20%作为违约金。</w:t>
      </w:r>
    </w:p>
    <w:p w14:paraId="08167F96" w14:textId="77777777" w:rsidR="00F27518" w:rsidRPr="009E2C34" w:rsidRDefault="00EF5804">
      <w:pPr>
        <w:rPr>
          <w:rFonts w:ascii="宋体" w:hAnsi="宋体" w:cs="微软雅黑"/>
          <w:b/>
          <w:szCs w:val="24"/>
        </w:rPr>
      </w:pPr>
      <w:r w:rsidRPr="009E2C34">
        <w:rPr>
          <w:rFonts w:ascii="宋体" w:hAnsi="宋体" w:hint="eastAsia"/>
          <w:b/>
          <w:bCs/>
          <w:szCs w:val="24"/>
        </w:rPr>
        <w:t>第十条、</w:t>
      </w:r>
      <w:r w:rsidRPr="009E2C34">
        <w:rPr>
          <w:rFonts w:ascii="宋体" w:hAnsi="宋体" w:cs="微软雅黑" w:hint="eastAsia"/>
          <w:b/>
          <w:szCs w:val="24"/>
        </w:rPr>
        <w:t>送达条款</w:t>
      </w:r>
    </w:p>
    <w:p w14:paraId="622941AE" w14:textId="77777777" w:rsidR="00F27518" w:rsidRPr="009E2C34" w:rsidRDefault="00EF5804">
      <w:pPr>
        <w:rPr>
          <w:rFonts w:ascii="宋体" w:hAnsi="宋体" w:cs="微软雅黑"/>
          <w:szCs w:val="24"/>
        </w:rPr>
      </w:pPr>
      <w:r w:rsidRPr="009E2C34">
        <w:rPr>
          <w:rFonts w:ascii="宋体" w:hAnsi="宋体" w:cs="微软雅黑" w:hint="eastAsia"/>
          <w:szCs w:val="24"/>
        </w:rPr>
        <w:t>双方明确送达信息如下：</w:t>
      </w:r>
    </w:p>
    <w:p w14:paraId="63C9A625" w14:textId="77777777" w:rsidR="00F27518" w:rsidRPr="009E2C34" w:rsidRDefault="00EF5804">
      <w:pPr>
        <w:rPr>
          <w:rFonts w:ascii="宋体" w:hAnsi="宋体"/>
          <w:szCs w:val="32"/>
        </w:rPr>
      </w:pPr>
      <w:r w:rsidRPr="009E2C34">
        <w:rPr>
          <w:rFonts w:ascii="宋体" w:hAnsi="宋体" w:hint="eastAsia"/>
          <w:szCs w:val="32"/>
        </w:rPr>
        <w:t>1、甲方确认的送达信息为：</w:t>
      </w:r>
      <w:r w:rsidRPr="009E2C34">
        <w:rPr>
          <w:rFonts w:ascii="宋体" w:hAnsi="宋体" w:hint="eastAsia"/>
          <w:szCs w:val="32"/>
        </w:rPr>
        <w:cr/>
        <w:t>送达地址：洛阳市栾川县湾滩村河北路1号</w:t>
      </w:r>
      <w:r w:rsidRPr="009E2C34">
        <w:rPr>
          <w:rFonts w:ascii="宋体" w:hAnsi="宋体" w:hint="eastAsia"/>
          <w:szCs w:val="32"/>
        </w:rPr>
        <w:cr/>
        <w:t xml:space="preserve">联系人及联系方式：0379-66708888                                      </w:t>
      </w:r>
    </w:p>
    <w:p w14:paraId="49F7D5E6" w14:textId="77777777" w:rsidR="00F27518" w:rsidRPr="009E2C34" w:rsidRDefault="00EF5804">
      <w:pPr>
        <w:rPr>
          <w:rFonts w:ascii="宋体" w:hAnsi="宋体"/>
          <w:szCs w:val="32"/>
        </w:rPr>
      </w:pPr>
      <w:r w:rsidRPr="009E2C34">
        <w:rPr>
          <w:rFonts w:ascii="宋体" w:hAnsi="宋体" w:hint="eastAsia"/>
          <w:szCs w:val="32"/>
        </w:rPr>
        <w:lastRenderedPageBreak/>
        <w:t>2、乙方确认的送达信息为：</w:t>
      </w:r>
    </w:p>
    <w:p w14:paraId="43D5A714" w14:textId="1E221059" w:rsidR="00F27518" w:rsidRPr="009E2C34" w:rsidRDefault="00EF5804">
      <w:pPr>
        <w:ind w:firstLineChars="150" w:firstLine="360"/>
        <w:rPr>
          <w:rFonts w:ascii="宋体" w:hAnsi="宋体"/>
          <w:szCs w:val="32"/>
        </w:rPr>
      </w:pPr>
      <w:r w:rsidRPr="009E2C34">
        <w:rPr>
          <w:rFonts w:ascii="宋体" w:hAnsi="宋体" w:hint="eastAsia"/>
          <w:szCs w:val="32"/>
        </w:rPr>
        <w:t xml:space="preserve">送达地址： </w:t>
      </w:r>
      <w:r w:rsidR="00A41681" w:rsidRPr="00A41681">
        <w:rPr>
          <w:rFonts w:ascii="宋体" w:hAnsi="宋体" w:hint="eastAsia"/>
          <w:szCs w:val="32"/>
        </w:rPr>
        <w:t>洛阳市西工区上阳路</w:t>
      </w:r>
      <w:r w:rsidR="00A41681" w:rsidRPr="00A41681">
        <w:rPr>
          <w:rFonts w:ascii="宋体" w:hAnsi="宋体"/>
          <w:szCs w:val="32"/>
        </w:rPr>
        <w:t>16</w:t>
      </w:r>
      <w:r w:rsidR="00A41681" w:rsidRPr="00A41681">
        <w:rPr>
          <w:rFonts w:ascii="宋体" w:hAnsi="宋体" w:hint="eastAsia"/>
          <w:szCs w:val="32"/>
        </w:rPr>
        <w:t>号</w:t>
      </w:r>
      <w:r w:rsidR="00A41681" w:rsidRPr="00A41681">
        <w:rPr>
          <w:rFonts w:ascii="宋体" w:hAnsi="宋体"/>
          <w:szCs w:val="32"/>
        </w:rPr>
        <w:t>2</w:t>
      </w:r>
      <w:r w:rsidR="00A41681" w:rsidRPr="00A41681">
        <w:rPr>
          <w:rFonts w:ascii="宋体" w:hAnsi="宋体" w:hint="eastAsia"/>
          <w:szCs w:val="32"/>
        </w:rPr>
        <w:t>幢</w:t>
      </w:r>
      <w:r w:rsidR="00A41681" w:rsidRPr="00A41681">
        <w:rPr>
          <w:rFonts w:ascii="宋体" w:hAnsi="宋体"/>
          <w:szCs w:val="32"/>
        </w:rPr>
        <w:t>1</w:t>
      </w:r>
      <w:r w:rsidR="00A41681" w:rsidRPr="00A41681">
        <w:rPr>
          <w:rFonts w:ascii="微软雅黑" w:eastAsia="微软雅黑" w:hAnsi="微软雅黑" w:cs="微软雅黑" w:hint="eastAsia"/>
          <w:szCs w:val="32"/>
        </w:rPr>
        <w:t>−</w:t>
      </w:r>
      <w:r w:rsidR="00A41681" w:rsidRPr="00A41681">
        <w:rPr>
          <w:rFonts w:ascii="宋体" w:hAnsi="宋体"/>
          <w:szCs w:val="32"/>
        </w:rPr>
        <w:t>2503</w:t>
      </w:r>
    </w:p>
    <w:p w14:paraId="767791E3" w14:textId="02E6ADA8" w:rsidR="00F27518" w:rsidRPr="009E2C34" w:rsidRDefault="00EF5804">
      <w:pPr>
        <w:ind w:firstLineChars="150" w:firstLine="360"/>
        <w:rPr>
          <w:rFonts w:ascii="宋体" w:hAnsi="宋体"/>
          <w:szCs w:val="32"/>
        </w:rPr>
      </w:pPr>
      <w:r w:rsidRPr="009E2C34">
        <w:rPr>
          <w:rFonts w:ascii="宋体" w:hAnsi="宋体" w:hint="eastAsia"/>
          <w:szCs w:val="32"/>
        </w:rPr>
        <w:t>联系人及联系方式：</w:t>
      </w:r>
      <w:r w:rsidR="00A41681" w:rsidRPr="00A41681">
        <w:rPr>
          <w:rFonts w:ascii="宋体" w:hAnsi="宋体" w:hint="eastAsia"/>
          <w:szCs w:val="32"/>
        </w:rPr>
        <w:t>王璐13703885579</w:t>
      </w:r>
    </w:p>
    <w:p w14:paraId="6424B9AF" w14:textId="77777777" w:rsidR="00F27518" w:rsidRPr="009E2C34" w:rsidRDefault="00EF5804">
      <w:pPr>
        <w:ind w:firstLineChars="200" w:firstLine="480"/>
        <w:rPr>
          <w:rFonts w:ascii="宋体" w:hAnsi="宋体" w:cs="微软雅黑"/>
          <w:szCs w:val="24"/>
        </w:rPr>
      </w:pPr>
      <w:r w:rsidRPr="009E2C34">
        <w:rPr>
          <w:rFonts w:ascii="宋体" w:hAnsi="宋体" w:cs="微软雅黑"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FF4511A" w14:textId="77777777" w:rsidR="00F27518" w:rsidRPr="009E2C34" w:rsidRDefault="00EF5804">
      <w:pPr>
        <w:rPr>
          <w:rFonts w:ascii="宋体" w:hAnsi="宋体"/>
          <w:b/>
          <w:bCs/>
          <w:szCs w:val="24"/>
        </w:rPr>
      </w:pPr>
      <w:r w:rsidRPr="009E2C34">
        <w:rPr>
          <w:rFonts w:ascii="宋体" w:hAnsi="宋体" w:hint="eastAsia"/>
          <w:b/>
          <w:bCs/>
          <w:szCs w:val="24"/>
        </w:rPr>
        <w:t>第十一条、争议解决</w:t>
      </w:r>
    </w:p>
    <w:p w14:paraId="0AD84D2E"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本合同履行过程中发生争议的，由双方友好协商解决；协商不成的，通过合同签订地（河南省洛阳市洛龙区开元大道1号开元壹号营销中心售楼部）所在的人民法院诉讼解决。</w:t>
      </w:r>
    </w:p>
    <w:p w14:paraId="2715A592" w14:textId="77777777" w:rsidR="00F27518" w:rsidRPr="009E2C34" w:rsidRDefault="00EF5804">
      <w:pPr>
        <w:jc w:val="left"/>
        <w:rPr>
          <w:rFonts w:ascii="宋体" w:hAnsi="宋体"/>
          <w:b/>
          <w:bCs/>
          <w:szCs w:val="24"/>
        </w:rPr>
      </w:pPr>
      <w:r w:rsidRPr="009E2C34">
        <w:rPr>
          <w:rFonts w:ascii="宋体" w:hAnsi="宋体" w:hint="eastAsia"/>
          <w:b/>
          <w:bCs/>
          <w:szCs w:val="24"/>
        </w:rPr>
        <w:t>第十二条、其他</w:t>
      </w:r>
    </w:p>
    <w:p w14:paraId="047D8CF0"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1、本合同自双方代表签字并加盖单位印章后生效；本合同一式 陆份，甲方持肆份，乙方持贰份,具备同等法律效力。</w:t>
      </w:r>
    </w:p>
    <w:p w14:paraId="5F947DD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2、未尽事宜，双方另行协商或签订补充协议。</w:t>
      </w:r>
    </w:p>
    <w:p w14:paraId="5EABC8B0" w14:textId="77777777" w:rsidR="00F27518" w:rsidRPr="009E2C34" w:rsidRDefault="00F27518">
      <w:pPr>
        <w:rPr>
          <w:rFonts w:ascii="宋体" w:hAnsi="宋体"/>
          <w:szCs w:val="24"/>
        </w:rPr>
      </w:pPr>
    </w:p>
    <w:p w14:paraId="7F3EFB40" w14:textId="77777777" w:rsidR="00F27518" w:rsidRPr="009E2C34" w:rsidRDefault="00F27518">
      <w:pPr>
        <w:rPr>
          <w:rFonts w:ascii="宋体" w:hAnsi="宋体"/>
          <w:szCs w:val="24"/>
        </w:rPr>
        <w:sectPr w:rsidR="00F27518" w:rsidRPr="009E2C34">
          <w:headerReference w:type="default" r:id="rId8"/>
          <w:footerReference w:type="default" r:id="rId9"/>
          <w:pgSz w:w="11906" w:h="16838"/>
          <w:pgMar w:top="1440" w:right="1440" w:bottom="1440" w:left="1440" w:header="851" w:footer="992" w:gutter="0"/>
          <w:cols w:space="425"/>
          <w:docGrid w:type="lines" w:linePitch="312"/>
        </w:sectPr>
      </w:pPr>
    </w:p>
    <w:p w14:paraId="2E39B4FF" w14:textId="77777777" w:rsidR="00F27518" w:rsidRPr="009E2C34" w:rsidRDefault="00EF5804">
      <w:pPr>
        <w:rPr>
          <w:rFonts w:ascii="宋体" w:hAnsi="宋体"/>
          <w:szCs w:val="32"/>
        </w:rPr>
      </w:pPr>
      <w:r w:rsidRPr="009E2C34">
        <w:rPr>
          <w:rFonts w:ascii="宋体" w:hAnsi="宋体" w:hint="eastAsia"/>
          <w:szCs w:val="32"/>
        </w:rPr>
        <w:t xml:space="preserve">甲 方（盖章）：栾川县浩德颐康文旅有限公司 </w:t>
      </w:r>
    </w:p>
    <w:p w14:paraId="76E16018" w14:textId="77777777" w:rsidR="00F27518" w:rsidRPr="009E2C34" w:rsidRDefault="00EF5804">
      <w:pPr>
        <w:rPr>
          <w:rFonts w:ascii="宋体" w:hAnsi="宋体"/>
          <w:szCs w:val="32"/>
        </w:rPr>
      </w:pPr>
      <w:r w:rsidRPr="009E2C34">
        <w:rPr>
          <w:rFonts w:ascii="宋体" w:hAnsi="宋体" w:hint="eastAsia"/>
          <w:szCs w:val="32"/>
        </w:rPr>
        <w:t>法 人 代 表：</w:t>
      </w:r>
    </w:p>
    <w:p w14:paraId="3F30612B" w14:textId="77777777" w:rsidR="00F27518" w:rsidRPr="009E2C34" w:rsidRDefault="00EF5804">
      <w:pPr>
        <w:rPr>
          <w:rFonts w:ascii="宋体" w:hAnsi="宋体"/>
          <w:szCs w:val="32"/>
        </w:rPr>
      </w:pPr>
      <w:r w:rsidRPr="009E2C34">
        <w:rPr>
          <w:rFonts w:ascii="宋体" w:hAnsi="宋体" w:hint="eastAsia"/>
          <w:szCs w:val="32"/>
        </w:rPr>
        <w:t>或授权委托人：</w:t>
      </w:r>
    </w:p>
    <w:p w14:paraId="3E0C908E" w14:textId="77777777" w:rsidR="00F27518" w:rsidRPr="009E2C34" w:rsidRDefault="00EF5804">
      <w:pPr>
        <w:rPr>
          <w:rFonts w:ascii="宋体" w:hAnsi="宋体"/>
          <w:szCs w:val="32"/>
        </w:rPr>
      </w:pPr>
      <w:r w:rsidRPr="009E2C34">
        <w:rPr>
          <w:rFonts w:ascii="宋体" w:hAnsi="宋体" w:hint="eastAsia"/>
          <w:szCs w:val="32"/>
        </w:rPr>
        <w:t>税号：</w:t>
      </w:r>
      <w:r w:rsidRPr="009E2C34">
        <w:rPr>
          <w:rFonts w:ascii="宋体" w:hAnsi="宋体"/>
          <w:bCs/>
        </w:rPr>
        <w:t>91410 324MA 9FJUR UXE</w:t>
      </w:r>
      <w:r w:rsidRPr="009E2C34">
        <w:rPr>
          <w:rFonts w:ascii="宋体" w:hAnsi="宋体" w:hint="eastAsia"/>
          <w:szCs w:val="32"/>
        </w:rPr>
        <w:t xml:space="preserve"> </w:t>
      </w:r>
    </w:p>
    <w:p w14:paraId="03125A93" w14:textId="77777777" w:rsidR="00F27518" w:rsidRPr="009E2C34" w:rsidRDefault="00EF5804">
      <w:pPr>
        <w:rPr>
          <w:rFonts w:ascii="宋体" w:hAnsi="宋体"/>
          <w:szCs w:val="32"/>
        </w:rPr>
      </w:pPr>
      <w:r w:rsidRPr="009E2C34">
        <w:rPr>
          <w:rFonts w:ascii="宋体" w:hAnsi="宋体" w:hint="eastAsia"/>
          <w:szCs w:val="32"/>
        </w:rPr>
        <w:t>账户：</w:t>
      </w:r>
      <w:r w:rsidRPr="009E2C34">
        <w:rPr>
          <w:rFonts w:ascii="宋体" w:hAnsi="宋体"/>
          <w:bCs/>
        </w:rPr>
        <w:t>66616011400000260</w:t>
      </w:r>
      <w:r w:rsidRPr="009E2C34">
        <w:rPr>
          <w:rFonts w:ascii="宋体" w:hAnsi="宋体" w:hint="eastAsia"/>
          <w:szCs w:val="32"/>
        </w:rPr>
        <w:t xml:space="preserve"> </w:t>
      </w:r>
    </w:p>
    <w:p w14:paraId="72297BB6" w14:textId="77777777" w:rsidR="00F27518" w:rsidRPr="009E2C34" w:rsidRDefault="00EF5804">
      <w:pPr>
        <w:rPr>
          <w:rFonts w:ascii="宋体" w:hAnsi="宋体"/>
          <w:szCs w:val="32"/>
        </w:rPr>
      </w:pPr>
      <w:r w:rsidRPr="009E2C34">
        <w:rPr>
          <w:rFonts w:ascii="宋体" w:hAnsi="宋体" w:hint="eastAsia"/>
          <w:szCs w:val="32"/>
        </w:rPr>
        <w:t>开户行：</w:t>
      </w:r>
      <w:r w:rsidRPr="009E2C34">
        <w:rPr>
          <w:rFonts w:ascii="宋体" w:hAnsi="宋体" w:hint="eastAsia"/>
          <w:bCs/>
        </w:rPr>
        <w:t>河南栾川农村商业银行股份有限公司君山支行</w:t>
      </w:r>
    </w:p>
    <w:p w14:paraId="3C7BEBCE" w14:textId="77777777" w:rsidR="00F27518" w:rsidRPr="009E2C34" w:rsidRDefault="00EF5804">
      <w:pPr>
        <w:rPr>
          <w:rFonts w:ascii="宋体" w:hAnsi="宋体"/>
          <w:szCs w:val="32"/>
        </w:rPr>
      </w:pPr>
      <w:r w:rsidRPr="009E2C34">
        <w:rPr>
          <w:rFonts w:ascii="宋体" w:hAnsi="宋体" w:hint="eastAsia"/>
          <w:szCs w:val="32"/>
        </w:rPr>
        <w:t>乙 方（盖章）：洛阳泰智文化传媒有限公司</w:t>
      </w:r>
    </w:p>
    <w:p w14:paraId="791223F6" w14:textId="77777777" w:rsidR="00F27518" w:rsidRPr="009E2C34" w:rsidRDefault="00EF5804">
      <w:pPr>
        <w:rPr>
          <w:rFonts w:ascii="宋体" w:hAnsi="宋体"/>
          <w:szCs w:val="32"/>
        </w:rPr>
      </w:pPr>
      <w:r w:rsidRPr="009E2C34">
        <w:rPr>
          <w:rFonts w:ascii="宋体" w:hAnsi="宋体" w:hint="eastAsia"/>
          <w:szCs w:val="32"/>
        </w:rPr>
        <w:t>法 人 代 表：</w:t>
      </w:r>
    </w:p>
    <w:p w14:paraId="47FA844F" w14:textId="77777777" w:rsidR="00F27518" w:rsidRPr="009E2C34" w:rsidRDefault="00EF5804">
      <w:pPr>
        <w:rPr>
          <w:rFonts w:ascii="宋体" w:hAnsi="宋体"/>
          <w:szCs w:val="32"/>
        </w:rPr>
      </w:pPr>
      <w:r w:rsidRPr="009E2C34">
        <w:rPr>
          <w:rFonts w:ascii="宋体" w:hAnsi="宋体" w:hint="eastAsia"/>
          <w:szCs w:val="32"/>
        </w:rPr>
        <w:t>或授权委托人：</w:t>
      </w:r>
    </w:p>
    <w:p w14:paraId="70B2B2EC" w14:textId="56F3CA11" w:rsidR="00F27518" w:rsidRPr="009E2C34" w:rsidRDefault="00EF5804">
      <w:pPr>
        <w:rPr>
          <w:rFonts w:ascii="宋体" w:hAnsi="宋体"/>
          <w:szCs w:val="32"/>
        </w:rPr>
      </w:pPr>
      <w:r w:rsidRPr="009E2C34">
        <w:rPr>
          <w:rFonts w:ascii="宋体" w:hAnsi="宋体" w:hint="eastAsia"/>
          <w:szCs w:val="32"/>
        </w:rPr>
        <w:t>税号：</w:t>
      </w:r>
      <w:r w:rsidR="00A41681" w:rsidRPr="00A41681">
        <w:rPr>
          <w:rFonts w:ascii="宋体" w:hAnsi="宋体"/>
          <w:szCs w:val="32"/>
        </w:rPr>
        <w:t>91410303MA3X5L39X9</w:t>
      </w:r>
    </w:p>
    <w:p w14:paraId="1286FAFA" w14:textId="663D9F88" w:rsidR="00F27518" w:rsidRPr="009E2C34" w:rsidRDefault="00EF5804">
      <w:pPr>
        <w:rPr>
          <w:rFonts w:ascii="宋体" w:hAnsi="宋体"/>
          <w:szCs w:val="32"/>
        </w:rPr>
      </w:pPr>
      <w:r w:rsidRPr="009E2C34">
        <w:rPr>
          <w:rFonts w:ascii="宋体" w:hAnsi="宋体" w:hint="eastAsia"/>
          <w:szCs w:val="32"/>
        </w:rPr>
        <w:t>账户：</w:t>
      </w:r>
      <w:r w:rsidR="00A41681" w:rsidRPr="00A41681">
        <w:rPr>
          <w:rFonts w:ascii="宋体" w:hAnsi="宋体"/>
          <w:szCs w:val="32"/>
        </w:rPr>
        <w:t>255944003138</w:t>
      </w:r>
    </w:p>
    <w:p w14:paraId="5F570A62" w14:textId="0FEA1D80" w:rsidR="00F27518" w:rsidRPr="009E2C34" w:rsidRDefault="00EF5804">
      <w:pPr>
        <w:rPr>
          <w:rFonts w:ascii="宋体" w:hAnsi="宋体"/>
          <w:szCs w:val="32"/>
        </w:rPr>
        <w:sectPr w:rsidR="00F27518" w:rsidRPr="009E2C34">
          <w:type w:val="continuous"/>
          <w:pgSz w:w="11906" w:h="16838"/>
          <w:pgMar w:top="851" w:right="851" w:bottom="851" w:left="851" w:header="851" w:footer="992" w:gutter="0"/>
          <w:cols w:num="2" w:space="720"/>
          <w:docGrid w:type="lines" w:linePitch="312"/>
        </w:sectPr>
      </w:pPr>
      <w:r w:rsidRPr="009E2C34">
        <w:rPr>
          <w:rFonts w:ascii="宋体" w:hAnsi="宋体" w:hint="eastAsia"/>
          <w:szCs w:val="32"/>
        </w:rPr>
        <w:t xml:space="preserve">开户行： </w:t>
      </w:r>
      <w:r w:rsidR="00A41681" w:rsidRPr="00A41681">
        <w:rPr>
          <w:rFonts w:ascii="宋体" w:hAnsi="宋体" w:hint="eastAsia"/>
          <w:szCs w:val="32"/>
        </w:rPr>
        <w:t>中国银行股份有限公司洛阳体育场路支行</w:t>
      </w:r>
    </w:p>
    <w:p w14:paraId="293628F8" w14:textId="77777777" w:rsidR="00F27518" w:rsidRPr="009E2C34" w:rsidRDefault="00EF5804">
      <w:pPr>
        <w:widowControl/>
        <w:spacing w:line="240" w:lineRule="auto"/>
        <w:jc w:val="left"/>
        <w:rPr>
          <w:rFonts w:ascii="宋体" w:hAnsi="宋体"/>
          <w:szCs w:val="24"/>
        </w:rPr>
      </w:pPr>
      <w:r w:rsidRPr="009E2C34">
        <w:rPr>
          <w:rFonts w:ascii="宋体" w:hAnsi="宋体"/>
          <w:szCs w:val="24"/>
        </w:rPr>
        <w:br w:type="page"/>
      </w:r>
    </w:p>
    <w:p w14:paraId="1DCE83FE" w14:textId="77777777" w:rsidR="00F27518" w:rsidRPr="009E2C34" w:rsidRDefault="00EF5804">
      <w:pPr>
        <w:jc w:val="center"/>
        <w:rPr>
          <w:rFonts w:ascii="宋体" w:hAnsi="宋体"/>
          <w:b/>
          <w:bCs/>
          <w:szCs w:val="24"/>
        </w:rPr>
      </w:pPr>
      <w:r w:rsidRPr="009E2C34">
        <w:rPr>
          <w:rFonts w:ascii="宋体" w:hAnsi="宋体" w:hint="eastAsia"/>
          <w:b/>
          <w:bCs/>
          <w:szCs w:val="24"/>
        </w:rPr>
        <w:lastRenderedPageBreak/>
        <w:t>廉政合作协议</w:t>
      </w:r>
    </w:p>
    <w:p w14:paraId="16AA6F35" w14:textId="77777777" w:rsidR="00F27518" w:rsidRPr="009E2C34" w:rsidRDefault="00F27518">
      <w:pPr>
        <w:rPr>
          <w:rFonts w:ascii="宋体" w:hAnsi="宋体" w:cs="宋体"/>
          <w:szCs w:val="24"/>
        </w:rPr>
      </w:pPr>
    </w:p>
    <w:p w14:paraId="2379061E" w14:textId="77777777" w:rsidR="00F27518" w:rsidRPr="009E2C34" w:rsidRDefault="00EF5804">
      <w:pPr>
        <w:rPr>
          <w:rFonts w:ascii="宋体" w:hAnsi="宋体" w:cs="宋体"/>
          <w:szCs w:val="24"/>
        </w:rPr>
      </w:pPr>
      <w:r w:rsidRPr="009E2C34">
        <w:rPr>
          <w:rFonts w:ascii="宋体" w:hAnsi="宋体" w:cs="宋体" w:hint="eastAsia"/>
          <w:szCs w:val="24"/>
        </w:rPr>
        <w:t>甲方：</w:t>
      </w:r>
      <w:r w:rsidRPr="009E2C34">
        <w:rPr>
          <w:rFonts w:ascii="宋体" w:hAnsi="宋体" w:hint="eastAsia"/>
          <w:szCs w:val="24"/>
          <w:u w:val="single"/>
        </w:rPr>
        <w:t>栾川县浩德颐康文旅有限公司</w:t>
      </w:r>
      <w:r w:rsidRPr="009E2C34">
        <w:rPr>
          <w:rFonts w:ascii="宋体" w:hAnsi="宋体" w:cs="宋体" w:hint="eastAsia"/>
          <w:szCs w:val="24"/>
          <w:u w:val="single"/>
        </w:rPr>
        <w:t xml:space="preserve"> </w:t>
      </w:r>
    </w:p>
    <w:p w14:paraId="74EC79C6" w14:textId="77777777" w:rsidR="00F27518" w:rsidRPr="009E2C34" w:rsidRDefault="00EF5804">
      <w:pPr>
        <w:rPr>
          <w:rFonts w:ascii="宋体" w:hAnsi="宋体" w:cs="宋体"/>
          <w:szCs w:val="24"/>
        </w:rPr>
      </w:pPr>
      <w:r w:rsidRPr="009E2C34">
        <w:rPr>
          <w:rFonts w:ascii="宋体" w:hAnsi="宋体" w:cs="宋体" w:hint="eastAsia"/>
          <w:szCs w:val="24"/>
        </w:rPr>
        <w:t>乙方：</w:t>
      </w:r>
      <w:r w:rsidRPr="009E2C34">
        <w:rPr>
          <w:rFonts w:ascii="宋体" w:hAnsi="宋体" w:cs="宋体" w:hint="eastAsia"/>
          <w:szCs w:val="24"/>
          <w:u w:val="single"/>
        </w:rPr>
        <w:t>洛阳泰智文化传媒有限公司</w:t>
      </w:r>
    </w:p>
    <w:p w14:paraId="2F0888B5"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为加强工程项目建设期间的廉政管理，确保项目高效优质按期竣工，甲、乙双方经协商签定本协议并做为双方共同遵守的廉政行为准则。</w:t>
      </w:r>
    </w:p>
    <w:p w14:paraId="75715141"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一．甲方责任</w:t>
      </w:r>
    </w:p>
    <w:p w14:paraId="17473216"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1．甲方有责任向乙方介绍本单位有关廉政管理的各项制度和规定。</w:t>
      </w:r>
    </w:p>
    <w:p w14:paraId="2159390E"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2．甲方有责任对本单位项目管理人员进行廉政教育。</w:t>
      </w:r>
    </w:p>
    <w:p w14:paraId="76EE975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3．甲方人员应严格遵守本单位有关廉政管理的规定，不得接受乙方的宴请，不得接受任何形式的实物、现金或礼券。</w:t>
      </w:r>
    </w:p>
    <w:p w14:paraId="3A31BD5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4．甲方在项目建设期间发现甲方人员任何形式的索贿受贿行为，均应及时采取措施予以制止，并及时通报乙方单位领导。</w:t>
      </w:r>
    </w:p>
    <w:p w14:paraId="2139F53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5．甲方人员如违反廉政管理制度及本协议规定，甲方应视情节轻重、影响大小给予处罚。</w:t>
      </w:r>
    </w:p>
    <w:p w14:paraId="47804E4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6．对于乙方举报甲方人员违反廉政规定的情况，甲方应及时进行调查，根据调查情况进行处理。</w:t>
      </w:r>
    </w:p>
    <w:p w14:paraId="20483F88"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二．乙方责任</w:t>
      </w:r>
    </w:p>
    <w:p w14:paraId="0EBA054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1．乙方应保证乙方有关人员了解甲方有关廉政管理的各项制度及本协议的规定，并遵照执行。</w:t>
      </w:r>
    </w:p>
    <w:p w14:paraId="1169F3A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2．乙方不得宴请甲方人员，不得以任何形式赠送实物、现金或礼券。</w:t>
      </w:r>
    </w:p>
    <w:p w14:paraId="28B411C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3．乙方在项目建设期间发现乙方人员任何向甲方人员行贿行为，均应及时采取措施予以制止，并及时通报甲方单位领导。</w:t>
      </w:r>
    </w:p>
    <w:p w14:paraId="1F19B75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4．乙方有责任接受甲方对乙方在项目建设期间廉政管理执行情况的监督。</w:t>
      </w:r>
    </w:p>
    <w:p w14:paraId="389A334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EAD317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6．如因乙方或其人员在项目建设期间贿赂甲方人员，被检查机关立案查处的，甲</w:t>
      </w:r>
      <w:r w:rsidRPr="009E2C34">
        <w:rPr>
          <w:rFonts w:ascii="宋体" w:hAnsi="宋体" w:cs="宋体" w:hint="eastAsia"/>
          <w:szCs w:val="24"/>
        </w:rPr>
        <w:lastRenderedPageBreak/>
        <w:t>方有权中止合同履行或解除合同，由此给甲方造成的损失，均由乙方负责赔偿。</w:t>
      </w:r>
    </w:p>
    <w:p w14:paraId="255038F7" w14:textId="77777777" w:rsidR="00F27518" w:rsidRPr="009E2C34" w:rsidRDefault="00EF5804">
      <w:pPr>
        <w:rPr>
          <w:rFonts w:ascii="宋体" w:hAnsi="宋体" w:cs="宋体"/>
          <w:b/>
          <w:bCs/>
          <w:szCs w:val="24"/>
        </w:rPr>
      </w:pPr>
      <w:r w:rsidRPr="009E2C34">
        <w:rPr>
          <w:rFonts w:ascii="宋体" w:hAnsi="宋体"/>
          <w:noProof/>
          <w:szCs w:val="24"/>
        </w:rPr>
        <w:drawing>
          <wp:anchor distT="0" distB="0" distL="114300" distR="114300" simplePos="0" relativeHeight="251659264" behindDoc="0" locked="0" layoutInCell="1" allowOverlap="1" wp14:anchorId="42875C82" wp14:editId="5DF4BE97">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9E2C34">
        <w:rPr>
          <w:rFonts w:ascii="宋体" w:hAnsi="宋体" w:cs="宋体" w:hint="eastAsia"/>
          <w:szCs w:val="24"/>
        </w:rPr>
        <w:t xml:space="preserve"> </w:t>
      </w:r>
      <w:r w:rsidRPr="009E2C34">
        <w:rPr>
          <w:rFonts w:ascii="宋体" w:hAnsi="宋体" w:cs="宋体" w:hint="eastAsia"/>
          <w:b/>
          <w:bCs/>
          <w:szCs w:val="24"/>
        </w:rPr>
        <w:t>三、为维护甲乙双方的合法利益，营造良好的商务环境，甲方建立多种举报渠道（如下）。甲方内控审计监察人员将恪守职业道德，严格履行保密义务！</w:t>
      </w:r>
    </w:p>
    <w:p w14:paraId="11A62A2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（1）电话：王先生：18638357973</w:t>
      </w:r>
    </w:p>
    <w:p w14:paraId="2EAD075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（2）电话：杨先生：15670305910</w:t>
      </w:r>
    </w:p>
    <w:p w14:paraId="3F00872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（3）邮箱：</w:t>
      </w:r>
      <w:hyperlink r:id="rId11" w:history="1">
        <w:r w:rsidRPr="009E2C34">
          <w:rPr>
            <w:rStyle w:val="a7"/>
            <w:rFonts w:ascii="宋体" w:hAnsi="宋体" w:cs="宋体" w:hint="eastAsia"/>
            <w:szCs w:val="24"/>
          </w:rPr>
          <w:t>hddcfkb@Foxmail.com</w:t>
        </w:r>
      </w:hyperlink>
    </w:p>
    <w:p w14:paraId="124CB8A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w:t>
      </w:r>
      <w:r w:rsidRPr="009E2C34">
        <w:rPr>
          <w:rFonts w:ascii="宋体" w:hAnsi="宋体" w:cs="宋体"/>
          <w:szCs w:val="24"/>
        </w:rPr>
        <w:t>4</w:t>
      </w:r>
      <w:r w:rsidRPr="009E2C34">
        <w:rPr>
          <w:rFonts w:ascii="宋体" w:hAnsi="宋体" w:cs="宋体" w:hint="eastAsia"/>
          <w:szCs w:val="24"/>
        </w:rPr>
        <w:t>）直接和督查督办人员约定场所当面举报。</w:t>
      </w:r>
    </w:p>
    <w:p w14:paraId="2453E8CF"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四、甲乙双方发现对方工作人员有下列行为之一的，可通过第三条约定的渠道进行举报：</w:t>
      </w:r>
    </w:p>
    <w:p w14:paraId="42170B6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1.推诿扯皮、有责不负、处事消极、渎职失职、弄虚作假等行为。</w:t>
      </w:r>
    </w:p>
    <w:p w14:paraId="091CCC08"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2.以权谋私、滥用职权、处事不公、隐瞒事故、违章指挥造成公司严重事故隐患的行为。</w:t>
      </w:r>
    </w:p>
    <w:p w14:paraId="30CBF41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3.贪污、受贿、盗窃、欺上瞒下等违法乱纪行为。</w:t>
      </w:r>
    </w:p>
    <w:p w14:paraId="1B5F33F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4.出卖、泄露公司商业机密等危害公司行为。</w:t>
      </w:r>
    </w:p>
    <w:p w14:paraId="2E59C4B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5.重大经济活动未按公司制度、流程执行的违规违纪行为。</w:t>
      </w:r>
    </w:p>
    <w:p w14:paraId="44DC00C9"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6.利用职权，任人唯亲，拉帮结派，搞小利益团体或对同事正当行使权利进行打击报复的行为。</w:t>
      </w:r>
    </w:p>
    <w:p w14:paraId="4716FF3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7.故意涂改公司文件或以公司名义谋私利，损害公司荣誉和利益的行为。</w:t>
      </w:r>
    </w:p>
    <w:p w14:paraId="584A369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8.私自侵占、挪用公司财物，损坏公司重要设备或资产的行为。</w:t>
      </w:r>
    </w:p>
    <w:p w14:paraId="321D865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9.破坏团队和谐，故意挑拨员工之间关系，对同事恶意侮辱、陷害、制造事端的行为。</w:t>
      </w:r>
    </w:p>
    <w:p w14:paraId="31B6992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10.妄议集团经营、管理、决策部署、会议决议，对正当行使职权的执法部门、员工进行设置障碍、诋毁、恶意侮辱的行为。</w:t>
      </w:r>
    </w:p>
    <w:p w14:paraId="451D80A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11.其它违反法律或者招标人公司相关制度的行为。</w:t>
      </w:r>
    </w:p>
    <w:p w14:paraId="17DE1FB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（以下无正文）</w:t>
      </w:r>
    </w:p>
    <w:p w14:paraId="3F73E2DC" w14:textId="77777777" w:rsidR="00F27518" w:rsidRPr="009E2C34" w:rsidRDefault="00F27518">
      <w:pPr>
        <w:ind w:firstLineChars="200" w:firstLine="480"/>
        <w:rPr>
          <w:rFonts w:ascii="宋体" w:hAnsi="宋体" w:cs="宋体"/>
          <w:szCs w:val="24"/>
        </w:rPr>
      </w:pPr>
    </w:p>
    <w:p w14:paraId="5BD2E5EA" w14:textId="77777777" w:rsidR="00F27518" w:rsidRPr="009E2C34" w:rsidRDefault="00EF5804">
      <w:pPr>
        <w:rPr>
          <w:rFonts w:ascii="宋体" w:hAnsi="宋体" w:cs="宋体"/>
          <w:szCs w:val="24"/>
        </w:rPr>
      </w:pPr>
      <w:r w:rsidRPr="009E2C34">
        <w:rPr>
          <w:rFonts w:ascii="宋体" w:hAnsi="宋体" w:cs="宋体" w:hint="eastAsia"/>
          <w:szCs w:val="24"/>
        </w:rPr>
        <w:t>甲方：栾川县浩德颐康文旅有限公司</w:t>
      </w:r>
      <w:r w:rsidRPr="009E2C34">
        <w:rPr>
          <w:rFonts w:ascii="宋体" w:hAnsi="宋体" w:cs="宋体"/>
          <w:szCs w:val="24"/>
        </w:rPr>
        <w:t xml:space="preserve">  </w:t>
      </w:r>
      <w:r w:rsidRPr="009E2C34">
        <w:rPr>
          <w:rFonts w:ascii="宋体" w:hAnsi="宋体" w:cs="宋体" w:hint="eastAsia"/>
          <w:szCs w:val="24"/>
        </w:rPr>
        <w:t>乙方：</w:t>
      </w:r>
      <w:r w:rsidRPr="009E2C34">
        <w:rPr>
          <w:rFonts w:ascii="宋体" w:hAnsi="宋体" w:cs="宋体" w:hint="eastAsia"/>
          <w:szCs w:val="24"/>
          <w:u w:val="single"/>
        </w:rPr>
        <w:t>洛阳泰智文化传媒有限公司</w:t>
      </w:r>
    </w:p>
    <w:p w14:paraId="44CB3399" w14:textId="77777777" w:rsidR="00F27518" w:rsidRDefault="00EF5804">
      <w:pPr>
        <w:rPr>
          <w:rFonts w:ascii="宋体" w:hAnsi="宋体"/>
          <w:szCs w:val="24"/>
        </w:rPr>
      </w:pPr>
      <w:r w:rsidRPr="009E2C34">
        <w:rPr>
          <w:rFonts w:ascii="宋体" w:hAnsi="宋体" w:cs="宋体" w:hint="eastAsia"/>
          <w:szCs w:val="24"/>
        </w:rPr>
        <w:t>签署日期：</w:t>
      </w:r>
      <w:r w:rsidRPr="009E2C34">
        <w:rPr>
          <w:rFonts w:ascii="宋体" w:hAnsi="宋体" w:cs="宋体"/>
          <w:szCs w:val="24"/>
        </w:rPr>
        <w:t>2021</w:t>
      </w:r>
      <w:r w:rsidRPr="009E2C34">
        <w:rPr>
          <w:rFonts w:ascii="宋体" w:hAnsi="宋体" w:cs="宋体" w:hint="eastAsia"/>
          <w:szCs w:val="24"/>
        </w:rPr>
        <w:t>年</w:t>
      </w:r>
      <w:r w:rsidRPr="009E2C34">
        <w:rPr>
          <w:rFonts w:ascii="宋体" w:hAnsi="宋体" w:cs="宋体"/>
          <w:szCs w:val="24"/>
        </w:rPr>
        <w:t>4</w:t>
      </w:r>
      <w:r w:rsidRPr="009E2C34">
        <w:rPr>
          <w:rFonts w:ascii="宋体" w:hAnsi="宋体" w:cs="宋体" w:hint="eastAsia"/>
          <w:szCs w:val="24"/>
        </w:rPr>
        <w:t xml:space="preserve"> 月   </w:t>
      </w:r>
      <w:r w:rsidRPr="009E2C34">
        <w:rPr>
          <w:rFonts w:ascii="宋体" w:hAnsi="宋体" w:cs="宋体"/>
          <w:szCs w:val="24"/>
        </w:rPr>
        <w:t xml:space="preserve">  </w:t>
      </w:r>
      <w:r w:rsidRPr="009E2C34">
        <w:rPr>
          <w:rFonts w:ascii="宋体" w:hAnsi="宋体" w:cs="宋体" w:hint="eastAsia"/>
          <w:szCs w:val="24"/>
        </w:rPr>
        <w:t xml:space="preserve">       签署日期：2</w:t>
      </w:r>
      <w:r w:rsidRPr="009E2C34">
        <w:rPr>
          <w:rFonts w:ascii="宋体" w:hAnsi="宋体" w:cs="宋体"/>
          <w:szCs w:val="24"/>
        </w:rPr>
        <w:t>021</w:t>
      </w:r>
      <w:r w:rsidRPr="009E2C34">
        <w:rPr>
          <w:rFonts w:ascii="宋体" w:hAnsi="宋体" w:cs="宋体" w:hint="eastAsia"/>
          <w:szCs w:val="24"/>
        </w:rPr>
        <w:t>年</w:t>
      </w:r>
      <w:r w:rsidRPr="009E2C34">
        <w:rPr>
          <w:rFonts w:ascii="宋体" w:hAnsi="宋体" w:cs="宋体"/>
          <w:szCs w:val="24"/>
        </w:rPr>
        <w:t>4月</w:t>
      </w:r>
    </w:p>
    <w:sectPr w:rsidR="00F27518">
      <w:type w:val="continuous"/>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7B364" w14:textId="77777777" w:rsidR="008C3FC1" w:rsidRDefault="008C3FC1">
      <w:pPr>
        <w:spacing w:line="240" w:lineRule="auto"/>
      </w:pPr>
      <w:r>
        <w:separator/>
      </w:r>
    </w:p>
  </w:endnote>
  <w:endnote w:type="continuationSeparator" w:id="0">
    <w:p w14:paraId="748B0CCF" w14:textId="77777777" w:rsidR="008C3FC1" w:rsidRDefault="008C3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301280559"/>
      <w:docPartObj>
        <w:docPartGallery w:val="AutoText"/>
      </w:docPartObj>
    </w:sdtPr>
    <w:sdtEndPr/>
    <w:sdtContent>
      <w:sdt>
        <w:sdtPr>
          <w:rPr>
            <w:rFonts w:ascii="宋体" w:hAnsi="宋体"/>
            <w:sz w:val="21"/>
            <w:szCs w:val="21"/>
          </w:rPr>
          <w:id w:val="1728636285"/>
          <w:docPartObj>
            <w:docPartGallery w:val="AutoText"/>
          </w:docPartObj>
        </w:sdtPr>
        <w:sdtEndPr/>
        <w:sdtContent>
          <w:p w14:paraId="486FDF56" w14:textId="77777777" w:rsidR="00F27518" w:rsidRDefault="00EF5804">
            <w:pPr>
              <w:pStyle w:val="a3"/>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0716D" w14:textId="77777777" w:rsidR="008C3FC1" w:rsidRDefault="008C3FC1">
      <w:pPr>
        <w:spacing w:line="240" w:lineRule="auto"/>
      </w:pPr>
      <w:r>
        <w:separator/>
      </w:r>
    </w:p>
  </w:footnote>
  <w:footnote w:type="continuationSeparator" w:id="0">
    <w:p w14:paraId="4ADBC7AB" w14:textId="77777777" w:rsidR="008C3FC1" w:rsidRDefault="008C3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931" w14:textId="77777777" w:rsidR="00F27518" w:rsidRDefault="00EF5804">
    <w:pPr>
      <w:pStyle w:val="a5"/>
      <w:jc w:val="both"/>
    </w:pPr>
    <w:r>
      <w:rPr>
        <w:noProof/>
      </w:rPr>
      <w:drawing>
        <wp:inline distT="0" distB="0" distL="0" distR="0" wp14:anchorId="210E6305" wp14:editId="3FF982CB">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46"/>
    <w:rsid w:val="00062C5A"/>
    <w:rsid w:val="00070A10"/>
    <w:rsid w:val="00085DAB"/>
    <w:rsid w:val="000D6196"/>
    <w:rsid w:val="000E6F9E"/>
    <w:rsid w:val="00103127"/>
    <w:rsid w:val="001B39E8"/>
    <w:rsid w:val="001B7704"/>
    <w:rsid w:val="001F123B"/>
    <w:rsid w:val="0024500C"/>
    <w:rsid w:val="002D3781"/>
    <w:rsid w:val="002D4C4A"/>
    <w:rsid w:val="00307F5A"/>
    <w:rsid w:val="00384562"/>
    <w:rsid w:val="00395DE6"/>
    <w:rsid w:val="003A4945"/>
    <w:rsid w:val="003F4AA0"/>
    <w:rsid w:val="00407694"/>
    <w:rsid w:val="00457BE1"/>
    <w:rsid w:val="00475244"/>
    <w:rsid w:val="004838B6"/>
    <w:rsid w:val="00495213"/>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E2C34"/>
    <w:rsid w:val="00A15F33"/>
    <w:rsid w:val="00A26AE4"/>
    <w:rsid w:val="00A41681"/>
    <w:rsid w:val="00AD47F8"/>
    <w:rsid w:val="00B56513"/>
    <w:rsid w:val="00B63D85"/>
    <w:rsid w:val="00B931BD"/>
    <w:rsid w:val="00BB5F6A"/>
    <w:rsid w:val="00BD2F28"/>
    <w:rsid w:val="00BF2ABE"/>
    <w:rsid w:val="00BF7D13"/>
    <w:rsid w:val="00C11F40"/>
    <w:rsid w:val="00C43455"/>
    <w:rsid w:val="00CC1D6B"/>
    <w:rsid w:val="00CF31DE"/>
    <w:rsid w:val="00D01BBD"/>
    <w:rsid w:val="00D408DE"/>
    <w:rsid w:val="00D45E65"/>
    <w:rsid w:val="00D6410E"/>
    <w:rsid w:val="00DB2218"/>
    <w:rsid w:val="00DC2AE3"/>
    <w:rsid w:val="00E23A84"/>
    <w:rsid w:val="00ED7046"/>
    <w:rsid w:val="00EF5804"/>
    <w:rsid w:val="00F0589F"/>
    <w:rsid w:val="00F27518"/>
    <w:rsid w:val="00F43E4C"/>
    <w:rsid w:val="00FD2E54"/>
    <w:rsid w:val="17E8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08A302"/>
  <w15:docId w15:val="{6ACDC054-DB30-48CF-80B4-4D293D3F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宋体" w:hAnsi="Calibri" w:cs="Times New Roman"/>
      <w:kern w:val="2"/>
      <w:sz w:val="24"/>
      <w:szCs w:val="22"/>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uiPriority w:val="99"/>
    <w:unhideWhenUsed/>
    <w:qFormat/>
    <w:rPr>
      <w:color w:val="0000FF"/>
      <w:u w:val="single"/>
    </w:rPr>
  </w:style>
  <w:style w:type="character" w:customStyle="1" w:styleId="10">
    <w:name w:val="标题 1 字符"/>
    <w:basedOn w:val="a0"/>
    <w:link w:val="1"/>
    <w:rPr>
      <w:b/>
      <w:bCs/>
      <w:kern w:val="44"/>
      <w:sz w:val="24"/>
      <w:szCs w:val="44"/>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 w:type="character" w:customStyle="1" w:styleId="a8">
    <w:name w:val="无间隔 字符"/>
    <w:link w:val="a9"/>
    <w:uiPriority w:val="1"/>
    <w:locked/>
    <w:rPr>
      <w:rFonts w:ascii="Calibri" w:hAnsi="Calibri"/>
      <w:sz w:val="22"/>
    </w:rPr>
  </w:style>
  <w:style w:type="paragraph" w:styleId="a9">
    <w:name w:val="No Spacing"/>
    <w:link w:val="a8"/>
    <w:uiPriority w:val="1"/>
    <w:qFormat/>
    <w:rPr>
      <w:rFonts w:ascii="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ddcfkb@Fox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04E26-8697-406A-847C-04D45249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dcterms:created xsi:type="dcterms:W3CDTF">2021-04-06T02:24:00Z</dcterms:created>
  <dcterms:modified xsi:type="dcterms:W3CDTF">2021-04-06T10:54:00Z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3F3E0269753A47ED92478D29BBFFD34A</vt:lpwstr>
  </property>
</Properties>
</file>