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3D" w:rsidRDefault="00346C3D">
      <w:pPr>
        <w:jc w:val="center"/>
        <w:rPr>
          <w:rFonts w:ascii="仿宋" w:eastAsia="仿宋" w:hAnsi="仿宋" w:cs="仿宋"/>
          <w:b/>
          <w:bCs/>
          <w:sz w:val="28"/>
          <w:szCs w:val="28"/>
        </w:rPr>
      </w:pPr>
    </w:p>
    <w:p w:rsidR="00346C3D" w:rsidRDefault="00346C3D">
      <w:pPr>
        <w:jc w:val="center"/>
        <w:rPr>
          <w:rFonts w:ascii="仿宋" w:eastAsia="仿宋" w:hAnsi="仿宋" w:cs="仿宋"/>
          <w:b/>
          <w:bCs/>
          <w:sz w:val="28"/>
          <w:szCs w:val="28"/>
        </w:rPr>
      </w:pPr>
    </w:p>
    <w:p w:rsidR="00346C3D" w:rsidRDefault="00346C3D">
      <w:pPr>
        <w:jc w:val="center"/>
        <w:rPr>
          <w:rFonts w:ascii="仿宋" w:eastAsia="仿宋" w:hAnsi="仿宋" w:cs="仿宋"/>
          <w:b/>
          <w:bCs/>
          <w:sz w:val="28"/>
          <w:szCs w:val="28"/>
        </w:rPr>
      </w:pPr>
    </w:p>
    <w:p w:rsidR="00346C3D" w:rsidRDefault="00D871B4">
      <w:pPr>
        <w:jc w:val="center"/>
        <w:rPr>
          <w:rFonts w:ascii="宋体" w:hAnsi="宋体"/>
          <w:b/>
          <w:bCs/>
          <w:sz w:val="48"/>
          <w:szCs w:val="48"/>
        </w:rPr>
      </w:pPr>
      <w:r>
        <w:rPr>
          <w:rFonts w:ascii="宋体" w:hAnsi="宋体" w:hint="eastAsia"/>
          <w:b/>
          <w:bCs/>
          <w:sz w:val="48"/>
          <w:szCs w:val="48"/>
        </w:rPr>
        <w:t>中浩德山水文苑项目</w:t>
      </w:r>
    </w:p>
    <w:p w:rsidR="00346C3D" w:rsidRDefault="00D871B4">
      <w:pPr>
        <w:jc w:val="center"/>
        <w:rPr>
          <w:rFonts w:ascii="宋体" w:hAnsi="宋体" w:cs="宋体"/>
          <w:b/>
          <w:sz w:val="44"/>
          <w:szCs w:val="44"/>
        </w:rPr>
      </w:pPr>
      <w:r>
        <w:rPr>
          <w:rFonts w:ascii="宋体" w:hAnsi="宋体" w:hint="eastAsia"/>
          <w:b/>
          <w:bCs/>
          <w:sz w:val="48"/>
          <w:szCs w:val="48"/>
        </w:rPr>
        <w:t>S1地块建设工程造价咨询合同</w:t>
      </w:r>
    </w:p>
    <w:p w:rsidR="00346C3D" w:rsidRDefault="00346C3D">
      <w:pPr>
        <w:rPr>
          <w:rFonts w:ascii="宋体" w:hAnsi="宋体" w:cs="宋体"/>
          <w:b/>
          <w:sz w:val="44"/>
          <w:szCs w:val="44"/>
        </w:rPr>
      </w:pPr>
    </w:p>
    <w:p w:rsidR="00346C3D" w:rsidRDefault="00346C3D">
      <w:pPr>
        <w:rPr>
          <w:rFonts w:ascii="宋体" w:hAnsi="宋体" w:cs="宋体"/>
          <w:b/>
          <w:sz w:val="44"/>
          <w:szCs w:val="44"/>
        </w:rPr>
      </w:pPr>
    </w:p>
    <w:p w:rsidR="00346C3D" w:rsidRDefault="00346C3D">
      <w:pPr>
        <w:rPr>
          <w:rFonts w:ascii="宋体" w:hAnsi="宋体" w:cs="宋体"/>
          <w:b/>
          <w:sz w:val="44"/>
          <w:szCs w:val="44"/>
        </w:rPr>
      </w:pPr>
      <w:bookmarkStart w:id="0" w:name="_GoBack"/>
      <w:bookmarkEnd w:id="0"/>
    </w:p>
    <w:p w:rsidR="00346C3D" w:rsidRDefault="00346C3D">
      <w:pPr>
        <w:rPr>
          <w:rFonts w:ascii="宋体" w:hAnsi="宋体" w:cs="宋体"/>
          <w:b/>
          <w:sz w:val="44"/>
          <w:szCs w:val="44"/>
        </w:rPr>
      </w:pPr>
    </w:p>
    <w:p w:rsidR="00346C3D" w:rsidRDefault="00D871B4">
      <w:pPr>
        <w:snapToGrid w:val="0"/>
        <w:spacing w:line="360" w:lineRule="auto"/>
        <w:ind w:firstLineChars="800" w:firstLine="2249"/>
        <w:rPr>
          <w:rFonts w:ascii="宋体" w:hAnsi="宋体" w:cs="宋体"/>
          <w:b/>
          <w:bCs/>
          <w:sz w:val="28"/>
          <w:szCs w:val="28"/>
        </w:rPr>
      </w:pPr>
      <w:r>
        <w:rPr>
          <w:rFonts w:ascii="宋体" w:hAnsi="宋体" w:cs="宋体" w:hint="eastAsia"/>
          <w:b/>
          <w:bCs/>
          <w:sz w:val="28"/>
          <w:szCs w:val="28"/>
        </w:rPr>
        <w:t>合同代码：</w:t>
      </w:r>
      <w:r w:rsidR="00932DC8">
        <w:rPr>
          <w:rFonts w:ascii="宋体" w:hAnsi="宋体" w:cs="宋体" w:hint="eastAsia"/>
          <w:b/>
          <w:bCs/>
          <w:sz w:val="28"/>
          <w:szCs w:val="28"/>
        </w:rPr>
        <w:t>0</w:t>
      </w:r>
      <w:r w:rsidR="00932DC8">
        <w:rPr>
          <w:rFonts w:ascii="宋体" w:hAnsi="宋体" w:cs="宋体"/>
          <w:b/>
          <w:bCs/>
          <w:sz w:val="28"/>
          <w:szCs w:val="28"/>
        </w:rPr>
        <w:t>20410</w:t>
      </w:r>
    </w:p>
    <w:p w:rsidR="00346C3D" w:rsidRDefault="00D871B4">
      <w:pPr>
        <w:snapToGrid w:val="0"/>
        <w:spacing w:line="360" w:lineRule="auto"/>
        <w:ind w:firstLineChars="800" w:firstLine="2249"/>
        <w:rPr>
          <w:rFonts w:ascii="宋体" w:hAnsi="宋体" w:cs="宋体"/>
          <w:b/>
          <w:bCs/>
          <w:sz w:val="28"/>
          <w:szCs w:val="28"/>
        </w:rPr>
      </w:pPr>
      <w:r>
        <w:rPr>
          <w:rFonts w:ascii="宋体" w:hAnsi="宋体" w:cs="宋体" w:hint="eastAsia"/>
          <w:b/>
          <w:bCs/>
          <w:sz w:val="28"/>
          <w:szCs w:val="28"/>
        </w:rPr>
        <w:t>合同编号：</w:t>
      </w:r>
      <w:r w:rsidR="00932DC8">
        <w:rPr>
          <w:rFonts w:ascii="宋体" w:hAnsi="宋体" w:cs="宋体" w:hint="eastAsia"/>
          <w:b/>
          <w:bCs/>
          <w:sz w:val="28"/>
          <w:szCs w:val="28"/>
        </w:rPr>
        <w:t>L</w:t>
      </w:r>
      <w:r w:rsidR="00932DC8">
        <w:rPr>
          <w:rFonts w:ascii="宋体" w:hAnsi="宋体" w:cs="宋体"/>
          <w:b/>
          <w:bCs/>
          <w:sz w:val="28"/>
          <w:szCs w:val="28"/>
        </w:rPr>
        <w:t>CS1-QQ-031</w:t>
      </w:r>
    </w:p>
    <w:p w:rsidR="00346C3D" w:rsidRDefault="00346C3D">
      <w:pPr>
        <w:snapToGrid w:val="0"/>
        <w:spacing w:line="360" w:lineRule="auto"/>
        <w:rPr>
          <w:rFonts w:ascii="宋体" w:hAnsi="宋体" w:cs="宋体"/>
          <w:b/>
          <w:bCs/>
          <w:sz w:val="28"/>
          <w:szCs w:val="28"/>
        </w:rPr>
      </w:pPr>
    </w:p>
    <w:p w:rsidR="00346C3D" w:rsidRDefault="00346C3D">
      <w:pPr>
        <w:snapToGrid w:val="0"/>
        <w:spacing w:line="360" w:lineRule="auto"/>
        <w:rPr>
          <w:rFonts w:ascii="宋体" w:hAnsi="宋体" w:cs="宋体"/>
          <w:b/>
          <w:bCs/>
          <w:sz w:val="28"/>
          <w:szCs w:val="28"/>
        </w:rPr>
      </w:pPr>
    </w:p>
    <w:p w:rsidR="00346C3D" w:rsidRDefault="00346C3D">
      <w:pPr>
        <w:snapToGrid w:val="0"/>
        <w:spacing w:line="360" w:lineRule="auto"/>
        <w:rPr>
          <w:rFonts w:ascii="宋体" w:hAnsi="宋体" w:cs="宋体"/>
          <w:b/>
          <w:bCs/>
          <w:sz w:val="28"/>
          <w:szCs w:val="28"/>
        </w:rPr>
      </w:pPr>
    </w:p>
    <w:p w:rsidR="00346C3D" w:rsidRDefault="00346C3D">
      <w:pPr>
        <w:spacing w:line="360" w:lineRule="auto"/>
        <w:rPr>
          <w:rFonts w:ascii="宋体" w:hAnsi="宋体" w:cs="宋体"/>
          <w:b/>
          <w:bCs/>
          <w:sz w:val="28"/>
          <w:szCs w:val="28"/>
        </w:rPr>
      </w:pPr>
    </w:p>
    <w:p w:rsidR="00346C3D" w:rsidRDefault="00346C3D">
      <w:pPr>
        <w:spacing w:line="360" w:lineRule="auto"/>
        <w:rPr>
          <w:rFonts w:ascii="宋体" w:hAnsi="宋体" w:cs="宋体"/>
          <w:b/>
          <w:bCs/>
          <w:sz w:val="28"/>
          <w:szCs w:val="28"/>
          <w:u w:val="single"/>
        </w:rPr>
      </w:pPr>
    </w:p>
    <w:p w:rsidR="00346C3D" w:rsidRDefault="00D871B4">
      <w:pPr>
        <w:spacing w:line="360" w:lineRule="auto"/>
        <w:ind w:firstLineChars="800" w:firstLine="2249"/>
        <w:rPr>
          <w:rFonts w:ascii="宋体" w:hAnsi="宋体" w:cs="宋体"/>
          <w:b/>
          <w:bCs/>
          <w:sz w:val="28"/>
          <w:szCs w:val="28"/>
        </w:rPr>
      </w:pPr>
      <w:r>
        <w:rPr>
          <w:rFonts w:ascii="宋体" w:hAnsi="宋体" w:cs="宋体" w:hint="eastAsia"/>
          <w:b/>
          <w:bCs/>
          <w:sz w:val="28"/>
          <w:szCs w:val="28"/>
        </w:rPr>
        <w:t>甲方</w:t>
      </w:r>
      <w:r>
        <w:rPr>
          <w:rFonts w:ascii="宋体" w:hAnsi="宋体" w:cs="宋体" w:hint="eastAsia"/>
          <w:sz w:val="28"/>
          <w:szCs w:val="28"/>
        </w:rPr>
        <w:t>：</w:t>
      </w:r>
      <w:r>
        <w:rPr>
          <w:rFonts w:ascii="宋体" w:hAnsi="宋体" w:cs="宋体" w:hint="eastAsia"/>
          <w:b/>
          <w:bCs/>
          <w:sz w:val="28"/>
          <w:szCs w:val="28"/>
        </w:rPr>
        <w:t xml:space="preserve">栾川县浩德颐康文旅有限公司 </w:t>
      </w:r>
    </w:p>
    <w:p w:rsidR="00346C3D" w:rsidRDefault="00D871B4">
      <w:pPr>
        <w:spacing w:line="360" w:lineRule="auto"/>
        <w:ind w:firstLineChars="800" w:firstLine="2249"/>
        <w:rPr>
          <w:rFonts w:ascii="宋体" w:hAnsi="宋体" w:cs="宋体"/>
          <w:b/>
          <w:bCs/>
          <w:sz w:val="28"/>
          <w:szCs w:val="28"/>
        </w:rPr>
      </w:pPr>
      <w:r>
        <w:rPr>
          <w:rFonts w:ascii="宋体" w:hAnsi="宋体" w:cs="宋体" w:hint="eastAsia"/>
          <w:b/>
          <w:bCs/>
          <w:sz w:val="28"/>
          <w:szCs w:val="28"/>
        </w:rPr>
        <w:t>乙方：栾川县鸾达工程造价咨询事务所有限公司</w:t>
      </w:r>
    </w:p>
    <w:p w:rsidR="00346C3D" w:rsidRDefault="00D871B4">
      <w:pPr>
        <w:widowControl/>
        <w:ind w:firstLineChars="700" w:firstLine="2108"/>
        <w:jc w:val="left"/>
        <w:rPr>
          <w:rFonts w:ascii="仿宋" w:eastAsia="仿宋" w:hAnsi="仿宋" w:cs="仿宋"/>
          <w:b/>
          <w:bCs/>
          <w:sz w:val="28"/>
          <w:szCs w:val="28"/>
        </w:rPr>
      </w:pPr>
      <w:r>
        <w:rPr>
          <w:rFonts w:ascii="宋体" w:hAnsi="宋体" w:cs="宋体" w:hint="eastAsia"/>
          <w:b/>
          <w:bCs/>
          <w:sz w:val="30"/>
          <w:szCs w:val="30"/>
        </w:rPr>
        <w:t>签订时间：202</w:t>
      </w:r>
      <w:r>
        <w:rPr>
          <w:rFonts w:ascii="宋体" w:hAnsi="宋体" w:cs="宋体"/>
          <w:b/>
          <w:bCs/>
          <w:sz w:val="30"/>
          <w:szCs w:val="30"/>
        </w:rPr>
        <w:t>1</w:t>
      </w:r>
      <w:r>
        <w:rPr>
          <w:rFonts w:ascii="宋体" w:hAnsi="宋体" w:cs="宋体" w:hint="eastAsia"/>
          <w:b/>
          <w:bCs/>
          <w:sz w:val="30"/>
          <w:szCs w:val="30"/>
        </w:rPr>
        <w:t>年</w:t>
      </w:r>
      <w:r>
        <w:rPr>
          <w:rFonts w:ascii="宋体" w:hAnsi="宋体" w:cs="宋体"/>
          <w:b/>
          <w:bCs/>
          <w:sz w:val="30"/>
          <w:szCs w:val="30"/>
        </w:rPr>
        <w:t>4</w:t>
      </w:r>
      <w:r>
        <w:rPr>
          <w:rFonts w:ascii="宋体" w:hAnsi="宋体" w:cs="宋体" w:hint="eastAsia"/>
          <w:b/>
          <w:bCs/>
          <w:sz w:val="30"/>
          <w:szCs w:val="30"/>
        </w:rPr>
        <w:t xml:space="preserve">月    </w:t>
      </w:r>
      <w:r>
        <w:rPr>
          <w:rFonts w:ascii="仿宋" w:eastAsia="仿宋" w:hAnsi="仿宋" w:cs="仿宋"/>
          <w:b/>
          <w:bCs/>
          <w:sz w:val="28"/>
          <w:szCs w:val="28"/>
        </w:rPr>
        <w:br w:type="page"/>
      </w:r>
    </w:p>
    <w:p w:rsidR="00346C3D" w:rsidRDefault="00D871B4">
      <w:pPr>
        <w:jc w:val="center"/>
        <w:rPr>
          <w:rFonts w:ascii="宋体" w:eastAsia="宋体" w:hAnsi="宋体" w:cs="仿宋"/>
          <w:sz w:val="28"/>
          <w:szCs w:val="28"/>
        </w:rPr>
      </w:pPr>
      <w:r>
        <w:rPr>
          <w:rFonts w:ascii="宋体" w:eastAsia="宋体" w:hAnsi="宋体" w:cs="仿宋" w:hint="eastAsia"/>
          <w:b/>
          <w:bCs/>
          <w:sz w:val="28"/>
          <w:szCs w:val="28"/>
        </w:rPr>
        <w:lastRenderedPageBreak/>
        <w:t>中浩德山水文苑项目S1地块建设工程造价咨询合同</w:t>
      </w:r>
    </w:p>
    <w:p w:rsidR="00346C3D" w:rsidRDefault="00D871B4">
      <w:pPr>
        <w:ind w:firstLineChars="200" w:firstLine="560"/>
        <w:rPr>
          <w:rFonts w:ascii="宋体" w:eastAsia="宋体" w:hAnsi="宋体" w:cs="仿宋"/>
          <w:sz w:val="28"/>
          <w:szCs w:val="28"/>
          <w:u w:val="single"/>
        </w:rPr>
      </w:pPr>
      <w:r>
        <w:rPr>
          <w:rFonts w:ascii="宋体" w:eastAsia="宋体" w:hAnsi="宋体" w:cs="仿宋" w:hint="eastAsia"/>
          <w:sz w:val="28"/>
          <w:szCs w:val="28"/>
        </w:rPr>
        <w:t>委托人(全称)：</w:t>
      </w:r>
      <w:r>
        <w:rPr>
          <w:rFonts w:ascii="宋体" w:eastAsia="宋体" w:hAnsi="宋体" w:cs="仿宋" w:hint="eastAsia"/>
          <w:sz w:val="28"/>
          <w:szCs w:val="28"/>
          <w:u w:val="single"/>
        </w:rPr>
        <w:t xml:space="preserve">  栾川县浩德颐康文旅有限公司                                      </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咨询人(全称)：</w:t>
      </w:r>
      <w:r>
        <w:rPr>
          <w:rFonts w:ascii="宋体" w:eastAsia="宋体" w:hAnsi="宋体" w:cs="仿宋" w:hint="eastAsia"/>
          <w:sz w:val="28"/>
          <w:szCs w:val="28"/>
          <w:u w:val="single"/>
        </w:rPr>
        <w:t xml:space="preserve">  栾川县鸾达工程造价咨询事务所有限公司   </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根据《中华人民共和国合同法》及其他有关法律、法规，遵循平等、自愿、公平和读实信用的原则，双方就下述建设工程委托造价咨询与其他服务事项协商一致，订立本合同。</w:t>
      </w:r>
    </w:p>
    <w:p w:rsidR="00346C3D" w:rsidRDefault="00D871B4">
      <w:pPr>
        <w:ind w:firstLineChars="200" w:firstLine="562"/>
        <w:rPr>
          <w:rFonts w:ascii="宋体" w:eastAsia="宋体" w:hAnsi="宋体" w:cs="仿宋"/>
          <w:b/>
          <w:bCs/>
          <w:sz w:val="28"/>
          <w:szCs w:val="28"/>
        </w:rPr>
      </w:pPr>
      <w:r>
        <w:rPr>
          <w:rFonts w:ascii="宋体" w:eastAsia="宋体" w:hAnsi="宋体" w:cs="仿宋" w:hint="eastAsia"/>
          <w:b/>
          <w:bCs/>
          <w:sz w:val="28"/>
          <w:szCs w:val="28"/>
        </w:rPr>
        <w:t>一、工程概况</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1、工程名称：</w:t>
      </w:r>
      <w:r>
        <w:rPr>
          <w:rFonts w:ascii="宋体" w:eastAsia="宋体" w:hAnsi="宋体" w:cs="仿宋" w:hint="eastAsia"/>
          <w:sz w:val="28"/>
          <w:szCs w:val="28"/>
          <w:u w:val="single"/>
        </w:rPr>
        <w:t xml:space="preserve">  中浩德·山水文苑项目                 </w:t>
      </w:r>
      <w:r>
        <w:rPr>
          <w:rFonts w:ascii="宋体" w:eastAsia="宋体" w:hAnsi="宋体" w:cs="仿宋" w:hint="eastAsia"/>
          <w:sz w:val="28"/>
          <w:szCs w:val="28"/>
        </w:rPr>
        <w:t>。</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2、工程地点：</w:t>
      </w:r>
      <w:r>
        <w:rPr>
          <w:rFonts w:ascii="宋体" w:eastAsia="宋体" w:hAnsi="宋体" w:cs="仿宋" w:hint="eastAsia"/>
          <w:sz w:val="28"/>
          <w:szCs w:val="28"/>
          <w:u w:val="single"/>
        </w:rPr>
        <w:t xml:space="preserve">   栾川县栾川乡湾滩村                  </w:t>
      </w:r>
      <w:r>
        <w:rPr>
          <w:rFonts w:ascii="宋体" w:eastAsia="宋体" w:hAnsi="宋体" w:cs="仿宋" w:hint="eastAsia"/>
          <w:sz w:val="28"/>
          <w:szCs w:val="28"/>
        </w:rPr>
        <w:t>。</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3、工程规模：</w:t>
      </w:r>
      <w:r>
        <w:rPr>
          <w:rFonts w:ascii="宋体" w:eastAsia="宋体" w:hAnsi="宋体" w:cs="仿宋" w:hint="eastAsia"/>
          <w:sz w:val="28"/>
          <w:szCs w:val="28"/>
          <w:u w:val="single"/>
        </w:rPr>
        <w:t xml:space="preserve"> 中浩德·山水文苑项目S地块建筑面积13.39万m2，其中洋房12栋，小高层6栋 </w:t>
      </w:r>
      <w:r>
        <w:rPr>
          <w:rFonts w:ascii="宋体" w:eastAsia="宋体" w:hAnsi="宋体" w:cs="仿宋" w:hint="eastAsia"/>
          <w:sz w:val="28"/>
          <w:szCs w:val="28"/>
        </w:rPr>
        <w:t>。</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4、投资金额：</w:t>
      </w:r>
      <w:r>
        <w:rPr>
          <w:rFonts w:ascii="宋体" w:eastAsia="宋体" w:hAnsi="宋体" w:cs="仿宋" w:hint="eastAsia"/>
          <w:sz w:val="28"/>
          <w:szCs w:val="28"/>
          <w:u w:val="single"/>
        </w:rPr>
        <w:t xml:space="preserve">  6.5亿元                   </w:t>
      </w:r>
      <w:r>
        <w:rPr>
          <w:rFonts w:ascii="宋体" w:eastAsia="宋体" w:hAnsi="宋体" w:cs="仿宋" w:hint="eastAsia"/>
          <w:sz w:val="28"/>
          <w:szCs w:val="28"/>
        </w:rPr>
        <w:t>。</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5、资金来源：</w:t>
      </w:r>
      <w:r>
        <w:rPr>
          <w:rFonts w:ascii="宋体" w:eastAsia="宋体" w:hAnsi="宋体" w:cs="仿宋" w:hint="eastAsia"/>
          <w:sz w:val="28"/>
          <w:szCs w:val="28"/>
          <w:u w:val="single"/>
        </w:rPr>
        <w:t xml:space="preserve">  自有资金          </w:t>
      </w:r>
      <w:r>
        <w:rPr>
          <w:rFonts w:ascii="宋体" w:eastAsia="宋体" w:hAnsi="宋体" w:cs="仿宋" w:hint="eastAsia"/>
          <w:sz w:val="28"/>
          <w:szCs w:val="28"/>
        </w:rPr>
        <w:t>。</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6、建设工期或周期：</w:t>
      </w:r>
      <w:r>
        <w:rPr>
          <w:rFonts w:ascii="宋体" w:eastAsia="宋体" w:hAnsi="宋体" w:cs="仿宋" w:hint="eastAsia"/>
          <w:sz w:val="28"/>
          <w:szCs w:val="28"/>
          <w:u w:val="single"/>
        </w:rPr>
        <w:t xml:space="preserve">   30月                                </w:t>
      </w:r>
      <w:r>
        <w:rPr>
          <w:rFonts w:ascii="宋体" w:eastAsia="宋体" w:hAnsi="宋体" w:cs="仿宋" w:hint="eastAsia"/>
          <w:sz w:val="28"/>
          <w:szCs w:val="28"/>
        </w:rPr>
        <w:t>。</w:t>
      </w:r>
    </w:p>
    <w:p w:rsidR="00346C3D" w:rsidRDefault="00D871B4">
      <w:pPr>
        <w:ind w:firstLineChars="200" w:firstLine="562"/>
        <w:rPr>
          <w:rFonts w:ascii="宋体" w:eastAsia="宋体" w:hAnsi="宋体" w:cs="仿宋"/>
          <w:b/>
          <w:bCs/>
          <w:sz w:val="28"/>
          <w:szCs w:val="28"/>
        </w:rPr>
      </w:pPr>
      <w:r>
        <w:rPr>
          <w:rFonts w:ascii="宋体" w:eastAsia="宋体" w:hAnsi="宋体" w:cs="仿宋" w:hint="eastAsia"/>
          <w:b/>
          <w:bCs/>
          <w:sz w:val="28"/>
          <w:szCs w:val="28"/>
        </w:rPr>
        <w:t>二、服务范围及工作内容</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双方约定的服务范围及工作内容：</w:t>
      </w:r>
      <w:r>
        <w:rPr>
          <w:rFonts w:ascii="宋体" w:eastAsia="宋体" w:hAnsi="宋体" w:cs="仿宋" w:hint="eastAsia"/>
          <w:sz w:val="28"/>
          <w:szCs w:val="28"/>
          <w:u w:val="single"/>
        </w:rPr>
        <w:t xml:space="preserve">  审核报送预售最高限价工作，乙方最终需出具两种限价报告，各一份   </w:t>
      </w:r>
      <w:r>
        <w:rPr>
          <w:rFonts w:ascii="宋体" w:eastAsia="宋体" w:hAnsi="宋体" w:cs="仿宋" w:hint="eastAsia"/>
          <w:sz w:val="28"/>
          <w:szCs w:val="28"/>
        </w:rPr>
        <w:t>。</w:t>
      </w:r>
    </w:p>
    <w:p w:rsidR="00346C3D" w:rsidRDefault="00D871B4">
      <w:pPr>
        <w:ind w:firstLineChars="200" w:firstLine="562"/>
        <w:rPr>
          <w:rFonts w:ascii="宋体" w:eastAsia="宋体" w:hAnsi="宋体" w:cs="仿宋"/>
          <w:sz w:val="28"/>
          <w:szCs w:val="28"/>
        </w:rPr>
      </w:pPr>
      <w:r>
        <w:rPr>
          <w:rFonts w:ascii="宋体" w:eastAsia="宋体" w:hAnsi="宋体" w:cs="仿宋" w:hint="eastAsia"/>
          <w:b/>
          <w:bCs/>
          <w:sz w:val="28"/>
          <w:szCs w:val="28"/>
        </w:rPr>
        <w:t>三、服务期限</w:t>
      </w:r>
    </w:p>
    <w:p w:rsidR="00346C3D" w:rsidRDefault="00D871B4">
      <w:pPr>
        <w:ind w:firstLineChars="200" w:firstLine="560"/>
        <w:rPr>
          <w:rFonts w:ascii="宋体" w:eastAsia="宋体" w:hAnsi="宋体" w:cs="仿宋"/>
          <w:b/>
          <w:bCs/>
          <w:sz w:val="28"/>
          <w:szCs w:val="28"/>
        </w:rPr>
      </w:pPr>
      <w:r>
        <w:rPr>
          <w:rFonts w:ascii="宋体" w:eastAsia="宋体" w:hAnsi="宋体" w:cs="仿宋" w:hint="eastAsia"/>
          <w:sz w:val="28"/>
          <w:szCs w:val="28"/>
        </w:rPr>
        <w:t>本合同约定的建设工程造价咨询服务自</w:t>
      </w:r>
      <w:r>
        <w:rPr>
          <w:rFonts w:ascii="宋体" w:eastAsia="宋体" w:hAnsi="宋体" w:cs="仿宋" w:hint="eastAsia"/>
          <w:sz w:val="28"/>
          <w:szCs w:val="28"/>
          <w:u w:val="single"/>
        </w:rPr>
        <w:t xml:space="preserve">  2021  </w:t>
      </w:r>
      <w:r>
        <w:rPr>
          <w:rFonts w:ascii="宋体" w:eastAsia="宋体" w:hAnsi="宋体" w:cs="仿宋" w:hint="eastAsia"/>
          <w:sz w:val="28"/>
          <w:szCs w:val="28"/>
        </w:rPr>
        <w:t>年</w:t>
      </w:r>
      <w:r>
        <w:rPr>
          <w:rFonts w:ascii="宋体" w:eastAsia="宋体" w:hAnsi="宋体" w:cs="仿宋" w:hint="eastAsia"/>
          <w:sz w:val="28"/>
          <w:szCs w:val="28"/>
          <w:u w:val="single"/>
        </w:rPr>
        <w:t xml:space="preserve">  4  </w:t>
      </w:r>
      <w:r>
        <w:rPr>
          <w:rFonts w:ascii="宋体" w:eastAsia="宋体" w:hAnsi="宋体" w:cs="仿宋" w:hint="eastAsia"/>
          <w:sz w:val="28"/>
          <w:szCs w:val="28"/>
        </w:rPr>
        <w:t>月</w:t>
      </w:r>
      <w:r>
        <w:rPr>
          <w:rFonts w:ascii="宋体" w:eastAsia="宋体" w:hAnsi="宋体" w:cs="仿宋" w:hint="eastAsia"/>
          <w:sz w:val="28"/>
          <w:szCs w:val="28"/>
          <w:u w:val="single"/>
        </w:rPr>
        <w:t xml:space="preserve">  10  </w:t>
      </w:r>
      <w:r>
        <w:rPr>
          <w:rFonts w:ascii="宋体" w:eastAsia="宋体" w:hAnsi="宋体" w:cs="仿宋" w:hint="eastAsia"/>
          <w:sz w:val="28"/>
          <w:szCs w:val="28"/>
        </w:rPr>
        <w:t>日开始实施，至</w:t>
      </w:r>
      <w:r>
        <w:rPr>
          <w:rFonts w:ascii="宋体" w:eastAsia="宋体" w:hAnsi="宋体" w:cs="仿宋" w:hint="eastAsia"/>
          <w:sz w:val="28"/>
          <w:szCs w:val="28"/>
          <w:u w:val="single"/>
        </w:rPr>
        <w:t xml:space="preserve">  2021  </w:t>
      </w:r>
      <w:r>
        <w:rPr>
          <w:rFonts w:ascii="宋体" w:eastAsia="宋体" w:hAnsi="宋体" w:cs="仿宋" w:hint="eastAsia"/>
          <w:sz w:val="28"/>
          <w:szCs w:val="28"/>
        </w:rPr>
        <w:t>年</w:t>
      </w:r>
      <w:r>
        <w:rPr>
          <w:rFonts w:ascii="宋体" w:eastAsia="宋体" w:hAnsi="宋体" w:cs="仿宋" w:hint="eastAsia"/>
          <w:sz w:val="28"/>
          <w:szCs w:val="28"/>
          <w:u w:val="single"/>
        </w:rPr>
        <w:t xml:space="preserve">  4  </w:t>
      </w:r>
      <w:r>
        <w:rPr>
          <w:rFonts w:ascii="宋体" w:eastAsia="宋体" w:hAnsi="宋体" w:cs="仿宋" w:hint="eastAsia"/>
          <w:sz w:val="28"/>
          <w:szCs w:val="28"/>
        </w:rPr>
        <w:t>月</w:t>
      </w:r>
      <w:r>
        <w:rPr>
          <w:rFonts w:ascii="宋体" w:eastAsia="宋体" w:hAnsi="宋体" w:cs="仿宋" w:hint="eastAsia"/>
          <w:sz w:val="28"/>
          <w:szCs w:val="28"/>
          <w:u w:val="single"/>
        </w:rPr>
        <w:t xml:space="preserve">  16  </w:t>
      </w:r>
      <w:r>
        <w:rPr>
          <w:rFonts w:ascii="宋体" w:eastAsia="宋体" w:hAnsi="宋体" w:cs="仿宋" w:hint="eastAsia"/>
          <w:sz w:val="28"/>
          <w:szCs w:val="28"/>
        </w:rPr>
        <w:t>日终结。</w:t>
      </w:r>
    </w:p>
    <w:p w:rsidR="00346C3D" w:rsidRDefault="00D871B4">
      <w:pPr>
        <w:ind w:firstLineChars="200" w:firstLine="562"/>
        <w:rPr>
          <w:rFonts w:ascii="宋体" w:eastAsia="宋体" w:hAnsi="宋体" w:cs="仿宋"/>
          <w:b/>
          <w:bCs/>
          <w:sz w:val="28"/>
          <w:szCs w:val="28"/>
        </w:rPr>
      </w:pPr>
      <w:r>
        <w:rPr>
          <w:rFonts w:ascii="宋体" w:eastAsia="宋体" w:hAnsi="宋体" w:cs="仿宋" w:hint="eastAsia"/>
          <w:b/>
          <w:bCs/>
          <w:sz w:val="28"/>
          <w:szCs w:val="28"/>
        </w:rPr>
        <w:t>四、质量标准</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lastRenderedPageBreak/>
        <w:t>工程造价咨询成果文件应符合：</w:t>
      </w:r>
      <w:r>
        <w:rPr>
          <w:rFonts w:ascii="宋体" w:eastAsia="宋体" w:hAnsi="宋体" w:cs="仿宋" w:hint="eastAsia"/>
          <w:sz w:val="28"/>
          <w:szCs w:val="28"/>
          <w:u w:val="single"/>
        </w:rPr>
        <w:t xml:space="preserve"> 《建设工程造价成果文件质量标准》（CECA/GC7-2012）  </w:t>
      </w:r>
      <w:r>
        <w:rPr>
          <w:rFonts w:ascii="宋体" w:eastAsia="宋体" w:hAnsi="宋体" w:cs="仿宋" w:hint="eastAsia"/>
          <w:sz w:val="28"/>
          <w:szCs w:val="28"/>
        </w:rPr>
        <w:t>。</w:t>
      </w:r>
    </w:p>
    <w:p w:rsidR="00346C3D" w:rsidRDefault="00D871B4">
      <w:pPr>
        <w:ind w:firstLineChars="200" w:firstLine="562"/>
        <w:rPr>
          <w:rFonts w:ascii="宋体" w:eastAsia="宋体" w:hAnsi="宋体" w:cs="仿宋"/>
          <w:sz w:val="28"/>
          <w:szCs w:val="28"/>
        </w:rPr>
      </w:pPr>
      <w:r>
        <w:rPr>
          <w:rFonts w:ascii="宋体" w:eastAsia="宋体" w:hAnsi="宋体" w:cs="仿宋" w:hint="eastAsia"/>
          <w:b/>
          <w:bCs/>
          <w:sz w:val="28"/>
          <w:szCs w:val="28"/>
        </w:rPr>
        <w:t>五、酬金或计取方式</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w:t>
      </w:r>
      <w:r>
        <w:rPr>
          <w:rFonts w:ascii="宋体" w:eastAsia="宋体" w:hAnsi="宋体" w:hint="eastAsia"/>
          <w:sz w:val="28"/>
          <w:szCs w:val="28"/>
        </w:rPr>
        <w:t>、</w:t>
      </w:r>
      <w:r>
        <w:rPr>
          <w:rFonts w:ascii="宋体" w:eastAsia="宋体" w:hAnsi="宋体" w:cs="仿宋" w:hint="eastAsia"/>
          <w:sz w:val="28"/>
          <w:szCs w:val="28"/>
        </w:rPr>
        <w:t>合同价款</w:t>
      </w:r>
      <w:r>
        <w:rPr>
          <w:rFonts w:ascii="宋体" w:eastAsia="宋体" w:hAnsi="宋体" w:cs="仿宋"/>
          <w:sz w:val="28"/>
          <w:szCs w:val="28"/>
        </w:rPr>
        <w:t>50000</w:t>
      </w:r>
      <w:r>
        <w:rPr>
          <w:rFonts w:ascii="宋体" w:eastAsia="宋体" w:hAnsi="宋体" w:cs="仿宋" w:hint="eastAsia"/>
          <w:sz w:val="28"/>
          <w:szCs w:val="28"/>
        </w:rPr>
        <w:t>元，大写：人民币伍万元整，其中不含税价款为</w:t>
      </w:r>
      <w:r>
        <w:rPr>
          <w:rFonts w:ascii="宋体" w:eastAsia="宋体" w:hAnsi="宋体" w:cs="Calibri"/>
          <w:sz w:val="28"/>
          <w:szCs w:val="28"/>
        </w:rPr>
        <w:t>¥</w:t>
      </w:r>
      <w:r>
        <w:rPr>
          <w:rFonts w:ascii="宋体" w:eastAsia="宋体" w:hAnsi="宋体" w:cs="仿宋" w:hint="eastAsia"/>
          <w:sz w:val="28"/>
          <w:szCs w:val="28"/>
        </w:rPr>
        <w:t xml:space="preserve"> </w:t>
      </w:r>
      <w:r>
        <w:rPr>
          <w:rFonts w:ascii="宋体" w:eastAsia="宋体" w:hAnsi="宋体" w:cs="仿宋"/>
          <w:sz w:val="28"/>
          <w:szCs w:val="28"/>
        </w:rPr>
        <w:t>49504.95</w:t>
      </w:r>
      <w:r>
        <w:rPr>
          <w:rFonts w:ascii="宋体" w:eastAsia="宋体" w:hAnsi="宋体" w:cs="仿宋" w:hint="eastAsia"/>
          <w:sz w:val="28"/>
          <w:szCs w:val="28"/>
        </w:rPr>
        <w:t xml:space="preserve"> 元，税金为</w:t>
      </w:r>
      <w:r>
        <w:rPr>
          <w:rFonts w:ascii="宋体" w:eastAsia="宋体" w:hAnsi="宋体" w:cs="Calibri"/>
          <w:sz w:val="28"/>
          <w:szCs w:val="28"/>
        </w:rPr>
        <w:t>¥</w:t>
      </w:r>
      <w:r>
        <w:rPr>
          <w:rFonts w:ascii="宋体" w:eastAsia="宋体" w:hAnsi="宋体" w:cs="仿宋" w:hint="eastAsia"/>
          <w:sz w:val="28"/>
          <w:szCs w:val="28"/>
        </w:rPr>
        <w:t xml:space="preserve"> </w:t>
      </w:r>
      <w:r>
        <w:rPr>
          <w:rFonts w:ascii="宋体" w:eastAsia="宋体" w:hAnsi="宋体" w:cs="仿宋"/>
          <w:sz w:val="28"/>
          <w:szCs w:val="28"/>
        </w:rPr>
        <w:t>495.05</w:t>
      </w:r>
      <w:r>
        <w:rPr>
          <w:rFonts w:ascii="宋体" w:eastAsia="宋体" w:hAnsi="宋体" w:cs="仿宋" w:hint="eastAsia"/>
          <w:sz w:val="28"/>
          <w:szCs w:val="28"/>
        </w:rPr>
        <w:t>元，税率为</w:t>
      </w:r>
      <w:r>
        <w:rPr>
          <w:rFonts w:ascii="宋体" w:eastAsia="宋体" w:hAnsi="宋体" w:cs="仿宋"/>
          <w:sz w:val="28"/>
          <w:szCs w:val="28"/>
        </w:rPr>
        <w:t>1</w:t>
      </w:r>
      <w:r>
        <w:rPr>
          <w:rFonts w:ascii="宋体" w:eastAsia="宋体" w:hAnsi="宋体" w:cs="仿宋" w:hint="eastAsia"/>
          <w:sz w:val="28"/>
          <w:szCs w:val="28"/>
        </w:rPr>
        <w:t xml:space="preserve"> %。</w:t>
      </w:r>
    </w:p>
    <w:p w:rsidR="00346C3D" w:rsidRDefault="00D871B4">
      <w:pPr>
        <w:ind w:firstLineChars="200" w:firstLine="560"/>
        <w:jc w:val="left"/>
        <w:rPr>
          <w:rFonts w:ascii="宋体" w:eastAsia="宋体" w:hAnsi="宋体" w:cs="仿宋"/>
          <w:spacing w:val="-20"/>
          <w:sz w:val="28"/>
          <w:szCs w:val="28"/>
        </w:rPr>
      </w:pPr>
      <w:r>
        <w:rPr>
          <w:rFonts w:ascii="宋体" w:eastAsia="宋体" w:hAnsi="宋体" w:cs="仿宋" w:hint="eastAsia"/>
          <w:sz w:val="28"/>
          <w:szCs w:val="28"/>
        </w:rPr>
        <w:t>2、计取方式：</w:t>
      </w:r>
      <w:r>
        <w:rPr>
          <w:rFonts w:ascii="宋体" w:eastAsia="宋体" w:hAnsi="宋体" w:cs="仿宋" w:hint="eastAsia"/>
          <w:sz w:val="28"/>
          <w:szCs w:val="28"/>
          <w:u w:val="single"/>
        </w:rPr>
        <w:t>固定总价包干，包含咨询服务费、利润、税金等</w:t>
      </w:r>
      <w:r>
        <w:rPr>
          <w:rFonts w:ascii="宋体" w:eastAsia="宋体" w:hAnsi="宋体" w:cs="仿宋" w:hint="eastAsia"/>
          <w:spacing w:val="-20"/>
          <w:sz w:val="28"/>
          <w:szCs w:val="28"/>
        </w:rPr>
        <w:t>。</w:t>
      </w:r>
    </w:p>
    <w:p w:rsidR="00346C3D" w:rsidRDefault="00D871B4">
      <w:pPr>
        <w:ind w:firstLineChars="200" w:firstLine="480"/>
        <w:jc w:val="left"/>
        <w:rPr>
          <w:rFonts w:ascii="宋体" w:eastAsia="宋体" w:hAnsi="宋体" w:cs="仿宋"/>
          <w:spacing w:val="-20"/>
          <w:sz w:val="28"/>
          <w:szCs w:val="28"/>
        </w:rPr>
      </w:pPr>
      <w:r>
        <w:rPr>
          <w:rFonts w:ascii="宋体" w:eastAsia="宋体" w:hAnsi="宋体" w:cs="仿宋" w:hint="eastAsia"/>
          <w:spacing w:val="-20"/>
          <w:sz w:val="28"/>
          <w:szCs w:val="28"/>
        </w:rPr>
        <w:t>3、支付时间：取得备案价报告前凭乙方提供的等额增值税专用发票支付全部合同款。</w:t>
      </w:r>
    </w:p>
    <w:p w:rsidR="00346C3D" w:rsidRDefault="00D871B4">
      <w:pPr>
        <w:ind w:firstLineChars="200" w:firstLine="562"/>
        <w:rPr>
          <w:rFonts w:ascii="宋体" w:eastAsia="宋体" w:hAnsi="宋体" w:cs="仿宋"/>
          <w:b/>
          <w:bCs/>
          <w:sz w:val="28"/>
          <w:szCs w:val="28"/>
        </w:rPr>
      </w:pPr>
      <w:r>
        <w:rPr>
          <w:rFonts w:ascii="宋体" w:eastAsia="宋体" w:hAnsi="宋体" w:cs="仿宋" w:hint="eastAsia"/>
          <w:b/>
          <w:bCs/>
          <w:sz w:val="28"/>
          <w:szCs w:val="28"/>
        </w:rPr>
        <w:t>六、合同订立</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1、订立时间</w:t>
      </w:r>
      <w:r>
        <w:rPr>
          <w:rFonts w:ascii="宋体" w:eastAsia="宋体" w:hAnsi="宋体" w:cs="仿宋" w:hint="eastAsia"/>
          <w:sz w:val="28"/>
          <w:szCs w:val="28"/>
          <w:u w:val="single"/>
        </w:rPr>
        <w:t xml:space="preserve">  2021  </w:t>
      </w:r>
      <w:r>
        <w:rPr>
          <w:rFonts w:ascii="宋体" w:eastAsia="宋体" w:hAnsi="宋体" w:cs="仿宋" w:hint="eastAsia"/>
          <w:sz w:val="28"/>
          <w:szCs w:val="28"/>
        </w:rPr>
        <w:t>年</w:t>
      </w:r>
      <w:r>
        <w:rPr>
          <w:rFonts w:ascii="宋体" w:eastAsia="宋体" w:hAnsi="宋体" w:cs="仿宋" w:hint="eastAsia"/>
          <w:sz w:val="28"/>
          <w:szCs w:val="28"/>
          <w:u w:val="single"/>
        </w:rPr>
        <w:t xml:space="preserve">  4  </w:t>
      </w:r>
      <w:r>
        <w:rPr>
          <w:rFonts w:ascii="宋体" w:eastAsia="宋体" w:hAnsi="宋体" w:cs="仿宋" w:hint="eastAsia"/>
          <w:sz w:val="28"/>
          <w:szCs w:val="28"/>
        </w:rPr>
        <w:t>月</w:t>
      </w:r>
      <w:r>
        <w:rPr>
          <w:rFonts w:ascii="宋体" w:eastAsia="宋体" w:hAnsi="宋体" w:cs="仿宋" w:hint="eastAsia"/>
          <w:sz w:val="28"/>
          <w:szCs w:val="28"/>
          <w:u w:val="single"/>
        </w:rPr>
        <w:t xml:space="preserve">  10  </w:t>
      </w:r>
      <w:r>
        <w:rPr>
          <w:rFonts w:ascii="宋体" w:eastAsia="宋体" w:hAnsi="宋体" w:cs="仿宋" w:hint="eastAsia"/>
          <w:sz w:val="28"/>
          <w:szCs w:val="28"/>
        </w:rPr>
        <w:t>日。</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2、订立地点：</w:t>
      </w:r>
      <w:r>
        <w:rPr>
          <w:rFonts w:ascii="宋体" w:eastAsia="宋体" w:hAnsi="宋体" w:cs="仿宋" w:hint="eastAsia"/>
          <w:sz w:val="28"/>
          <w:szCs w:val="28"/>
          <w:u w:val="single"/>
        </w:rPr>
        <w:t>洛阳市洛龙区开元壹号售楼部</w:t>
      </w:r>
      <w:r>
        <w:rPr>
          <w:rFonts w:ascii="宋体" w:eastAsia="宋体" w:hAnsi="宋体" w:cs="仿宋" w:hint="eastAsia"/>
          <w:sz w:val="28"/>
          <w:szCs w:val="28"/>
        </w:rPr>
        <w:t>。</w:t>
      </w:r>
    </w:p>
    <w:p w:rsidR="00346C3D" w:rsidRDefault="00D871B4">
      <w:pPr>
        <w:ind w:firstLineChars="200" w:firstLine="562"/>
        <w:rPr>
          <w:rFonts w:ascii="宋体" w:eastAsia="宋体" w:hAnsi="宋体" w:cs="仿宋"/>
          <w:sz w:val="28"/>
          <w:szCs w:val="28"/>
        </w:rPr>
      </w:pPr>
      <w:r>
        <w:rPr>
          <w:rFonts w:ascii="宋体" w:eastAsia="宋体" w:hAnsi="宋体" w:cs="仿宋" w:hint="eastAsia"/>
          <w:b/>
          <w:bCs/>
          <w:sz w:val="28"/>
          <w:szCs w:val="28"/>
        </w:rPr>
        <w:t>七、合同生效</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本合同自</w:t>
      </w:r>
      <w:r>
        <w:rPr>
          <w:rFonts w:ascii="宋体" w:eastAsia="宋体" w:hAnsi="宋体" w:cs="仿宋" w:hint="eastAsia"/>
          <w:sz w:val="28"/>
          <w:szCs w:val="28"/>
          <w:u w:val="single"/>
        </w:rPr>
        <w:t xml:space="preserve">    双方签字盖章之日    </w:t>
      </w:r>
      <w:r>
        <w:rPr>
          <w:rFonts w:ascii="宋体" w:eastAsia="宋体" w:hAnsi="宋体" w:cs="仿宋" w:hint="eastAsia"/>
          <w:sz w:val="28"/>
          <w:szCs w:val="28"/>
        </w:rPr>
        <w:t>生效。</w:t>
      </w:r>
    </w:p>
    <w:p w:rsidR="00346C3D" w:rsidRDefault="00D871B4">
      <w:pPr>
        <w:ind w:firstLineChars="200" w:firstLine="562"/>
        <w:rPr>
          <w:rFonts w:ascii="宋体" w:eastAsia="宋体" w:hAnsi="宋体" w:cs="仿宋"/>
          <w:b/>
          <w:bCs/>
          <w:sz w:val="28"/>
          <w:szCs w:val="28"/>
        </w:rPr>
      </w:pPr>
      <w:r>
        <w:rPr>
          <w:rFonts w:ascii="宋体" w:eastAsia="宋体" w:hAnsi="宋体" w:cs="仿宋" w:hint="eastAsia"/>
          <w:b/>
          <w:bCs/>
          <w:sz w:val="28"/>
          <w:szCs w:val="28"/>
        </w:rPr>
        <w:t>八、合同份数</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本合同一式</w:t>
      </w:r>
      <w:r>
        <w:rPr>
          <w:rFonts w:ascii="宋体" w:eastAsia="宋体" w:hAnsi="宋体" w:cs="仿宋" w:hint="eastAsia"/>
          <w:sz w:val="28"/>
          <w:szCs w:val="28"/>
          <w:u w:val="single"/>
        </w:rPr>
        <w:t xml:space="preserve">   7   </w:t>
      </w:r>
      <w:r>
        <w:rPr>
          <w:rFonts w:ascii="宋体" w:eastAsia="宋体" w:hAnsi="宋体" w:cs="仿宋" w:hint="eastAsia"/>
          <w:sz w:val="28"/>
          <w:szCs w:val="28"/>
        </w:rPr>
        <w:t>份，具有同等法律效力，其中委托人执</w:t>
      </w:r>
      <w:r>
        <w:rPr>
          <w:rFonts w:ascii="宋体" w:eastAsia="宋体" w:hAnsi="宋体" w:cs="仿宋" w:hint="eastAsia"/>
          <w:sz w:val="28"/>
          <w:szCs w:val="28"/>
          <w:u w:val="single"/>
        </w:rPr>
        <w:t xml:space="preserve">    5  </w:t>
      </w:r>
      <w:r>
        <w:rPr>
          <w:rFonts w:ascii="宋体" w:eastAsia="宋体" w:hAnsi="宋体" w:cs="仿宋" w:hint="eastAsia"/>
          <w:sz w:val="28"/>
          <w:szCs w:val="28"/>
        </w:rPr>
        <w:t>份，咨询人执</w:t>
      </w:r>
      <w:r>
        <w:rPr>
          <w:rFonts w:ascii="宋体" w:eastAsia="宋体" w:hAnsi="宋体" w:cs="仿宋" w:hint="eastAsia"/>
          <w:sz w:val="28"/>
          <w:szCs w:val="28"/>
          <w:u w:val="single"/>
        </w:rPr>
        <w:t xml:space="preserve">   2   </w:t>
      </w:r>
      <w:r>
        <w:rPr>
          <w:rFonts w:ascii="宋体" w:eastAsia="宋体" w:hAnsi="宋体" w:cs="仿宋" w:hint="eastAsia"/>
          <w:sz w:val="28"/>
          <w:szCs w:val="28"/>
        </w:rPr>
        <w:t>份。本协议自双方盖章之日起生效，本合同未尽事宜，经甲方与乙方协商一致，签订补充协议，补充协议与本合同具有同等效力。</w:t>
      </w:r>
    </w:p>
    <w:p w:rsidR="00346C3D" w:rsidRDefault="00D871B4">
      <w:pPr>
        <w:ind w:firstLineChars="200" w:firstLine="562"/>
        <w:rPr>
          <w:rFonts w:ascii="宋体" w:eastAsia="宋体" w:hAnsi="宋体" w:cs="仿宋"/>
          <w:sz w:val="28"/>
          <w:szCs w:val="28"/>
        </w:rPr>
      </w:pPr>
      <w:r>
        <w:rPr>
          <w:rFonts w:ascii="宋体" w:eastAsia="宋体" w:hAnsi="宋体" w:cs="仿宋" w:hint="eastAsia"/>
          <w:b/>
          <w:sz w:val="28"/>
          <w:szCs w:val="28"/>
        </w:rPr>
        <w:t>九、</w:t>
      </w:r>
      <w:r>
        <w:rPr>
          <w:rFonts w:ascii="宋体" w:eastAsia="宋体" w:hAnsi="宋体" w:cs="仿宋" w:hint="eastAsia"/>
          <w:sz w:val="28"/>
          <w:szCs w:val="28"/>
        </w:rPr>
        <w:t>因本合同的履行发生争议纠纷的，应友好协商解决，协商不成的由合同签订地有管辖权的人民法院裁决。</w:t>
      </w:r>
    </w:p>
    <w:p w:rsidR="00346C3D" w:rsidRDefault="00D871B4">
      <w:pPr>
        <w:ind w:firstLineChars="200" w:firstLine="562"/>
        <w:rPr>
          <w:rFonts w:ascii="宋体" w:eastAsia="宋体" w:hAnsi="宋体" w:cs="仿宋"/>
          <w:b/>
          <w:sz w:val="28"/>
          <w:szCs w:val="28"/>
        </w:rPr>
      </w:pPr>
      <w:r>
        <w:rPr>
          <w:rFonts w:ascii="宋体" w:eastAsia="宋体" w:hAnsi="宋体" w:cs="仿宋" w:hint="eastAsia"/>
          <w:b/>
          <w:sz w:val="28"/>
          <w:szCs w:val="28"/>
        </w:rPr>
        <w:t>十、送达条款</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甲乙双方明确送达信息如下</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甲方确认的送达信息为：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lastRenderedPageBreak/>
        <w:t>送达地址：河南省洛阳市开元大道开元壹号营销中心三楼</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联系人及联系方式：招采合约部 0379-60198086</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乙方确认的送达信息为：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 xml:space="preserve">送达地址：河南省洛阳市栾川县住房和城乡建设局516办公室 </w:t>
      </w:r>
      <w:r>
        <w:rPr>
          <w:rFonts w:ascii="宋体" w:eastAsia="宋体" w:hAnsi="宋体" w:cs="仿宋"/>
          <w:sz w:val="28"/>
          <w:szCs w:val="28"/>
        </w:rPr>
        <w:t xml:space="preserve">               </w:t>
      </w:r>
      <w:r>
        <w:rPr>
          <w:rFonts w:ascii="宋体" w:eastAsia="宋体" w:hAnsi="宋体" w:cs="仿宋" w:hint="eastAsia"/>
          <w:sz w:val="28"/>
          <w:szCs w:val="28"/>
        </w:rPr>
        <w:t xml:space="preserve"> </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 xml:space="preserve">联系人及联系方式：业务办 0379-66811216 </w:t>
      </w:r>
      <w:r>
        <w:rPr>
          <w:rFonts w:ascii="宋体" w:eastAsia="宋体" w:hAnsi="宋体" w:cs="仿宋"/>
          <w:sz w:val="28"/>
          <w:szCs w:val="28"/>
        </w:rPr>
        <w:t xml:space="preserve">        </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346C3D" w:rsidRDefault="00D871B4">
      <w:pPr>
        <w:ind w:firstLineChars="200" w:firstLine="562"/>
        <w:rPr>
          <w:rFonts w:ascii="宋体" w:eastAsia="宋体" w:hAnsi="宋体" w:cs="仿宋"/>
          <w:b/>
          <w:sz w:val="28"/>
          <w:szCs w:val="28"/>
        </w:rPr>
      </w:pPr>
      <w:r>
        <w:rPr>
          <w:rFonts w:ascii="宋体" w:eastAsia="宋体" w:hAnsi="宋体" w:cs="仿宋" w:hint="eastAsia"/>
          <w:b/>
          <w:sz w:val="28"/>
          <w:szCs w:val="28"/>
        </w:rPr>
        <w:t>十一、发票开具要求及责任</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1、对发票不合规的约定：</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1.1、乙方提供的发票为增值税专用发票的，因乙方迟延送达、开具错误等原因导致其提供的增值税专用发票没有通过税务部门认证，造成甲方不能抵扣的，甲方有权拒绝接收。</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w:t>
      </w:r>
      <w:r>
        <w:rPr>
          <w:rFonts w:ascii="宋体" w:eastAsia="宋体" w:hAnsi="宋体" w:cs="仿宋" w:hint="eastAsia"/>
          <w:sz w:val="28"/>
          <w:szCs w:val="28"/>
        </w:rPr>
        <w:lastRenderedPageBreak/>
        <w:t>甲方造成的全部损失，甲方有权终止合同。</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2、其它税务风险的合同约定</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2.1、如果甲方丢失增值税专用发票联和抵扣联，乙方应向甲方提供专用发票记账联复印件，并加盖乙方发票专用章。</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2.2、如果获得开具的汇总专用发票，则乙方应提供其防伪税控系统开具的《销售货物或者提供应税劳务清单》，并加盖发票专用章。</w:t>
      </w:r>
    </w:p>
    <w:p w:rsidR="00346C3D" w:rsidRDefault="00D871B4">
      <w:pPr>
        <w:spacing w:line="520" w:lineRule="exact"/>
        <w:ind w:firstLineChars="200" w:firstLine="562"/>
        <w:rPr>
          <w:rFonts w:ascii="宋体" w:eastAsia="宋体" w:hAnsi="宋体" w:cs="仿宋"/>
          <w:b/>
          <w:sz w:val="28"/>
          <w:szCs w:val="28"/>
        </w:rPr>
      </w:pPr>
      <w:r>
        <w:rPr>
          <w:rFonts w:ascii="宋体" w:eastAsia="宋体" w:hAnsi="宋体" w:cs="仿宋" w:hint="eastAsia"/>
          <w:b/>
          <w:sz w:val="28"/>
          <w:szCs w:val="28"/>
        </w:rPr>
        <w:t>十二、合同附件</w:t>
      </w:r>
    </w:p>
    <w:p w:rsidR="00346C3D" w:rsidRDefault="00D871B4">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附件一：廉政合作协议</w:t>
      </w:r>
    </w:p>
    <w:p w:rsidR="00346C3D" w:rsidRDefault="00346C3D">
      <w:pPr>
        <w:spacing w:line="520" w:lineRule="exact"/>
        <w:ind w:firstLineChars="200" w:firstLine="560"/>
        <w:rPr>
          <w:rFonts w:ascii="宋体" w:eastAsia="宋体" w:hAnsi="宋体" w:cs="仿宋"/>
          <w:sz w:val="28"/>
          <w:szCs w:val="28"/>
        </w:rPr>
      </w:pPr>
    </w:p>
    <w:p w:rsidR="00346C3D" w:rsidRDefault="00D871B4">
      <w:pPr>
        <w:spacing w:line="520" w:lineRule="exact"/>
        <w:ind w:firstLineChars="200" w:firstLine="560"/>
        <w:rPr>
          <w:rFonts w:ascii="宋体" w:eastAsia="宋体" w:hAnsi="宋体" w:cs="仿宋"/>
          <w:sz w:val="28"/>
          <w:szCs w:val="28"/>
        </w:rPr>
      </w:pPr>
      <w:r>
        <w:rPr>
          <w:rFonts w:ascii="宋体" w:eastAsia="宋体" w:hAnsi="宋体" w:cs="仿宋" w:hint="eastAsia"/>
          <w:sz w:val="28"/>
          <w:szCs w:val="28"/>
        </w:rPr>
        <w:t>（以下无正文）</w:t>
      </w:r>
    </w:p>
    <w:p w:rsidR="00346C3D" w:rsidRDefault="00346C3D">
      <w:pPr>
        <w:spacing w:line="520" w:lineRule="exact"/>
        <w:ind w:firstLineChars="200" w:firstLine="560"/>
        <w:rPr>
          <w:rFonts w:ascii="宋体" w:eastAsia="宋体" w:hAnsi="宋体" w:cs="仿宋"/>
          <w:sz w:val="28"/>
          <w:szCs w:val="28"/>
        </w:rPr>
      </w:pPr>
    </w:p>
    <w:p w:rsidR="00346C3D" w:rsidRDefault="00346C3D">
      <w:pPr>
        <w:spacing w:line="520" w:lineRule="exact"/>
        <w:ind w:firstLineChars="200" w:firstLine="560"/>
        <w:rPr>
          <w:rFonts w:ascii="宋体" w:eastAsia="宋体" w:hAnsi="宋体" w:cs="仿宋"/>
          <w:sz w:val="28"/>
          <w:szCs w:val="28"/>
        </w:rPr>
      </w:pPr>
    </w:p>
    <w:p w:rsidR="00346C3D" w:rsidRDefault="00346C3D">
      <w:pPr>
        <w:spacing w:line="520" w:lineRule="exact"/>
        <w:ind w:firstLineChars="200" w:firstLine="560"/>
        <w:rPr>
          <w:rFonts w:ascii="宋体" w:eastAsia="宋体" w:hAnsi="宋体" w:cs="仿宋"/>
          <w:sz w:val="28"/>
          <w:szCs w:val="28"/>
        </w:rPr>
      </w:pPr>
    </w:p>
    <w:p w:rsidR="00346C3D" w:rsidRDefault="00346C3D">
      <w:pPr>
        <w:spacing w:line="520" w:lineRule="exact"/>
        <w:ind w:firstLineChars="200" w:firstLine="560"/>
        <w:rPr>
          <w:rFonts w:ascii="宋体" w:eastAsia="宋体" w:hAnsi="宋体" w:cs="仿宋"/>
          <w:sz w:val="28"/>
          <w:szCs w:val="28"/>
        </w:rPr>
      </w:pPr>
    </w:p>
    <w:p w:rsidR="00346C3D" w:rsidRDefault="00346C3D">
      <w:pPr>
        <w:spacing w:line="520" w:lineRule="exact"/>
        <w:ind w:firstLineChars="200" w:firstLine="560"/>
        <w:rPr>
          <w:rFonts w:ascii="宋体" w:eastAsia="宋体" w:hAnsi="宋体" w:cs="仿宋"/>
          <w:sz w:val="28"/>
          <w:szCs w:val="28"/>
        </w:rPr>
      </w:pPr>
    </w:p>
    <w:p w:rsidR="00346C3D" w:rsidRDefault="00D871B4">
      <w:pPr>
        <w:spacing w:line="520" w:lineRule="exact"/>
        <w:ind w:leftChars="200" w:left="7380" w:hangingChars="2900" w:hanging="6960"/>
        <w:rPr>
          <w:rFonts w:ascii="宋体" w:eastAsia="宋体" w:hAnsi="宋体" w:cs="仿宋"/>
          <w:sz w:val="24"/>
        </w:rPr>
      </w:pPr>
      <w:r>
        <w:rPr>
          <w:rFonts w:ascii="宋体" w:eastAsia="宋体" w:hAnsi="宋体" w:cs="仿宋" w:hint="eastAsia"/>
          <w:sz w:val="24"/>
        </w:rPr>
        <w:lastRenderedPageBreak/>
        <w:t xml:space="preserve">甲 方（盖章）：栾川县浩德颐康文旅有限公司  乙 方（盖章）：栾川县鸾达工程造价咨询事务所有限公司                              </w:t>
      </w:r>
    </w:p>
    <w:p w:rsidR="00346C3D" w:rsidRDefault="00D871B4">
      <w:pPr>
        <w:spacing w:line="520" w:lineRule="exact"/>
        <w:ind w:firstLineChars="200" w:firstLine="480"/>
        <w:rPr>
          <w:rFonts w:ascii="宋体" w:eastAsia="宋体" w:hAnsi="宋体" w:cs="仿宋"/>
          <w:sz w:val="24"/>
        </w:rPr>
      </w:pPr>
      <w:r>
        <w:rPr>
          <w:rFonts w:ascii="宋体" w:eastAsia="宋体" w:hAnsi="宋体" w:cs="仿宋" w:hint="eastAsia"/>
          <w:sz w:val="24"/>
        </w:rPr>
        <w:t>法 人 代 表</w:t>
      </w:r>
      <w:r>
        <w:rPr>
          <w:rFonts w:ascii="宋体" w:eastAsia="宋体" w:hAnsi="宋体" w:cs="仿宋" w:hint="eastAsia"/>
          <w:sz w:val="24"/>
        </w:rPr>
        <w:tab/>
        <w:t xml:space="preserve">                         法 人 代 表</w:t>
      </w:r>
    </w:p>
    <w:p w:rsidR="00346C3D" w:rsidRDefault="00D871B4">
      <w:pPr>
        <w:spacing w:line="520" w:lineRule="exact"/>
        <w:ind w:firstLineChars="200" w:firstLine="480"/>
        <w:rPr>
          <w:rFonts w:ascii="宋体" w:eastAsia="宋体" w:hAnsi="宋体" w:cs="仿宋"/>
          <w:sz w:val="24"/>
        </w:rPr>
      </w:pPr>
      <w:r>
        <w:rPr>
          <w:rFonts w:ascii="宋体" w:eastAsia="宋体" w:hAnsi="宋体" w:cs="仿宋" w:hint="eastAsia"/>
          <w:sz w:val="24"/>
        </w:rPr>
        <w:t>或授权委托人：                        或授权委托人：裴建太</w:t>
      </w:r>
    </w:p>
    <w:p w:rsidR="00346C3D" w:rsidRDefault="00D871B4">
      <w:pPr>
        <w:spacing w:line="520" w:lineRule="exact"/>
        <w:ind w:firstLineChars="200" w:firstLine="480"/>
        <w:rPr>
          <w:rFonts w:ascii="宋体" w:eastAsia="宋体" w:hAnsi="宋体" w:cs="仿宋"/>
          <w:sz w:val="24"/>
        </w:rPr>
      </w:pPr>
      <w:r>
        <w:rPr>
          <w:rFonts w:ascii="宋体" w:eastAsia="宋体" w:hAnsi="宋体" w:cs="仿宋" w:hint="eastAsia"/>
          <w:sz w:val="24"/>
        </w:rPr>
        <w:t>税号：91410324MA9FJURUXE              税号：914103247065532999</w:t>
      </w:r>
    </w:p>
    <w:p w:rsidR="00346C3D" w:rsidRDefault="00D871B4">
      <w:pPr>
        <w:spacing w:line="520" w:lineRule="exact"/>
        <w:ind w:firstLineChars="200" w:firstLine="480"/>
        <w:rPr>
          <w:rFonts w:ascii="宋体" w:eastAsia="宋体" w:hAnsi="宋体" w:cs="仿宋"/>
          <w:sz w:val="24"/>
        </w:rPr>
      </w:pPr>
      <w:r>
        <w:rPr>
          <w:rFonts w:ascii="宋体" w:eastAsia="宋体" w:hAnsi="宋体" w:cs="仿宋" w:hint="eastAsia"/>
          <w:sz w:val="24"/>
        </w:rPr>
        <w:t>账户：66616011400000260</w:t>
      </w:r>
      <w:r>
        <w:rPr>
          <w:rFonts w:ascii="宋体" w:eastAsia="宋体" w:hAnsi="宋体" w:cs="仿宋" w:hint="eastAsia"/>
          <w:sz w:val="24"/>
        </w:rPr>
        <w:tab/>
        <w:t xml:space="preserve">              账户：16126401040001421</w:t>
      </w:r>
    </w:p>
    <w:p w:rsidR="00346C3D" w:rsidRDefault="00D871B4">
      <w:pPr>
        <w:spacing w:line="520" w:lineRule="exact"/>
        <w:ind w:firstLineChars="200" w:firstLine="480"/>
        <w:rPr>
          <w:rFonts w:ascii="宋体" w:eastAsia="宋体" w:hAnsi="宋体" w:cs="仿宋"/>
          <w:sz w:val="24"/>
        </w:rPr>
      </w:pPr>
      <w:r>
        <w:rPr>
          <w:rFonts w:ascii="宋体" w:eastAsia="宋体" w:hAnsi="宋体" w:cs="仿宋" w:hint="eastAsia"/>
          <w:sz w:val="24"/>
        </w:rPr>
        <w:t xml:space="preserve">开户行：河南栾川农村商业银行股份 </w:t>
      </w:r>
      <w:r>
        <w:rPr>
          <w:rFonts w:ascii="宋体" w:eastAsia="宋体" w:hAnsi="宋体" w:cs="仿宋"/>
          <w:sz w:val="24"/>
        </w:rPr>
        <w:t xml:space="preserve">     </w:t>
      </w:r>
      <w:r>
        <w:rPr>
          <w:rFonts w:ascii="宋体" w:eastAsia="宋体" w:hAnsi="宋体" w:cs="仿宋" w:hint="eastAsia"/>
          <w:sz w:val="24"/>
        </w:rPr>
        <w:t xml:space="preserve">开户行：栾川县农行城关分理处  </w:t>
      </w:r>
    </w:p>
    <w:p w:rsidR="00346C3D" w:rsidRDefault="00D871B4">
      <w:pPr>
        <w:spacing w:line="520" w:lineRule="exact"/>
        <w:ind w:firstLineChars="600" w:firstLine="1440"/>
        <w:rPr>
          <w:rFonts w:ascii="宋体" w:eastAsia="宋体" w:hAnsi="宋体" w:cs="仿宋"/>
          <w:sz w:val="24"/>
        </w:rPr>
      </w:pPr>
      <w:r>
        <w:rPr>
          <w:rFonts w:ascii="宋体" w:eastAsia="宋体" w:hAnsi="宋体" w:cs="仿宋" w:hint="eastAsia"/>
          <w:sz w:val="24"/>
        </w:rPr>
        <w:t xml:space="preserve">有限公司君山支行                              </w:t>
      </w:r>
    </w:p>
    <w:p w:rsidR="00346C3D" w:rsidRDefault="00D871B4">
      <w:pPr>
        <w:widowControl/>
        <w:ind w:firstLineChars="200" w:firstLine="480"/>
        <w:jc w:val="left"/>
        <w:rPr>
          <w:rFonts w:ascii="宋体" w:eastAsia="宋体" w:hAnsi="宋体" w:cs="仿宋"/>
          <w:sz w:val="24"/>
        </w:rPr>
      </w:pPr>
      <w:r>
        <w:rPr>
          <w:rFonts w:ascii="宋体" w:eastAsia="宋体" w:hAnsi="宋体" w:cs="仿宋" w:hint="eastAsia"/>
          <w:sz w:val="24"/>
        </w:rPr>
        <w:t xml:space="preserve">日期：  2021  年 4  月                </w:t>
      </w:r>
      <w:r>
        <w:rPr>
          <w:rFonts w:ascii="宋体" w:eastAsia="宋体" w:hAnsi="宋体" w:cs="仿宋"/>
          <w:sz w:val="24"/>
        </w:rPr>
        <w:t xml:space="preserve"> </w:t>
      </w:r>
      <w:r>
        <w:rPr>
          <w:rFonts w:ascii="宋体" w:eastAsia="宋体" w:hAnsi="宋体" w:cs="仿宋" w:hint="eastAsia"/>
          <w:sz w:val="24"/>
        </w:rPr>
        <w:t>日期：  2021  年  4  月</w:t>
      </w: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ind w:firstLineChars="200" w:firstLine="560"/>
        <w:jc w:val="left"/>
        <w:rPr>
          <w:rFonts w:ascii="宋体" w:eastAsia="宋体" w:hAnsi="宋体" w:cs="仿宋"/>
          <w:sz w:val="28"/>
          <w:szCs w:val="28"/>
        </w:rPr>
      </w:pPr>
    </w:p>
    <w:p w:rsidR="00346C3D" w:rsidRDefault="00346C3D">
      <w:pPr>
        <w:widowControl/>
        <w:jc w:val="left"/>
        <w:rPr>
          <w:rFonts w:ascii="宋体" w:eastAsia="宋体" w:hAnsi="宋体" w:cs="仿宋"/>
          <w:sz w:val="28"/>
          <w:szCs w:val="28"/>
        </w:rPr>
      </w:pPr>
    </w:p>
    <w:p w:rsidR="00346C3D" w:rsidRDefault="00D871B4">
      <w:pPr>
        <w:widowControl/>
        <w:jc w:val="left"/>
        <w:rPr>
          <w:rFonts w:ascii="宋体" w:eastAsia="宋体" w:hAnsi="宋体" w:cs="仿宋"/>
          <w:sz w:val="28"/>
          <w:szCs w:val="28"/>
        </w:rPr>
      </w:pPr>
      <w:r>
        <w:rPr>
          <w:rFonts w:ascii="宋体" w:eastAsia="宋体" w:hAnsi="宋体" w:cs="仿宋" w:hint="eastAsia"/>
          <w:sz w:val="28"/>
          <w:szCs w:val="28"/>
        </w:rPr>
        <w:lastRenderedPageBreak/>
        <w:t>附件一</w:t>
      </w:r>
    </w:p>
    <w:p w:rsidR="00346C3D" w:rsidRDefault="00D871B4">
      <w:pPr>
        <w:ind w:firstLineChars="100" w:firstLine="280"/>
        <w:jc w:val="center"/>
        <w:rPr>
          <w:rFonts w:ascii="宋体" w:eastAsia="宋体" w:hAnsi="宋体" w:cs="仿宋"/>
          <w:sz w:val="28"/>
          <w:szCs w:val="28"/>
        </w:rPr>
      </w:pPr>
      <w:r>
        <w:rPr>
          <w:rFonts w:ascii="宋体" w:eastAsia="宋体" w:hAnsi="宋体" w:cs="仿宋" w:hint="eastAsia"/>
          <w:sz w:val="28"/>
          <w:szCs w:val="28"/>
        </w:rPr>
        <w:t>廉政合作协议</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 xml:space="preserve">甲方：栾川县浩德颐康文旅有限公司  </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 xml:space="preserve">乙方：栾川县鸾达工程造价咨询事务所有限公司 </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为加强工程项目建设期间的廉政管理，确保项目高效优质按期竣工，甲、乙双方经协商签定本协议并做为双方共同遵守的廉政行为准则。</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一、甲方责任</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1．甲方有责任向乙方介绍本单位有关廉政管理的各项制度和规定。</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2．甲方有责任对本单位项目管理人员进行廉政教育。</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3．甲方人员应严格遵守本单位有关廉政管理的规定，不得接受乙方的宴请，不得接受任何形式的实物、现金或礼券。</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4．甲方在项目建设期间发现甲方人员任何形式的索贿受贿行为，均应及时采取措施予以制止，并及时通报乙方单位领导。</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5．甲方人员如违反廉政管理制度及本协议规定，甲方应视情节轻重、影响大小给予处罚。</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6．对于乙方举报甲方人员违反廉政规定的情况，甲方应及时进行调查，根据调查情况进行处理。</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二、乙方责任</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1．乙方应保证乙方有关人员了解甲方有关廉政管理的各项制度及本协议的规定，并遵照执行。</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2．乙方不得宴请甲方人员，不得以任何形式赠送实物、现金或礼券。</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lastRenderedPageBreak/>
        <w:t>3．乙方在项目建设期间发现乙方人员任何向甲方人员行贿行为，均应及时采取措施予以制止，并及时通报甲方单位领导。</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4．乙方有责任接受甲方对乙方在项目建设期间廉政管理执行情况的监督。</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6．如因乙方或其人员在项目建设期间贿赂甲方人员，被检查机关立案查处的，甲方有权中止合同履行或解除合同，由此给甲方造成的损失，均由乙方负责赔偿。</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 xml:space="preserve">    三、为维护甲乙双方的合法利益，营造良好的商务环境，甲方建立多种举报渠道（如下）。甲方审计监察人员将恪守职业道德，严格履行保密义务！</w:t>
      </w:r>
    </w:p>
    <w:p w:rsidR="00346C3D" w:rsidRDefault="00D871B4">
      <w:pPr>
        <w:ind w:firstLineChars="200" w:firstLine="560"/>
        <w:rPr>
          <w:rFonts w:ascii="宋体" w:eastAsia="宋体" w:hAnsi="宋体" w:cs="仿宋"/>
          <w:sz w:val="28"/>
          <w:szCs w:val="28"/>
        </w:rPr>
      </w:pPr>
      <w:r>
        <w:rPr>
          <w:rFonts w:ascii="宋体" w:eastAsia="宋体" w:hAnsi="宋体" w:cs="仿宋" w:hint="eastAsia"/>
          <w:noProof/>
          <w:sz w:val="28"/>
          <w:szCs w:val="28"/>
        </w:rPr>
        <w:drawing>
          <wp:anchor distT="0" distB="0" distL="114300" distR="114300" simplePos="0" relativeHeight="251659264" behindDoc="0" locked="0" layoutInCell="1" allowOverlap="1">
            <wp:simplePos x="0" y="0"/>
            <wp:positionH relativeFrom="column">
              <wp:posOffset>4428490</wp:posOffset>
            </wp:positionH>
            <wp:positionV relativeFrom="paragraph">
              <wp:posOffset>6985</wp:posOffset>
            </wp:positionV>
            <wp:extent cx="986790" cy="986790"/>
            <wp:effectExtent l="0" t="0" r="3810" b="3810"/>
            <wp:wrapNone/>
            <wp:docPr id="2"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dc313b898daf07a491037a11ba2c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Pr>
          <w:rFonts w:ascii="宋体" w:eastAsia="宋体" w:hAnsi="宋体" w:cs="仿宋" w:hint="eastAsia"/>
          <w:sz w:val="28"/>
          <w:szCs w:val="28"/>
        </w:rPr>
        <w:t>（1）电话：王先生：18638357973</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（2）电话：杨先生：15670305910</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（3）邮箱：hddcfkb@Foxmail.com</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（4）直接和审计监察人员约定场所当面举报。</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四、甲乙双方发现对方工作人员有下列行为之一的，可通过第三条约定的渠道进行举报：</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1.推诿扯皮、有责不负、处事消极、渎职失职、弄虚作假等行为。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2.以权谋私、滥用职权、处事不公、隐瞒事故、违章指挥造成公司严重事故隐患的行为。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lastRenderedPageBreak/>
        <w:t>3.贪污、受贿、盗窃、欺上瞒下等违法乱纪行为。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4.出卖、泄露公司商业机密等危害公司行为。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5.重大经济活动未按公司制度、流程执行的违规违纪行为。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6.利用职权，任人唯亲，拉帮结派，搞小利益团体或对同事正当行使权利进行打击报复的行为。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7.故意涂改公司文件或以公司名义谋私利，损害公司荣誉和利益的行为。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8.私自侵占、挪用公司财物，损坏公司重要设备或资产的行为。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9.破坏团队和谐，故意挑拨员工之间关系，对同事恶意侮辱、陷害、制造事端的行为。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10.妄议集团经营、管理、决策部署、会议决议，对正当行使职权的执法部门、员工进行设置障碍、诋毁、恶意侮辱的行为。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11.其它违反法律或者招标人公司相关制度的行为。</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（以下无正文）</w:t>
      </w:r>
    </w:p>
    <w:p w:rsidR="00346C3D" w:rsidRDefault="00346C3D">
      <w:pPr>
        <w:ind w:firstLineChars="200" w:firstLine="560"/>
        <w:rPr>
          <w:rFonts w:ascii="宋体" w:eastAsia="宋体" w:hAnsi="宋体" w:cs="仿宋"/>
          <w:sz w:val="28"/>
          <w:szCs w:val="28"/>
        </w:rPr>
      </w:pPr>
    </w:p>
    <w:p w:rsidR="00346C3D" w:rsidRDefault="00D871B4">
      <w:pPr>
        <w:ind w:leftChars="200" w:left="6300" w:hangingChars="2100" w:hanging="5880"/>
        <w:rPr>
          <w:rFonts w:ascii="宋体" w:eastAsia="宋体" w:hAnsi="宋体" w:cs="仿宋"/>
          <w:sz w:val="28"/>
          <w:szCs w:val="28"/>
        </w:rPr>
      </w:pPr>
      <w:r>
        <w:rPr>
          <w:rFonts w:ascii="宋体" w:eastAsia="宋体" w:hAnsi="宋体" w:cs="仿宋" w:hint="eastAsia"/>
          <w:sz w:val="28"/>
          <w:szCs w:val="28"/>
        </w:rPr>
        <w:t xml:space="preserve">甲方：栾川县浩德颐康文旅有限公司     乙方：栾川县鸾达工程造价咨询事务所有限公司 </w:t>
      </w:r>
    </w:p>
    <w:p w:rsidR="00346C3D" w:rsidRDefault="00D871B4">
      <w:pPr>
        <w:ind w:firstLineChars="200" w:firstLine="560"/>
        <w:rPr>
          <w:rFonts w:ascii="宋体" w:eastAsia="宋体" w:hAnsi="宋体" w:cs="仿宋"/>
          <w:sz w:val="28"/>
          <w:szCs w:val="28"/>
        </w:rPr>
      </w:pPr>
      <w:r>
        <w:rPr>
          <w:rFonts w:ascii="宋体" w:eastAsia="宋体" w:hAnsi="宋体" w:cs="仿宋" w:hint="eastAsia"/>
          <w:sz w:val="28"/>
          <w:szCs w:val="28"/>
        </w:rPr>
        <w:t xml:space="preserve">签署日期：2021年4月                 签署日期：2021年4月   </w:t>
      </w:r>
    </w:p>
    <w:p w:rsidR="00346C3D" w:rsidRDefault="00346C3D">
      <w:pPr>
        <w:ind w:firstLineChars="200" w:firstLine="560"/>
        <w:rPr>
          <w:rFonts w:ascii="宋体" w:eastAsia="宋体" w:hAnsi="宋体" w:cs="仿宋"/>
          <w:sz w:val="28"/>
          <w:szCs w:val="28"/>
        </w:rPr>
      </w:pPr>
    </w:p>
    <w:p w:rsidR="00346C3D" w:rsidRDefault="00346C3D">
      <w:pPr>
        <w:ind w:firstLineChars="200" w:firstLine="560"/>
        <w:rPr>
          <w:rFonts w:ascii="宋体" w:eastAsia="宋体" w:hAnsi="宋体" w:cs="仿宋"/>
          <w:sz w:val="28"/>
          <w:szCs w:val="28"/>
        </w:rPr>
      </w:pPr>
    </w:p>
    <w:sectPr w:rsidR="00346C3D">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33F" w:rsidRDefault="0078333F">
      <w:r>
        <w:separator/>
      </w:r>
    </w:p>
  </w:endnote>
  <w:endnote w:type="continuationSeparator" w:id="0">
    <w:p w:rsidR="0078333F" w:rsidRDefault="0078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33F" w:rsidRDefault="0078333F">
      <w:r>
        <w:separator/>
      </w:r>
    </w:p>
  </w:footnote>
  <w:footnote w:type="continuationSeparator" w:id="0">
    <w:p w:rsidR="0078333F" w:rsidRDefault="007833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3D" w:rsidRDefault="00D871B4">
    <w:pPr>
      <w:pStyle w:val="a9"/>
      <w:jc w:val="both"/>
    </w:pPr>
    <w:r>
      <w:rPr>
        <w:rFonts w:hint="eastAsia"/>
        <w:noProof/>
        <w:sz w:val="17"/>
        <w:szCs w:val="17"/>
        <w:u w:val="single"/>
      </w:rPr>
      <w:drawing>
        <wp:inline distT="0" distB="0" distL="0" distR="0">
          <wp:extent cx="1457325" cy="628650"/>
          <wp:effectExtent l="0" t="0" r="0" b="0"/>
          <wp:docPr id="1"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地产横版-透明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7325"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67"/>
    <w:rsid w:val="00134924"/>
    <w:rsid w:val="001B2520"/>
    <w:rsid w:val="00346C3D"/>
    <w:rsid w:val="003D5F16"/>
    <w:rsid w:val="00453BB5"/>
    <w:rsid w:val="004B734C"/>
    <w:rsid w:val="00535FE2"/>
    <w:rsid w:val="00601A67"/>
    <w:rsid w:val="006746EC"/>
    <w:rsid w:val="0075156F"/>
    <w:rsid w:val="0078333F"/>
    <w:rsid w:val="00932DC8"/>
    <w:rsid w:val="009D13D8"/>
    <w:rsid w:val="00A4500E"/>
    <w:rsid w:val="00D871B4"/>
    <w:rsid w:val="00EC3B6C"/>
    <w:rsid w:val="03F50AEC"/>
    <w:rsid w:val="062745AB"/>
    <w:rsid w:val="08FC4DC0"/>
    <w:rsid w:val="09E940E8"/>
    <w:rsid w:val="0A5C124A"/>
    <w:rsid w:val="10CC39FF"/>
    <w:rsid w:val="153D683A"/>
    <w:rsid w:val="16551394"/>
    <w:rsid w:val="18780852"/>
    <w:rsid w:val="19421FBD"/>
    <w:rsid w:val="1AD035CD"/>
    <w:rsid w:val="20CB04D1"/>
    <w:rsid w:val="22DF4799"/>
    <w:rsid w:val="268A5B5D"/>
    <w:rsid w:val="26AE1B0D"/>
    <w:rsid w:val="28681A44"/>
    <w:rsid w:val="2C422F25"/>
    <w:rsid w:val="2DC21CE9"/>
    <w:rsid w:val="305405F4"/>
    <w:rsid w:val="33B412D9"/>
    <w:rsid w:val="350F2819"/>
    <w:rsid w:val="3EDE7B0E"/>
    <w:rsid w:val="40DF14DB"/>
    <w:rsid w:val="424775FE"/>
    <w:rsid w:val="45415B19"/>
    <w:rsid w:val="45E502EC"/>
    <w:rsid w:val="4A650CCE"/>
    <w:rsid w:val="4BF37E08"/>
    <w:rsid w:val="4EA12E7D"/>
    <w:rsid w:val="50754567"/>
    <w:rsid w:val="54362D8B"/>
    <w:rsid w:val="57144578"/>
    <w:rsid w:val="59BA08D0"/>
    <w:rsid w:val="5AF245A5"/>
    <w:rsid w:val="5CBA257D"/>
    <w:rsid w:val="600B1909"/>
    <w:rsid w:val="629D6427"/>
    <w:rsid w:val="62D065BA"/>
    <w:rsid w:val="63747359"/>
    <w:rsid w:val="6B012CC2"/>
    <w:rsid w:val="6C4D2E51"/>
    <w:rsid w:val="6D7720C3"/>
    <w:rsid w:val="6F490E1A"/>
    <w:rsid w:val="72834561"/>
    <w:rsid w:val="7A792725"/>
    <w:rsid w:val="7B614E01"/>
    <w:rsid w:val="7B8A35D8"/>
    <w:rsid w:val="7D223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863A58"/>
  <w15:docId w15:val="{6D9CFDEF-5BD0-445A-BA61-66ABC6CD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rPr>
      <w:b/>
      <w:bCs/>
    </w:rPr>
  </w:style>
  <w:style w:type="character" w:styleId="ad">
    <w:name w:val="annotation reference"/>
    <w:basedOn w:val="a0"/>
    <w:qFormat/>
    <w:rPr>
      <w:sz w:val="21"/>
      <w:szCs w:val="21"/>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c">
    <w:name w:val="批注主题 字符"/>
    <w:basedOn w:val="a4"/>
    <w:link w:val="ab"/>
    <w:rPr>
      <w:rFonts w:asciiTheme="minorHAnsi" w:eastAsiaTheme="minorEastAsia" w:hAnsiTheme="minorHAnsi" w:cstheme="minorBidi"/>
      <w:b/>
      <w:bCs/>
      <w:kern w:val="2"/>
      <w:sz w:val="21"/>
      <w:szCs w:val="24"/>
    </w:r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a">
    <w:name w:val="页眉 字符"/>
    <w:basedOn w:val="a0"/>
    <w:link w:val="a9"/>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2021-04-13T08:11:00Z</cp:lastPrinted>
  <dcterms:created xsi:type="dcterms:W3CDTF">2021-04-13T03:31:00Z</dcterms:created>
  <dcterms:modified xsi:type="dcterms:W3CDTF">2021-04-14T01:39:00Z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B2166AE2C5F741A6A555CF30B5F2455D</vt:lpwstr>
  </property>
</Properties>
</file>