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368534" w14:textId="77777777" w:rsidR="00A27639" w:rsidRPr="00764CF4" w:rsidRDefault="007D6F85">
      <w:pPr>
        <w:spacing w:line="360" w:lineRule="auto"/>
        <w:jc w:val="center"/>
        <w:rPr>
          <w:rFonts w:ascii="宋体" w:hAnsi="宋体" w:cs="黑体"/>
          <w:b/>
          <w:sz w:val="24"/>
        </w:rPr>
      </w:pPr>
      <w:r w:rsidRPr="00764CF4">
        <w:rPr>
          <w:rFonts w:ascii="宋体" w:hAnsi="宋体" w:cstheme="majorEastAsia" w:hint="eastAsia"/>
          <w:b/>
          <w:sz w:val="24"/>
        </w:rPr>
        <w:t>开元壹号-乐居-2021年-</w:t>
      </w:r>
      <w:r w:rsidRPr="00764CF4">
        <w:rPr>
          <w:rFonts w:ascii="宋体" w:hAnsi="宋体" w:cs="黑体" w:hint="eastAsia"/>
          <w:b/>
          <w:sz w:val="24"/>
        </w:rPr>
        <w:t>网络推广标准协议</w:t>
      </w:r>
    </w:p>
    <w:p w14:paraId="51A0C985" w14:textId="77777777" w:rsidR="00A27639" w:rsidRPr="00764CF4" w:rsidRDefault="00A27639">
      <w:pPr>
        <w:wordWrap w:val="0"/>
        <w:snapToGrid w:val="0"/>
        <w:spacing w:line="360" w:lineRule="auto"/>
        <w:ind w:left="-357" w:right="325"/>
        <w:jc w:val="right"/>
        <w:rPr>
          <w:rFonts w:ascii="宋体" w:hAnsi="宋体"/>
          <w:sz w:val="24"/>
        </w:rPr>
      </w:pPr>
    </w:p>
    <w:p w14:paraId="205FE4E9" w14:textId="77777777" w:rsidR="00A27639" w:rsidRPr="00764CF4" w:rsidRDefault="007D6F85">
      <w:pPr>
        <w:spacing w:line="360" w:lineRule="auto"/>
        <w:jc w:val="left"/>
        <w:rPr>
          <w:rFonts w:ascii="宋体" w:hAnsi="宋体" w:cs="宋体"/>
          <w:bCs/>
          <w:sz w:val="24"/>
        </w:rPr>
      </w:pPr>
      <w:r w:rsidRPr="00764CF4">
        <w:rPr>
          <w:rFonts w:ascii="宋体" w:hAnsi="宋体" w:cs="宋体" w:hint="eastAsia"/>
          <w:bCs/>
          <w:sz w:val="24"/>
        </w:rPr>
        <w:t>甲方（客户）：洛阳</w:t>
      </w:r>
      <w:proofErr w:type="gramStart"/>
      <w:r w:rsidRPr="00764CF4">
        <w:rPr>
          <w:rFonts w:ascii="宋体" w:hAnsi="宋体" w:cs="宋体" w:hint="eastAsia"/>
          <w:bCs/>
          <w:sz w:val="24"/>
        </w:rPr>
        <w:t>浩</w:t>
      </w:r>
      <w:proofErr w:type="gramEnd"/>
      <w:r w:rsidRPr="00764CF4">
        <w:rPr>
          <w:rFonts w:ascii="宋体" w:hAnsi="宋体" w:cs="宋体" w:hint="eastAsia"/>
          <w:bCs/>
          <w:sz w:val="24"/>
        </w:rPr>
        <w:t>德</w:t>
      </w:r>
      <w:proofErr w:type="gramStart"/>
      <w:r w:rsidRPr="00764CF4">
        <w:rPr>
          <w:rFonts w:ascii="宋体" w:hAnsi="宋体" w:cs="宋体" w:hint="eastAsia"/>
          <w:bCs/>
          <w:sz w:val="24"/>
        </w:rPr>
        <w:t>鑫</w:t>
      </w:r>
      <w:proofErr w:type="gramEnd"/>
      <w:r w:rsidRPr="00764CF4">
        <w:rPr>
          <w:rFonts w:ascii="宋体" w:hAnsi="宋体" w:cs="宋体" w:hint="eastAsia"/>
          <w:bCs/>
          <w:sz w:val="24"/>
        </w:rPr>
        <w:t>置地有限公司</w:t>
      </w:r>
    </w:p>
    <w:p w14:paraId="19DD8036" w14:textId="77777777" w:rsidR="00A27639" w:rsidRPr="00764CF4" w:rsidRDefault="007D6F85">
      <w:pPr>
        <w:spacing w:line="360" w:lineRule="auto"/>
        <w:jc w:val="left"/>
        <w:rPr>
          <w:rFonts w:ascii="宋体" w:hAnsi="宋体" w:cs="宋体"/>
          <w:bCs/>
          <w:sz w:val="24"/>
        </w:rPr>
      </w:pPr>
      <w:r w:rsidRPr="00764CF4">
        <w:rPr>
          <w:rFonts w:ascii="宋体" w:hAnsi="宋体" w:cs="宋体" w:hint="eastAsia"/>
          <w:bCs/>
          <w:sz w:val="24"/>
        </w:rPr>
        <w:t>乙方（乐居）：郑州乐居广告有限公司</w:t>
      </w:r>
    </w:p>
    <w:p w14:paraId="618C489E" w14:textId="77777777" w:rsidR="00A27639" w:rsidRPr="00764CF4" w:rsidRDefault="00A27639">
      <w:pPr>
        <w:adjustRightInd w:val="0"/>
        <w:snapToGrid w:val="0"/>
        <w:spacing w:line="360" w:lineRule="auto"/>
        <w:ind w:firstLineChars="200" w:firstLine="480"/>
        <w:jc w:val="left"/>
        <w:rPr>
          <w:rFonts w:ascii="宋体" w:hAnsi="宋体" w:cs="宋体"/>
          <w:kern w:val="0"/>
          <w:sz w:val="24"/>
        </w:rPr>
      </w:pPr>
    </w:p>
    <w:p w14:paraId="5DCACDA8" w14:textId="77777777" w:rsidR="00A27639" w:rsidRPr="00764CF4" w:rsidRDefault="007D6F85">
      <w:pPr>
        <w:spacing w:line="360" w:lineRule="auto"/>
        <w:ind w:firstLineChars="200" w:firstLine="480"/>
        <w:rPr>
          <w:rFonts w:ascii="宋体" w:hAnsi="宋体"/>
          <w:sz w:val="24"/>
        </w:rPr>
      </w:pPr>
      <w:r w:rsidRPr="00764CF4">
        <w:rPr>
          <w:rFonts w:ascii="宋体" w:hAnsi="宋体" w:cs="宋体" w:hint="eastAsia"/>
          <w:kern w:val="0"/>
          <w:sz w:val="24"/>
        </w:rPr>
        <w:t>甲乙双方经友好协商，依据《中华人民共和国民法典》等相关法律法规，就甲方委托乙方提供其旗下拥有的乐居平台及其合作伙伴平台的相关产品和品牌网络推广服务事宜，签订本《</w:t>
      </w:r>
      <w:r w:rsidRPr="00764CF4">
        <w:rPr>
          <w:rFonts w:ascii="宋体" w:hAnsi="宋体" w:cs="宋体" w:hint="eastAsia"/>
          <w:bCs/>
          <w:sz w:val="24"/>
        </w:rPr>
        <w:t>网络推广</w:t>
      </w:r>
      <w:r w:rsidRPr="00764CF4">
        <w:rPr>
          <w:rFonts w:ascii="宋体" w:hAnsi="宋体" w:cs="宋体" w:hint="eastAsia"/>
          <w:bCs/>
          <w:kern w:val="0"/>
          <w:sz w:val="24"/>
        </w:rPr>
        <w:t>标</w:t>
      </w:r>
      <w:r w:rsidRPr="00764CF4">
        <w:rPr>
          <w:rFonts w:ascii="宋体" w:hAnsi="宋体" w:cs="宋体" w:hint="eastAsia"/>
          <w:kern w:val="0"/>
          <w:sz w:val="24"/>
        </w:rPr>
        <w:t>准协议》</w:t>
      </w:r>
      <w:r w:rsidRPr="00764CF4">
        <w:rPr>
          <w:rFonts w:ascii="宋体" w:hAnsi="宋体" w:hint="eastAsia"/>
          <w:sz w:val="24"/>
        </w:rPr>
        <w:t>。</w:t>
      </w:r>
    </w:p>
    <w:p w14:paraId="48409453" w14:textId="77777777" w:rsidR="00A27639" w:rsidRPr="00764CF4" w:rsidRDefault="007D6F85">
      <w:pPr>
        <w:numPr>
          <w:ilvl w:val="0"/>
          <w:numId w:val="1"/>
        </w:numPr>
        <w:spacing w:line="360" w:lineRule="auto"/>
        <w:rPr>
          <w:rFonts w:ascii="宋体" w:hAnsi="宋体"/>
          <w:b/>
          <w:sz w:val="24"/>
        </w:rPr>
      </w:pPr>
      <w:r w:rsidRPr="00764CF4">
        <w:rPr>
          <w:rFonts w:ascii="宋体" w:hAnsi="宋体" w:hint="eastAsia"/>
          <w:b/>
          <w:sz w:val="24"/>
        </w:rPr>
        <w:t>合作期限</w:t>
      </w:r>
    </w:p>
    <w:p w14:paraId="70871C60" w14:textId="03168991" w:rsidR="00A27639" w:rsidRPr="00764CF4" w:rsidRDefault="007D6F85">
      <w:pPr>
        <w:spacing w:line="360" w:lineRule="auto"/>
        <w:ind w:left="420"/>
        <w:rPr>
          <w:rFonts w:ascii="宋体" w:hAnsi="宋体"/>
          <w:b/>
          <w:sz w:val="24"/>
        </w:rPr>
      </w:pPr>
      <w:r w:rsidRPr="00764CF4">
        <w:rPr>
          <w:rFonts w:ascii="宋体" w:hAnsi="宋体" w:hint="eastAsia"/>
          <w:sz w:val="24"/>
        </w:rPr>
        <w:t>本协议合作期限自</w:t>
      </w:r>
      <w:r w:rsidRPr="00764CF4">
        <w:rPr>
          <w:rFonts w:ascii="宋体" w:hAnsi="宋体" w:hint="eastAsia"/>
          <w:sz w:val="24"/>
          <w:u w:val="single"/>
        </w:rPr>
        <w:t>2021</w:t>
      </w:r>
      <w:r w:rsidRPr="00764CF4">
        <w:rPr>
          <w:rFonts w:ascii="宋体" w:hAnsi="宋体" w:hint="eastAsia"/>
          <w:sz w:val="24"/>
        </w:rPr>
        <w:t>年</w:t>
      </w:r>
      <w:r w:rsidRPr="00764CF4">
        <w:rPr>
          <w:rFonts w:ascii="宋体" w:hAnsi="宋体" w:hint="eastAsia"/>
          <w:sz w:val="24"/>
          <w:u w:val="single"/>
        </w:rPr>
        <w:t xml:space="preserve"> 5 </w:t>
      </w:r>
      <w:r w:rsidRPr="00764CF4">
        <w:rPr>
          <w:rFonts w:ascii="宋体" w:hAnsi="宋体" w:hint="eastAsia"/>
          <w:sz w:val="24"/>
        </w:rPr>
        <w:t>月</w:t>
      </w:r>
      <w:r w:rsidRPr="00764CF4">
        <w:rPr>
          <w:rFonts w:ascii="宋体" w:hAnsi="宋体" w:hint="eastAsia"/>
          <w:sz w:val="24"/>
          <w:u w:val="single"/>
        </w:rPr>
        <w:t xml:space="preserve"> 2</w:t>
      </w:r>
      <w:r w:rsidRPr="00764CF4">
        <w:rPr>
          <w:rFonts w:ascii="宋体" w:hAnsi="宋体"/>
          <w:sz w:val="24"/>
          <w:u w:val="single"/>
        </w:rPr>
        <w:t>0</w:t>
      </w:r>
      <w:r w:rsidRPr="00764CF4">
        <w:rPr>
          <w:rFonts w:ascii="宋体" w:hAnsi="宋体" w:hint="eastAsia"/>
          <w:sz w:val="24"/>
          <w:u w:val="single"/>
        </w:rPr>
        <w:t xml:space="preserve"> </w:t>
      </w:r>
      <w:r w:rsidRPr="00764CF4">
        <w:rPr>
          <w:rFonts w:ascii="宋体" w:hAnsi="宋体" w:hint="eastAsia"/>
          <w:sz w:val="24"/>
        </w:rPr>
        <w:t>日至</w:t>
      </w:r>
      <w:r w:rsidRPr="00764CF4">
        <w:rPr>
          <w:rFonts w:ascii="宋体" w:hAnsi="宋体" w:hint="eastAsia"/>
          <w:sz w:val="24"/>
          <w:u w:val="single"/>
        </w:rPr>
        <w:t xml:space="preserve"> 2021 </w:t>
      </w:r>
      <w:r w:rsidRPr="00764CF4">
        <w:rPr>
          <w:rFonts w:ascii="宋体" w:hAnsi="宋体" w:hint="eastAsia"/>
          <w:sz w:val="24"/>
        </w:rPr>
        <w:t>年</w:t>
      </w:r>
      <w:r w:rsidRPr="00764CF4">
        <w:rPr>
          <w:rFonts w:ascii="宋体" w:hAnsi="宋体" w:hint="eastAsia"/>
          <w:sz w:val="24"/>
          <w:u w:val="single"/>
        </w:rPr>
        <w:t xml:space="preserve">  6 </w:t>
      </w:r>
      <w:r w:rsidRPr="00764CF4">
        <w:rPr>
          <w:rFonts w:ascii="宋体" w:hAnsi="宋体" w:hint="eastAsia"/>
          <w:sz w:val="24"/>
        </w:rPr>
        <w:t>月</w:t>
      </w:r>
      <w:r w:rsidRPr="00764CF4">
        <w:rPr>
          <w:rFonts w:ascii="宋体" w:hAnsi="宋体" w:hint="eastAsia"/>
          <w:sz w:val="24"/>
          <w:u w:val="single"/>
        </w:rPr>
        <w:t xml:space="preserve"> 27</w:t>
      </w:r>
      <w:r w:rsidRPr="00764CF4">
        <w:rPr>
          <w:rFonts w:ascii="宋体" w:hAnsi="宋体" w:hint="eastAsia"/>
          <w:sz w:val="24"/>
        </w:rPr>
        <w:t>日止</w:t>
      </w:r>
      <w:r w:rsidR="00225FFB" w:rsidRPr="00764CF4">
        <w:rPr>
          <w:rFonts w:ascii="宋体" w:hAnsi="宋体" w:hint="eastAsia"/>
          <w:sz w:val="24"/>
        </w:rPr>
        <w:t>（具体以实际发生</w:t>
      </w:r>
      <w:r w:rsidR="000234AC" w:rsidRPr="00764CF4">
        <w:rPr>
          <w:rFonts w:ascii="宋体" w:hAnsi="宋体" w:hint="eastAsia"/>
          <w:sz w:val="24"/>
        </w:rPr>
        <w:t>双方确认</w:t>
      </w:r>
      <w:r w:rsidR="00225FFB" w:rsidRPr="00764CF4">
        <w:rPr>
          <w:rFonts w:ascii="宋体" w:hAnsi="宋体" w:hint="eastAsia"/>
          <w:sz w:val="24"/>
        </w:rPr>
        <w:t>为准）</w:t>
      </w:r>
      <w:r w:rsidRPr="00764CF4">
        <w:rPr>
          <w:rFonts w:ascii="宋体" w:hAnsi="宋体" w:hint="eastAsia"/>
          <w:sz w:val="24"/>
        </w:rPr>
        <w:t>。</w:t>
      </w:r>
    </w:p>
    <w:p w14:paraId="0A58821E" w14:textId="77777777" w:rsidR="00A27639" w:rsidRPr="00764CF4" w:rsidRDefault="007D6F85">
      <w:pPr>
        <w:numPr>
          <w:ilvl w:val="0"/>
          <w:numId w:val="1"/>
        </w:numPr>
        <w:spacing w:line="360" w:lineRule="auto"/>
        <w:rPr>
          <w:rFonts w:ascii="宋体" w:hAnsi="宋体"/>
          <w:b/>
          <w:sz w:val="24"/>
        </w:rPr>
      </w:pPr>
      <w:r w:rsidRPr="00764CF4">
        <w:rPr>
          <w:rFonts w:ascii="宋体" w:hAnsi="宋体" w:hint="eastAsia"/>
          <w:b/>
          <w:sz w:val="24"/>
        </w:rPr>
        <w:t>网络推广内容及费用</w:t>
      </w:r>
    </w:p>
    <w:tbl>
      <w:tblPr>
        <w:tblW w:w="10201" w:type="dxa"/>
        <w:jc w:val="center"/>
        <w:tblLayout w:type="fixed"/>
        <w:tblLook w:val="04A0" w:firstRow="1" w:lastRow="0" w:firstColumn="1" w:lastColumn="0" w:noHBand="0" w:noVBand="1"/>
      </w:tblPr>
      <w:tblGrid>
        <w:gridCol w:w="1237"/>
        <w:gridCol w:w="1297"/>
        <w:gridCol w:w="1318"/>
        <w:gridCol w:w="1882"/>
        <w:gridCol w:w="1349"/>
        <w:gridCol w:w="992"/>
        <w:gridCol w:w="1276"/>
        <w:gridCol w:w="850"/>
      </w:tblGrid>
      <w:tr w:rsidR="00A27639" w:rsidRPr="00764CF4" w14:paraId="728D9B2E" w14:textId="77777777" w:rsidTr="008A36F0">
        <w:trPr>
          <w:trHeight w:val="259"/>
          <w:jc w:val="center"/>
        </w:trPr>
        <w:tc>
          <w:tcPr>
            <w:tcW w:w="1237" w:type="dxa"/>
            <w:tcBorders>
              <w:top w:val="single" w:sz="4" w:space="0" w:color="auto"/>
              <w:left w:val="single" w:sz="4" w:space="0" w:color="auto"/>
              <w:bottom w:val="single" w:sz="4" w:space="0" w:color="auto"/>
              <w:right w:val="single" w:sz="4" w:space="0" w:color="auto"/>
            </w:tcBorders>
            <w:shd w:val="clear" w:color="auto" w:fill="D8D8D8" w:themeFill="background1" w:themeFillShade="D8"/>
            <w:noWrap/>
            <w:vAlign w:val="center"/>
          </w:tcPr>
          <w:p w14:paraId="00847A77" w14:textId="77777777" w:rsidR="00A27639" w:rsidRPr="00764CF4" w:rsidRDefault="007D6F85">
            <w:pPr>
              <w:widowControl/>
              <w:spacing w:line="360" w:lineRule="auto"/>
              <w:jc w:val="center"/>
              <w:rPr>
                <w:rFonts w:ascii="宋体" w:hAnsi="宋体" w:cs="宋体"/>
                <w:b/>
                <w:bCs/>
                <w:kern w:val="0"/>
                <w:sz w:val="24"/>
              </w:rPr>
            </w:pPr>
            <w:r w:rsidRPr="00764CF4">
              <w:rPr>
                <w:rFonts w:ascii="宋体" w:hAnsi="宋体" w:cs="宋体" w:hint="eastAsia"/>
                <w:b/>
                <w:bCs/>
                <w:kern w:val="0"/>
                <w:sz w:val="24"/>
              </w:rPr>
              <w:t>推广城市</w:t>
            </w:r>
          </w:p>
        </w:tc>
        <w:tc>
          <w:tcPr>
            <w:tcW w:w="1297" w:type="dxa"/>
            <w:tcBorders>
              <w:top w:val="single" w:sz="4" w:space="0" w:color="auto"/>
              <w:left w:val="nil"/>
              <w:bottom w:val="single" w:sz="4" w:space="0" w:color="auto"/>
              <w:right w:val="single" w:sz="4" w:space="0" w:color="auto"/>
            </w:tcBorders>
            <w:shd w:val="clear" w:color="auto" w:fill="D8D8D8" w:themeFill="background1" w:themeFillShade="D8"/>
            <w:vAlign w:val="center"/>
          </w:tcPr>
          <w:p w14:paraId="755AD83B" w14:textId="77777777" w:rsidR="00A27639" w:rsidRPr="00764CF4" w:rsidRDefault="007D6F85">
            <w:pPr>
              <w:widowControl/>
              <w:spacing w:line="360" w:lineRule="auto"/>
              <w:jc w:val="center"/>
              <w:rPr>
                <w:rFonts w:ascii="宋体" w:hAnsi="宋体" w:cs="宋体"/>
                <w:b/>
                <w:bCs/>
                <w:kern w:val="0"/>
                <w:sz w:val="24"/>
              </w:rPr>
            </w:pPr>
            <w:r w:rsidRPr="00764CF4">
              <w:rPr>
                <w:rFonts w:ascii="宋体" w:hAnsi="宋体" w:cs="宋体" w:hint="eastAsia"/>
                <w:b/>
                <w:bCs/>
                <w:kern w:val="0"/>
                <w:sz w:val="24"/>
              </w:rPr>
              <w:t>推广名称</w:t>
            </w:r>
          </w:p>
        </w:tc>
        <w:tc>
          <w:tcPr>
            <w:tcW w:w="1318" w:type="dxa"/>
            <w:tcBorders>
              <w:top w:val="single" w:sz="4" w:space="0" w:color="auto"/>
              <w:left w:val="nil"/>
              <w:bottom w:val="single" w:sz="4" w:space="0" w:color="auto"/>
              <w:right w:val="single" w:sz="4" w:space="0" w:color="auto"/>
            </w:tcBorders>
            <w:shd w:val="clear" w:color="auto" w:fill="D8D8D8" w:themeFill="background1" w:themeFillShade="D8"/>
            <w:vAlign w:val="center"/>
          </w:tcPr>
          <w:p w14:paraId="392647B2" w14:textId="77777777" w:rsidR="00A27639" w:rsidRPr="00764CF4" w:rsidRDefault="007D6F85">
            <w:pPr>
              <w:widowControl/>
              <w:spacing w:line="360" w:lineRule="auto"/>
              <w:jc w:val="center"/>
              <w:rPr>
                <w:rFonts w:ascii="宋体" w:hAnsi="宋体" w:cs="宋体"/>
                <w:b/>
                <w:bCs/>
                <w:kern w:val="0"/>
                <w:sz w:val="24"/>
              </w:rPr>
            </w:pPr>
            <w:r w:rsidRPr="00764CF4">
              <w:rPr>
                <w:rFonts w:ascii="宋体" w:hAnsi="宋体" w:cs="宋体" w:hint="eastAsia"/>
                <w:b/>
                <w:bCs/>
                <w:kern w:val="0"/>
                <w:sz w:val="24"/>
              </w:rPr>
              <w:t>原单价</w:t>
            </w:r>
          </w:p>
        </w:tc>
        <w:tc>
          <w:tcPr>
            <w:tcW w:w="1882" w:type="dxa"/>
            <w:tcBorders>
              <w:top w:val="single" w:sz="4" w:space="0" w:color="auto"/>
              <w:left w:val="nil"/>
              <w:bottom w:val="single" w:sz="4" w:space="0" w:color="auto"/>
              <w:right w:val="single" w:sz="4" w:space="0" w:color="auto"/>
            </w:tcBorders>
            <w:shd w:val="clear" w:color="auto" w:fill="D8D8D8" w:themeFill="background1" w:themeFillShade="D8"/>
            <w:vAlign w:val="center"/>
          </w:tcPr>
          <w:p w14:paraId="0C994B36" w14:textId="77777777" w:rsidR="00A27639" w:rsidRPr="00764CF4" w:rsidRDefault="007D6F85">
            <w:pPr>
              <w:widowControl/>
              <w:spacing w:line="360" w:lineRule="auto"/>
              <w:jc w:val="center"/>
              <w:rPr>
                <w:rFonts w:ascii="宋体" w:hAnsi="宋体" w:cs="宋体"/>
                <w:b/>
                <w:bCs/>
                <w:kern w:val="0"/>
                <w:sz w:val="24"/>
              </w:rPr>
            </w:pPr>
            <w:r w:rsidRPr="00764CF4">
              <w:rPr>
                <w:rFonts w:ascii="宋体" w:hAnsi="宋体" w:cs="宋体" w:hint="eastAsia"/>
                <w:b/>
                <w:bCs/>
                <w:kern w:val="0"/>
                <w:sz w:val="24"/>
              </w:rPr>
              <w:t>折后单价</w:t>
            </w:r>
          </w:p>
        </w:tc>
        <w:tc>
          <w:tcPr>
            <w:tcW w:w="1349" w:type="dxa"/>
            <w:tcBorders>
              <w:top w:val="single" w:sz="4" w:space="0" w:color="auto"/>
              <w:left w:val="nil"/>
              <w:bottom w:val="single" w:sz="4" w:space="0" w:color="auto"/>
              <w:right w:val="single" w:sz="4" w:space="0" w:color="auto"/>
            </w:tcBorders>
            <w:shd w:val="clear" w:color="auto" w:fill="D8D8D8" w:themeFill="background1" w:themeFillShade="D8"/>
            <w:noWrap/>
            <w:vAlign w:val="center"/>
          </w:tcPr>
          <w:p w14:paraId="6FE71E65" w14:textId="77777777" w:rsidR="00A27639" w:rsidRPr="00764CF4" w:rsidRDefault="007D6F85">
            <w:pPr>
              <w:widowControl/>
              <w:spacing w:line="360" w:lineRule="auto"/>
              <w:jc w:val="center"/>
              <w:rPr>
                <w:rFonts w:ascii="宋体" w:hAnsi="宋体" w:cs="宋体"/>
                <w:b/>
                <w:bCs/>
                <w:kern w:val="0"/>
                <w:sz w:val="24"/>
              </w:rPr>
            </w:pPr>
            <w:r w:rsidRPr="00764CF4">
              <w:rPr>
                <w:rFonts w:ascii="宋体" w:hAnsi="宋体" w:cs="宋体" w:hint="eastAsia"/>
                <w:b/>
                <w:bCs/>
                <w:kern w:val="0"/>
                <w:sz w:val="24"/>
              </w:rPr>
              <w:t>数量</w:t>
            </w:r>
          </w:p>
        </w:tc>
        <w:tc>
          <w:tcPr>
            <w:tcW w:w="992" w:type="dxa"/>
            <w:tcBorders>
              <w:top w:val="single" w:sz="4" w:space="0" w:color="auto"/>
              <w:left w:val="nil"/>
              <w:bottom w:val="single" w:sz="4" w:space="0" w:color="auto"/>
              <w:right w:val="single" w:sz="4" w:space="0" w:color="auto"/>
            </w:tcBorders>
            <w:shd w:val="clear" w:color="auto" w:fill="D8D8D8" w:themeFill="background1" w:themeFillShade="D8"/>
            <w:vAlign w:val="center"/>
          </w:tcPr>
          <w:p w14:paraId="10860959" w14:textId="77777777" w:rsidR="00A27639" w:rsidRPr="00764CF4" w:rsidRDefault="007D6F85">
            <w:pPr>
              <w:widowControl/>
              <w:spacing w:line="360" w:lineRule="auto"/>
              <w:jc w:val="center"/>
              <w:rPr>
                <w:rFonts w:ascii="宋体" w:hAnsi="宋体" w:cs="宋体"/>
                <w:b/>
                <w:bCs/>
                <w:kern w:val="0"/>
                <w:sz w:val="24"/>
              </w:rPr>
            </w:pPr>
            <w:r w:rsidRPr="00764CF4">
              <w:rPr>
                <w:rFonts w:ascii="宋体" w:hAnsi="宋体" w:cs="宋体" w:hint="eastAsia"/>
                <w:b/>
                <w:bCs/>
                <w:kern w:val="0"/>
                <w:sz w:val="24"/>
              </w:rPr>
              <w:t>原总价</w:t>
            </w:r>
          </w:p>
        </w:tc>
        <w:tc>
          <w:tcPr>
            <w:tcW w:w="1276" w:type="dxa"/>
            <w:tcBorders>
              <w:top w:val="single" w:sz="4" w:space="0" w:color="auto"/>
              <w:left w:val="nil"/>
              <w:bottom w:val="single" w:sz="4" w:space="0" w:color="auto"/>
              <w:right w:val="single" w:sz="4" w:space="0" w:color="auto"/>
            </w:tcBorders>
            <w:shd w:val="clear" w:color="auto" w:fill="D8D8D8" w:themeFill="background1" w:themeFillShade="D8"/>
            <w:noWrap/>
            <w:vAlign w:val="center"/>
          </w:tcPr>
          <w:p w14:paraId="01214A2B" w14:textId="77777777" w:rsidR="00A27639" w:rsidRPr="00764CF4" w:rsidRDefault="007D6F85">
            <w:pPr>
              <w:widowControl/>
              <w:spacing w:line="360" w:lineRule="auto"/>
              <w:jc w:val="center"/>
              <w:rPr>
                <w:rFonts w:ascii="宋体" w:hAnsi="宋体" w:cs="宋体"/>
                <w:b/>
                <w:bCs/>
                <w:kern w:val="0"/>
                <w:sz w:val="24"/>
              </w:rPr>
            </w:pPr>
            <w:r w:rsidRPr="00764CF4">
              <w:rPr>
                <w:rFonts w:ascii="宋体" w:hAnsi="宋体" w:cs="宋体" w:hint="eastAsia"/>
                <w:b/>
                <w:bCs/>
                <w:kern w:val="0"/>
                <w:sz w:val="24"/>
              </w:rPr>
              <w:t>折后总价</w:t>
            </w:r>
          </w:p>
        </w:tc>
        <w:tc>
          <w:tcPr>
            <w:tcW w:w="850" w:type="dxa"/>
            <w:tcBorders>
              <w:top w:val="single" w:sz="4" w:space="0" w:color="auto"/>
              <w:left w:val="nil"/>
              <w:bottom w:val="single" w:sz="4" w:space="0" w:color="auto"/>
              <w:right w:val="single" w:sz="4" w:space="0" w:color="auto"/>
            </w:tcBorders>
            <w:shd w:val="clear" w:color="auto" w:fill="D8D8D8" w:themeFill="background1" w:themeFillShade="D8"/>
            <w:vAlign w:val="center"/>
          </w:tcPr>
          <w:p w14:paraId="7526F4E3" w14:textId="77777777" w:rsidR="00A27639" w:rsidRPr="00764CF4" w:rsidRDefault="007D6F85">
            <w:pPr>
              <w:widowControl/>
              <w:spacing w:line="360" w:lineRule="auto"/>
              <w:jc w:val="center"/>
              <w:rPr>
                <w:rFonts w:ascii="宋体" w:hAnsi="宋体" w:cs="宋体"/>
                <w:b/>
                <w:bCs/>
                <w:color w:val="FF0000"/>
                <w:kern w:val="0"/>
                <w:sz w:val="24"/>
              </w:rPr>
            </w:pPr>
            <w:r w:rsidRPr="00764CF4">
              <w:rPr>
                <w:rFonts w:ascii="宋体" w:hAnsi="宋体" w:cs="宋体" w:hint="eastAsia"/>
                <w:b/>
                <w:bCs/>
                <w:kern w:val="0"/>
                <w:sz w:val="24"/>
              </w:rPr>
              <w:t>备注</w:t>
            </w:r>
          </w:p>
        </w:tc>
      </w:tr>
      <w:tr w:rsidR="00A27639" w:rsidRPr="00764CF4" w14:paraId="70B6E85A" w14:textId="77777777" w:rsidTr="008A36F0">
        <w:trPr>
          <w:trHeight w:val="213"/>
          <w:jc w:val="center"/>
        </w:trPr>
        <w:tc>
          <w:tcPr>
            <w:tcW w:w="1237" w:type="dxa"/>
            <w:tcBorders>
              <w:top w:val="nil"/>
              <w:left w:val="single" w:sz="4" w:space="0" w:color="auto"/>
              <w:bottom w:val="single" w:sz="4" w:space="0" w:color="auto"/>
              <w:right w:val="single" w:sz="4" w:space="0" w:color="auto"/>
            </w:tcBorders>
            <w:shd w:val="clear" w:color="auto" w:fill="auto"/>
            <w:noWrap/>
            <w:vAlign w:val="center"/>
          </w:tcPr>
          <w:p w14:paraId="3D871CB0" w14:textId="77777777" w:rsidR="00A27639" w:rsidRPr="00764CF4" w:rsidRDefault="007D6F85">
            <w:pPr>
              <w:widowControl/>
              <w:spacing w:line="360" w:lineRule="auto"/>
              <w:jc w:val="center"/>
              <w:rPr>
                <w:rFonts w:ascii="宋体" w:hAnsi="宋体" w:cs="宋体"/>
                <w:kern w:val="0"/>
                <w:sz w:val="24"/>
              </w:rPr>
            </w:pPr>
            <w:r w:rsidRPr="00764CF4">
              <w:rPr>
                <w:rFonts w:ascii="宋体" w:hAnsi="宋体" w:cs="宋体" w:hint="eastAsia"/>
                <w:kern w:val="0"/>
                <w:sz w:val="24"/>
              </w:rPr>
              <w:t>洛阳</w:t>
            </w:r>
          </w:p>
        </w:tc>
        <w:tc>
          <w:tcPr>
            <w:tcW w:w="1297" w:type="dxa"/>
            <w:tcBorders>
              <w:top w:val="nil"/>
              <w:left w:val="nil"/>
              <w:bottom w:val="single" w:sz="4" w:space="0" w:color="auto"/>
              <w:right w:val="single" w:sz="4" w:space="0" w:color="auto"/>
            </w:tcBorders>
            <w:shd w:val="clear" w:color="auto" w:fill="auto"/>
            <w:vAlign w:val="center"/>
          </w:tcPr>
          <w:p w14:paraId="036451DA" w14:textId="77777777" w:rsidR="00A27639" w:rsidRPr="00764CF4" w:rsidRDefault="007D6F85">
            <w:pPr>
              <w:widowControl/>
              <w:jc w:val="left"/>
              <w:rPr>
                <w:rFonts w:ascii="宋体" w:hAnsi="宋体"/>
                <w:kern w:val="0"/>
                <w:sz w:val="24"/>
              </w:rPr>
            </w:pPr>
            <w:r w:rsidRPr="00764CF4">
              <w:rPr>
                <w:rFonts w:ascii="宋体" w:hAnsi="宋体" w:cs="宋体" w:hint="eastAsia"/>
                <w:kern w:val="0"/>
                <w:sz w:val="24"/>
              </w:rPr>
              <w:sym w:font="Wingdings 2" w:char="0052"/>
            </w:r>
            <w:r w:rsidRPr="00764CF4">
              <w:rPr>
                <w:rFonts w:ascii="宋体" w:hAnsi="宋体" w:hint="eastAsia"/>
                <w:color w:val="000000"/>
                <w:sz w:val="24"/>
              </w:rPr>
              <w:t>618热力好房节活动</w:t>
            </w:r>
          </w:p>
          <w:p w14:paraId="3AA4B75E" w14:textId="77777777" w:rsidR="00A27639" w:rsidRPr="00764CF4" w:rsidRDefault="00A27639">
            <w:pPr>
              <w:widowControl/>
              <w:spacing w:line="360" w:lineRule="auto"/>
              <w:jc w:val="center"/>
              <w:rPr>
                <w:rFonts w:ascii="宋体" w:hAnsi="宋体" w:cs="宋体"/>
                <w:kern w:val="0"/>
                <w:sz w:val="24"/>
              </w:rPr>
            </w:pPr>
          </w:p>
        </w:tc>
        <w:tc>
          <w:tcPr>
            <w:tcW w:w="1318" w:type="dxa"/>
            <w:tcBorders>
              <w:top w:val="single" w:sz="4" w:space="0" w:color="auto"/>
              <w:left w:val="nil"/>
              <w:bottom w:val="single" w:sz="4" w:space="0" w:color="auto"/>
              <w:right w:val="single" w:sz="4" w:space="0" w:color="auto"/>
            </w:tcBorders>
            <w:shd w:val="clear" w:color="auto" w:fill="auto"/>
            <w:vAlign w:val="center"/>
          </w:tcPr>
          <w:p w14:paraId="5C1B5A34" w14:textId="5ACE569E" w:rsidR="00A27639" w:rsidRPr="00764CF4" w:rsidRDefault="00387C7C" w:rsidP="00387C7C">
            <w:pPr>
              <w:widowControl/>
              <w:spacing w:line="360" w:lineRule="auto"/>
              <w:ind w:firstLineChars="100" w:firstLine="240"/>
              <w:rPr>
                <w:rFonts w:ascii="宋体" w:hAnsi="宋体" w:cs="宋体"/>
                <w:kern w:val="0"/>
                <w:sz w:val="24"/>
                <w:u w:val="single"/>
              </w:rPr>
            </w:pPr>
            <w:r w:rsidRPr="00764CF4">
              <w:rPr>
                <w:rFonts w:ascii="宋体" w:hAnsi="宋体" w:cs="宋体"/>
                <w:kern w:val="0"/>
                <w:sz w:val="24"/>
                <w:u w:val="single"/>
              </w:rPr>
              <w:t>/</w:t>
            </w:r>
          </w:p>
        </w:tc>
        <w:tc>
          <w:tcPr>
            <w:tcW w:w="1882" w:type="dxa"/>
            <w:tcBorders>
              <w:top w:val="single" w:sz="4" w:space="0" w:color="auto"/>
              <w:left w:val="nil"/>
              <w:bottom w:val="single" w:sz="4" w:space="0" w:color="auto"/>
              <w:right w:val="single" w:sz="4" w:space="0" w:color="auto"/>
            </w:tcBorders>
            <w:shd w:val="clear" w:color="auto" w:fill="auto"/>
            <w:vAlign w:val="center"/>
          </w:tcPr>
          <w:p w14:paraId="20605A8E" w14:textId="40464D3B" w:rsidR="00A27639" w:rsidRPr="00764CF4" w:rsidRDefault="00387C7C">
            <w:pPr>
              <w:widowControl/>
              <w:spacing w:line="360" w:lineRule="auto"/>
              <w:rPr>
                <w:rFonts w:ascii="宋体" w:hAnsi="宋体" w:cs="宋体"/>
                <w:kern w:val="0"/>
                <w:sz w:val="24"/>
              </w:rPr>
            </w:pPr>
            <w:r w:rsidRPr="00764CF4">
              <w:rPr>
                <w:rFonts w:ascii="宋体" w:hAnsi="宋体" w:cs="宋体" w:hint="eastAsia"/>
                <w:kern w:val="0"/>
                <w:sz w:val="24"/>
              </w:rPr>
              <w:t>详见后附</w:t>
            </w:r>
            <w:r w:rsidRPr="00764CF4">
              <w:rPr>
                <w:rFonts w:ascii="宋体" w:hAnsi="宋体" w:hint="eastAsia"/>
                <w:sz w:val="24"/>
              </w:rPr>
              <w:t>《开元壹号广告发布排期表》</w:t>
            </w:r>
          </w:p>
        </w:tc>
        <w:tc>
          <w:tcPr>
            <w:tcW w:w="1349" w:type="dxa"/>
            <w:tcBorders>
              <w:top w:val="single" w:sz="4" w:space="0" w:color="auto"/>
              <w:left w:val="nil"/>
              <w:bottom w:val="single" w:sz="4" w:space="0" w:color="auto"/>
              <w:right w:val="single" w:sz="4" w:space="0" w:color="auto"/>
            </w:tcBorders>
            <w:shd w:val="clear" w:color="auto" w:fill="auto"/>
            <w:vAlign w:val="center"/>
          </w:tcPr>
          <w:p w14:paraId="2B7EAF03" w14:textId="77777777" w:rsidR="00A27639" w:rsidRPr="00764CF4" w:rsidRDefault="007D6F85">
            <w:pPr>
              <w:widowControl/>
              <w:spacing w:line="360" w:lineRule="auto"/>
              <w:jc w:val="left"/>
              <w:rPr>
                <w:rFonts w:ascii="宋体" w:hAnsi="宋体" w:cs="宋体"/>
                <w:kern w:val="0"/>
                <w:sz w:val="24"/>
              </w:rPr>
            </w:pPr>
            <w:r w:rsidRPr="00764CF4">
              <w:rPr>
                <w:rFonts w:ascii="宋体" w:hAnsi="宋体" w:cs="宋体" w:hint="eastAsia"/>
                <w:kern w:val="0"/>
                <w:sz w:val="24"/>
              </w:rPr>
              <w:t>根据产品选择数量单位</w:t>
            </w:r>
          </w:p>
        </w:tc>
        <w:tc>
          <w:tcPr>
            <w:tcW w:w="992" w:type="dxa"/>
            <w:tcBorders>
              <w:top w:val="single" w:sz="4" w:space="0" w:color="auto"/>
              <w:left w:val="nil"/>
              <w:bottom w:val="single" w:sz="4" w:space="0" w:color="auto"/>
              <w:right w:val="single" w:sz="4" w:space="0" w:color="auto"/>
            </w:tcBorders>
            <w:shd w:val="clear" w:color="auto" w:fill="auto"/>
            <w:vAlign w:val="center"/>
          </w:tcPr>
          <w:p w14:paraId="360CCD1F" w14:textId="5AB9CE56" w:rsidR="00A27639" w:rsidRPr="00764CF4" w:rsidRDefault="007D6F85">
            <w:pPr>
              <w:widowControl/>
              <w:spacing w:line="360" w:lineRule="auto"/>
              <w:rPr>
                <w:rFonts w:ascii="宋体" w:hAnsi="宋体" w:cs="宋体"/>
                <w:kern w:val="0"/>
                <w:sz w:val="24"/>
              </w:rPr>
            </w:pPr>
            <w:r w:rsidRPr="00764CF4">
              <w:rPr>
                <w:rFonts w:ascii="宋体" w:hAnsi="宋体" w:cs="宋体" w:hint="eastAsia"/>
                <w:kern w:val="0"/>
                <w:sz w:val="24"/>
              </w:rPr>
              <w:t xml:space="preserve"> </w:t>
            </w:r>
            <w:r w:rsidR="001C1EE3" w:rsidRPr="00764CF4">
              <w:rPr>
                <w:rFonts w:ascii="宋体" w:hAnsi="宋体" w:cs="宋体"/>
                <w:kern w:val="0"/>
                <w:sz w:val="24"/>
                <w:u w:val="single"/>
              </w:rPr>
              <w:t>20</w:t>
            </w:r>
            <w:r w:rsidRPr="00764CF4">
              <w:rPr>
                <w:rFonts w:ascii="宋体" w:hAnsi="宋体" w:cs="宋体" w:hint="eastAsia"/>
                <w:kern w:val="0"/>
                <w:sz w:val="24"/>
              </w:rPr>
              <w:t>万</w:t>
            </w:r>
          </w:p>
        </w:tc>
        <w:tc>
          <w:tcPr>
            <w:tcW w:w="1276" w:type="dxa"/>
            <w:tcBorders>
              <w:top w:val="nil"/>
              <w:left w:val="nil"/>
              <w:bottom w:val="single" w:sz="4" w:space="0" w:color="auto"/>
              <w:right w:val="single" w:sz="4" w:space="0" w:color="auto"/>
            </w:tcBorders>
            <w:shd w:val="clear" w:color="auto" w:fill="auto"/>
            <w:vAlign w:val="center"/>
          </w:tcPr>
          <w:p w14:paraId="2425FF98" w14:textId="252D927C" w:rsidR="00A27639" w:rsidRPr="00764CF4" w:rsidRDefault="007D6F85">
            <w:pPr>
              <w:widowControl/>
              <w:spacing w:line="360" w:lineRule="auto"/>
              <w:rPr>
                <w:rFonts w:ascii="宋体" w:hAnsi="宋体" w:cs="宋体"/>
                <w:kern w:val="0"/>
                <w:sz w:val="24"/>
              </w:rPr>
            </w:pPr>
            <w:r w:rsidRPr="00764CF4">
              <w:rPr>
                <w:rFonts w:ascii="宋体" w:hAnsi="宋体" w:cs="宋体" w:hint="eastAsia"/>
                <w:kern w:val="0"/>
                <w:sz w:val="24"/>
              </w:rPr>
              <w:t xml:space="preserve">  </w:t>
            </w:r>
            <w:r w:rsidRPr="00764CF4">
              <w:rPr>
                <w:rFonts w:ascii="宋体" w:hAnsi="宋体" w:cs="宋体" w:hint="eastAsia"/>
                <w:kern w:val="0"/>
                <w:sz w:val="24"/>
                <w:u w:val="single"/>
              </w:rPr>
              <w:t>6</w:t>
            </w:r>
            <w:r w:rsidRPr="00764CF4">
              <w:rPr>
                <w:rFonts w:ascii="宋体" w:hAnsi="宋体" w:cs="宋体" w:hint="eastAsia"/>
                <w:kern w:val="0"/>
                <w:sz w:val="24"/>
              </w:rPr>
              <w:t>万</w:t>
            </w:r>
          </w:p>
        </w:tc>
        <w:tc>
          <w:tcPr>
            <w:tcW w:w="850" w:type="dxa"/>
            <w:tcBorders>
              <w:top w:val="nil"/>
              <w:left w:val="nil"/>
              <w:bottom w:val="single" w:sz="4" w:space="0" w:color="auto"/>
              <w:right w:val="single" w:sz="4" w:space="0" w:color="auto"/>
            </w:tcBorders>
            <w:shd w:val="clear" w:color="auto" w:fill="auto"/>
            <w:vAlign w:val="center"/>
          </w:tcPr>
          <w:p w14:paraId="60CB422F" w14:textId="77777777" w:rsidR="00A27639" w:rsidRPr="00764CF4" w:rsidRDefault="007D6F85">
            <w:pPr>
              <w:widowControl/>
              <w:spacing w:line="360" w:lineRule="auto"/>
              <w:rPr>
                <w:rFonts w:ascii="宋体" w:hAnsi="宋体" w:cs="宋体"/>
                <w:kern w:val="0"/>
                <w:sz w:val="24"/>
              </w:rPr>
            </w:pPr>
            <w:r w:rsidRPr="00764CF4">
              <w:rPr>
                <w:rFonts w:ascii="宋体" w:hAnsi="宋体" w:cs="宋体" w:hint="eastAsia"/>
                <w:kern w:val="0"/>
                <w:sz w:val="24"/>
              </w:rPr>
              <w:t xml:space="preserve">　</w:t>
            </w:r>
          </w:p>
        </w:tc>
      </w:tr>
      <w:tr w:rsidR="00A27639" w:rsidRPr="00764CF4" w14:paraId="3EBA723B" w14:textId="77777777" w:rsidTr="008A36F0">
        <w:trPr>
          <w:trHeight w:val="382"/>
          <w:jc w:val="center"/>
        </w:trPr>
        <w:tc>
          <w:tcPr>
            <w:tcW w:w="25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3FCB863" w14:textId="77777777" w:rsidR="00A27639" w:rsidRPr="00764CF4" w:rsidRDefault="007D6F85">
            <w:pPr>
              <w:widowControl/>
              <w:spacing w:line="360" w:lineRule="auto"/>
              <w:jc w:val="center"/>
              <w:rPr>
                <w:rFonts w:ascii="宋体" w:hAnsi="宋体" w:cs="宋体"/>
                <w:kern w:val="0"/>
                <w:sz w:val="24"/>
              </w:rPr>
            </w:pPr>
            <w:r w:rsidRPr="00764CF4">
              <w:rPr>
                <w:rFonts w:ascii="宋体" w:hAnsi="宋体" w:cs="宋体" w:hint="eastAsia"/>
                <w:kern w:val="0"/>
                <w:sz w:val="24"/>
              </w:rPr>
              <w:t>合同总金额（</w:t>
            </w:r>
            <w:proofErr w:type="gramStart"/>
            <w:r w:rsidRPr="00764CF4">
              <w:rPr>
                <w:rFonts w:ascii="宋体" w:hAnsi="宋体" w:cs="宋体" w:hint="eastAsia"/>
                <w:kern w:val="0"/>
                <w:sz w:val="24"/>
              </w:rPr>
              <w:t>含专票</w:t>
            </w:r>
            <w:proofErr w:type="gramEnd"/>
            <w:r w:rsidRPr="00764CF4">
              <w:rPr>
                <w:rFonts w:ascii="宋体" w:hAnsi="宋体" w:cs="宋体" w:hint="eastAsia"/>
                <w:kern w:val="0"/>
                <w:sz w:val="24"/>
              </w:rPr>
              <w:t>6%）</w:t>
            </w:r>
          </w:p>
        </w:tc>
        <w:tc>
          <w:tcPr>
            <w:tcW w:w="3200" w:type="dxa"/>
            <w:gridSpan w:val="2"/>
            <w:tcBorders>
              <w:top w:val="single" w:sz="4" w:space="0" w:color="auto"/>
              <w:left w:val="nil"/>
              <w:bottom w:val="single" w:sz="4" w:space="0" w:color="auto"/>
              <w:right w:val="single" w:sz="4" w:space="0" w:color="auto"/>
            </w:tcBorders>
            <w:shd w:val="clear" w:color="auto" w:fill="auto"/>
            <w:noWrap/>
            <w:vAlign w:val="center"/>
          </w:tcPr>
          <w:p w14:paraId="013A72D4" w14:textId="77777777" w:rsidR="00A27639" w:rsidRPr="00764CF4" w:rsidRDefault="007D6F85">
            <w:pPr>
              <w:widowControl/>
              <w:spacing w:line="360" w:lineRule="auto"/>
              <w:rPr>
                <w:rFonts w:ascii="宋体" w:hAnsi="宋体" w:cs="宋体"/>
                <w:kern w:val="0"/>
                <w:sz w:val="24"/>
                <w:u w:val="single"/>
              </w:rPr>
            </w:pPr>
            <w:r w:rsidRPr="00764CF4">
              <w:rPr>
                <w:rFonts w:ascii="宋体" w:hAnsi="宋体" w:cs="宋体" w:hint="eastAsia"/>
                <w:kern w:val="0"/>
                <w:sz w:val="24"/>
              </w:rPr>
              <w:t>¥</w:t>
            </w:r>
            <w:r w:rsidRPr="00764CF4">
              <w:rPr>
                <w:rFonts w:ascii="宋体" w:hAnsi="宋体" w:cs="宋体" w:hint="eastAsia"/>
                <w:kern w:val="0"/>
                <w:sz w:val="24"/>
                <w:u w:val="single"/>
              </w:rPr>
              <w:t xml:space="preserve"> </w:t>
            </w:r>
            <w:r w:rsidRPr="00764CF4">
              <w:rPr>
                <w:rFonts w:ascii="宋体" w:hAnsi="宋体" w:cs="宋体"/>
                <w:kern w:val="0"/>
                <w:sz w:val="24"/>
                <w:u w:val="single"/>
              </w:rPr>
              <w:t>60000.00</w:t>
            </w:r>
            <w:r w:rsidRPr="00764CF4">
              <w:rPr>
                <w:rFonts w:ascii="宋体" w:hAnsi="宋体" w:cs="宋体" w:hint="eastAsia"/>
                <w:kern w:val="0"/>
                <w:sz w:val="24"/>
                <w:u w:val="single"/>
              </w:rPr>
              <w:t xml:space="preserve"> </w:t>
            </w:r>
          </w:p>
        </w:tc>
        <w:tc>
          <w:tcPr>
            <w:tcW w:w="4467" w:type="dxa"/>
            <w:gridSpan w:val="4"/>
            <w:tcBorders>
              <w:top w:val="single" w:sz="4" w:space="0" w:color="auto"/>
              <w:left w:val="nil"/>
              <w:bottom w:val="single" w:sz="4" w:space="0" w:color="auto"/>
              <w:right w:val="single" w:sz="4" w:space="0" w:color="auto"/>
            </w:tcBorders>
            <w:shd w:val="clear" w:color="auto" w:fill="auto"/>
            <w:noWrap/>
            <w:vAlign w:val="center"/>
          </w:tcPr>
          <w:p w14:paraId="3A53DFB8" w14:textId="77777777" w:rsidR="00A27639" w:rsidRPr="00764CF4" w:rsidRDefault="007D6F85">
            <w:pPr>
              <w:widowControl/>
              <w:spacing w:line="360" w:lineRule="auto"/>
              <w:rPr>
                <w:rFonts w:ascii="宋体" w:hAnsi="宋体" w:cs="宋体"/>
                <w:kern w:val="0"/>
                <w:sz w:val="24"/>
              </w:rPr>
            </w:pPr>
            <w:r w:rsidRPr="00764CF4">
              <w:rPr>
                <w:rFonts w:ascii="宋体" w:hAnsi="宋体" w:cs="宋体" w:hint="eastAsia"/>
                <w:kern w:val="0"/>
                <w:sz w:val="24"/>
              </w:rPr>
              <w:t>大写金额：</w:t>
            </w:r>
            <w:r w:rsidRPr="00764CF4">
              <w:rPr>
                <w:rFonts w:ascii="宋体" w:hAnsi="宋体" w:cs="宋体" w:hint="eastAsia"/>
                <w:kern w:val="0"/>
                <w:sz w:val="24"/>
                <w:u w:val="single"/>
              </w:rPr>
              <w:t xml:space="preserve">  陆万元整   </w:t>
            </w:r>
          </w:p>
        </w:tc>
      </w:tr>
      <w:tr w:rsidR="00A27639" w:rsidRPr="00764CF4" w14:paraId="68D16F23" w14:textId="77777777" w:rsidTr="008A36F0">
        <w:trPr>
          <w:trHeight w:val="1398"/>
          <w:jc w:val="center"/>
        </w:trPr>
        <w:tc>
          <w:tcPr>
            <w:tcW w:w="25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1BD2551" w14:textId="77777777" w:rsidR="00A27639" w:rsidRPr="00764CF4" w:rsidRDefault="007D6F85">
            <w:pPr>
              <w:widowControl/>
              <w:spacing w:line="360" w:lineRule="auto"/>
              <w:jc w:val="center"/>
              <w:rPr>
                <w:rFonts w:ascii="宋体" w:hAnsi="宋体" w:cs="宋体"/>
                <w:kern w:val="0"/>
                <w:sz w:val="24"/>
              </w:rPr>
            </w:pPr>
            <w:r w:rsidRPr="00764CF4">
              <w:rPr>
                <w:rFonts w:ascii="宋体" w:hAnsi="宋体" w:cs="宋体" w:hint="eastAsia"/>
                <w:kern w:val="0"/>
                <w:sz w:val="24"/>
              </w:rPr>
              <w:t>备注</w:t>
            </w:r>
          </w:p>
        </w:tc>
        <w:tc>
          <w:tcPr>
            <w:tcW w:w="7667" w:type="dxa"/>
            <w:gridSpan w:val="6"/>
            <w:tcBorders>
              <w:top w:val="single" w:sz="4" w:space="0" w:color="auto"/>
              <w:left w:val="nil"/>
              <w:bottom w:val="single" w:sz="4" w:space="0" w:color="auto"/>
              <w:right w:val="single" w:sz="4" w:space="0" w:color="auto"/>
            </w:tcBorders>
            <w:shd w:val="clear" w:color="auto" w:fill="auto"/>
            <w:vAlign w:val="center"/>
          </w:tcPr>
          <w:p w14:paraId="204D4CC6" w14:textId="77777777" w:rsidR="00A27639" w:rsidRPr="00764CF4" w:rsidRDefault="007D6F85">
            <w:pPr>
              <w:rPr>
                <w:rFonts w:ascii="宋体" w:hAnsi="宋体" w:cs="宋体"/>
                <w:kern w:val="0"/>
                <w:sz w:val="24"/>
              </w:rPr>
            </w:pPr>
            <w:r w:rsidRPr="00764CF4">
              <w:rPr>
                <w:rFonts w:ascii="宋体" w:hAnsi="宋体" w:cs="宋体" w:hint="eastAsia"/>
                <w:kern w:val="0"/>
                <w:sz w:val="24"/>
              </w:rPr>
              <w:t>1、“618热力好房节”活动</w:t>
            </w:r>
            <w:proofErr w:type="gramStart"/>
            <w:r w:rsidRPr="00764CF4">
              <w:rPr>
                <w:rFonts w:ascii="宋体" w:hAnsi="宋体" w:cs="宋体" w:hint="eastAsia"/>
                <w:kern w:val="0"/>
                <w:sz w:val="24"/>
              </w:rPr>
              <w:t>由天猫好房</w:t>
            </w:r>
            <w:proofErr w:type="gramEnd"/>
            <w:r w:rsidRPr="00764CF4">
              <w:rPr>
                <w:rFonts w:ascii="宋体" w:hAnsi="宋体" w:cs="宋体" w:hint="eastAsia"/>
                <w:kern w:val="0"/>
                <w:sz w:val="24"/>
              </w:rPr>
              <w:t>和乐</w:t>
            </w:r>
            <w:proofErr w:type="gramStart"/>
            <w:r w:rsidRPr="00764CF4">
              <w:rPr>
                <w:rFonts w:ascii="宋体" w:hAnsi="宋体" w:cs="宋体" w:hint="eastAsia"/>
                <w:kern w:val="0"/>
                <w:sz w:val="24"/>
              </w:rPr>
              <w:t>居联合</w:t>
            </w:r>
            <w:proofErr w:type="gramEnd"/>
            <w:r w:rsidRPr="00764CF4">
              <w:rPr>
                <w:rFonts w:ascii="宋体" w:hAnsi="宋体" w:cs="宋体" w:hint="eastAsia"/>
                <w:kern w:val="0"/>
                <w:sz w:val="24"/>
              </w:rPr>
              <w:t>发起。</w:t>
            </w:r>
            <w:proofErr w:type="gramStart"/>
            <w:r w:rsidRPr="00764CF4">
              <w:rPr>
                <w:rFonts w:ascii="宋体" w:hAnsi="宋体" w:cs="宋体" w:hint="eastAsia"/>
                <w:kern w:val="0"/>
                <w:sz w:val="24"/>
              </w:rPr>
              <w:t>届时项目</w:t>
            </w:r>
            <w:proofErr w:type="gramEnd"/>
            <w:r w:rsidRPr="00764CF4">
              <w:rPr>
                <w:rFonts w:ascii="宋体" w:hAnsi="宋体" w:cs="宋体" w:hint="eastAsia"/>
                <w:kern w:val="0"/>
                <w:sz w:val="24"/>
              </w:rPr>
              <w:t>将</w:t>
            </w:r>
            <w:proofErr w:type="gramStart"/>
            <w:r w:rsidRPr="00764CF4">
              <w:rPr>
                <w:rFonts w:ascii="宋体" w:hAnsi="宋体" w:cs="宋体" w:hint="eastAsia"/>
                <w:kern w:val="0"/>
                <w:sz w:val="24"/>
              </w:rPr>
              <w:t>在天猫</w:t>
            </w:r>
            <w:proofErr w:type="gramEnd"/>
            <w:r w:rsidRPr="00764CF4">
              <w:rPr>
                <w:rFonts w:ascii="宋体" w:hAnsi="宋体" w:cs="宋体" w:hint="eastAsia"/>
                <w:kern w:val="0"/>
                <w:sz w:val="24"/>
              </w:rPr>
              <w:t>618大促，通过房产会场</w:t>
            </w:r>
            <w:proofErr w:type="gramStart"/>
            <w:r w:rsidRPr="00764CF4">
              <w:rPr>
                <w:rFonts w:ascii="宋体" w:hAnsi="宋体" w:cs="宋体" w:hint="eastAsia"/>
                <w:kern w:val="0"/>
                <w:sz w:val="24"/>
              </w:rPr>
              <w:t>以及天猫好房频道频道</w:t>
            </w:r>
            <w:proofErr w:type="gramEnd"/>
            <w:r w:rsidRPr="00764CF4">
              <w:rPr>
                <w:rFonts w:ascii="宋体" w:hAnsi="宋体" w:cs="宋体" w:hint="eastAsia"/>
                <w:kern w:val="0"/>
                <w:sz w:val="24"/>
              </w:rPr>
              <w:t>提供专属楼盘展示窗口、具备完整的线上展示及交易窗口、帮助楼盘通过数字化能力获取流量红利，完成在线交易链路，项目可享受阿里全域与乐居双流量平台导流，借助平台影响力全面覆盖网络用户，单盘全场景泛购房人员导流，精准匹配项目投放及曝光，最大化挖掘潜在购房人群，实现销售支持。</w:t>
            </w:r>
          </w:p>
          <w:p w14:paraId="5F8383CD" w14:textId="77777777" w:rsidR="00220AB5" w:rsidRPr="00764CF4" w:rsidRDefault="007D6F85">
            <w:pPr>
              <w:widowControl/>
              <w:spacing w:line="360" w:lineRule="auto"/>
              <w:jc w:val="left"/>
              <w:rPr>
                <w:rFonts w:ascii="宋体" w:hAnsi="宋体" w:cs="宋体"/>
                <w:kern w:val="0"/>
                <w:sz w:val="24"/>
              </w:rPr>
            </w:pPr>
            <w:r w:rsidRPr="00764CF4">
              <w:rPr>
                <w:rFonts w:ascii="宋体" w:hAnsi="宋体" w:cs="宋体"/>
                <w:kern w:val="0"/>
                <w:sz w:val="24"/>
              </w:rPr>
              <w:t>2</w:t>
            </w:r>
            <w:r w:rsidRPr="00764CF4">
              <w:rPr>
                <w:rFonts w:ascii="宋体" w:hAnsi="宋体" w:cs="宋体" w:hint="eastAsia"/>
                <w:kern w:val="0"/>
                <w:sz w:val="24"/>
              </w:rPr>
              <w:t>、此排期已配送完毕；</w:t>
            </w:r>
            <w:r w:rsidRPr="00764CF4">
              <w:rPr>
                <w:rFonts w:ascii="宋体" w:hAnsi="宋体" w:cs="宋体" w:hint="eastAsia"/>
                <w:kern w:val="0"/>
                <w:sz w:val="24"/>
              </w:rPr>
              <w:br/>
            </w:r>
            <w:r w:rsidRPr="00764CF4">
              <w:rPr>
                <w:rFonts w:ascii="宋体" w:hAnsi="宋体" w:cs="宋体"/>
                <w:kern w:val="0"/>
                <w:sz w:val="24"/>
              </w:rPr>
              <w:t>3</w:t>
            </w:r>
            <w:r w:rsidRPr="00764CF4">
              <w:rPr>
                <w:rFonts w:ascii="宋体" w:hAnsi="宋体" w:cs="宋体" w:hint="eastAsia"/>
                <w:kern w:val="0"/>
                <w:sz w:val="24"/>
              </w:rPr>
              <w:t>、甲方付款时间：</w:t>
            </w:r>
            <w:r w:rsidRPr="00764CF4">
              <w:rPr>
                <w:rFonts w:ascii="宋体" w:hAnsi="宋体" w:cs="宋体" w:hint="eastAsia"/>
                <w:kern w:val="0"/>
                <w:sz w:val="24"/>
                <w:u w:val="single"/>
              </w:rPr>
              <w:t xml:space="preserve"> 2021年7月31日 </w:t>
            </w:r>
            <w:r w:rsidRPr="00764CF4">
              <w:rPr>
                <w:rFonts w:ascii="宋体" w:hAnsi="宋体" w:cs="宋体" w:hint="eastAsia"/>
                <w:kern w:val="0"/>
                <w:sz w:val="24"/>
              </w:rPr>
              <w:t>；</w:t>
            </w:r>
          </w:p>
          <w:p w14:paraId="5087122F" w14:textId="30A18E2E" w:rsidR="00A27639" w:rsidRPr="00764CF4" w:rsidRDefault="00220AB5">
            <w:pPr>
              <w:widowControl/>
              <w:spacing w:line="360" w:lineRule="auto"/>
              <w:jc w:val="left"/>
              <w:rPr>
                <w:rFonts w:ascii="宋体" w:hAnsi="宋体" w:cs="宋体"/>
                <w:kern w:val="0"/>
                <w:sz w:val="24"/>
              </w:rPr>
            </w:pPr>
            <w:r w:rsidRPr="00764CF4">
              <w:rPr>
                <w:rFonts w:ascii="宋体" w:hAnsi="宋体" w:cs="宋体"/>
                <w:kern w:val="0"/>
                <w:sz w:val="24"/>
              </w:rPr>
              <w:t>4</w:t>
            </w:r>
            <w:r w:rsidRPr="00764CF4">
              <w:rPr>
                <w:rFonts w:ascii="宋体" w:hAnsi="宋体" w:cs="宋体" w:hint="eastAsia"/>
                <w:kern w:val="0"/>
                <w:sz w:val="24"/>
              </w:rPr>
              <w:t>、付款方式：活动结束，经甲方验收合格后，一次性付清；</w:t>
            </w:r>
            <w:r w:rsidR="007D6F85" w:rsidRPr="00764CF4">
              <w:rPr>
                <w:rFonts w:ascii="宋体" w:hAnsi="宋体" w:cs="宋体" w:hint="eastAsia"/>
                <w:kern w:val="0"/>
                <w:sz w:val="24"/>
              </w:rPr>
              <w:br/>
            </w:r>
            <w:r w:rsidR="00CE6308" w:rsidRPr="00764CF4">
              <w:rPr>
                <w:rFonts w:ascii="宋体" w:hAnsi="宋体" w:cs="宋体"/>
                <w:kern w:val="0"/>
                <w:sz w:val="24"/>
              </w:rPr>
              <w:t>5</w:t>
            </w:r>
            <w:r w:rsidR="007D6F85" w:rsidRPr="00764CF4">
              <w:rPr>
                <w:rFonts w:ascii="宋体" w:hAnsi="宋体" w:cs="宋体" w:hint="eastAsia"/>
                <w:kern w:val="0"/>
                <w:sz w:val="24"/>
              </w:rPr>
              <w:t>、甲方付款前，乙方须提供同等金额真实有效的增值税专用发票。</w:t>
            </w:r>
          </w:p>
        </w:tc>
      </w:tr>
    </w:tbl>
    <w:p w14:paraId="45A1784B" w14:textId="77777777" w:rsidR="00A27639" w:rsidRPr="00764CF4" w:rsidRDefault="007D6F85">
      <w:pPr>
        <w:spacing w:line="360" w:lineRule="auto"/>
        <w:rPr>
          <w:rFonts w:ascii="宋体" w:hAnsi="宋体"/>
          <w:sz w:val="24"/>
        </w:rPr>
      </w:pPr>
      <w:r w:rsidRPr="00764CF4">
        <w:rPr>
          <w:rFonts w:ascii="宋体" w:hAnsi="宋体" w:hint="eastAsia"/>
          <w:sz w:val="24"/>
        </w:rPr>
        <w:t>本合同的含税固定总价为￥</w:t>
      </w:r>
      <w:r w:rsidRPr="00764CF4">
        <w:rPr>
          <w:rFonts w:ascii="宋体" w:hAnsi="宋体"/>
          <w:sz w:val="24"/>
        </w:rPr>
        <w:t>60000</w:t>
      </w:r>
      <w:r w:rsidRPr="00764CF4">
        <w:rPr>
          <w:rFonts w:ascii="宋体" w:hAnsi="宋体" w:hint="eastAsia"/>
          <w:sz w:val="24"/>
        </w:rPr>
        <w:t>.00元，大写：陆万元整 （物料明细详见附件一《开元壹号广告发布排期表</w:t>
      </w:r>
      <w:proofErr w:type="gramStart"/>
      <w:r w:rsidRPr="00764CF4">
        <w:rPr>
          <w:rFonts w:ascii="宋体" w:hAnsi="宋体" w:hint="eastAsia"/>
          <w:sz w:val="24"/>
        </w:rPr>
        <w:t>》</w:t>
      </w:r>
      <w:proofErr w:type="gramEnd"/>
      <w:r w:rsidRPr="00764CF4">
        <w:rPr>
          <w:rFonts w:ascii="宋体" w:hAnsi="宋体" w:hint="eastAsia"/>
          <w:sz w:val="24"/>
        </w:rPr>
        <w:t>），其中，不含税金额为【</w:t>
      </w:r>
      <w:r w:rsidRPr="00764CF4">
        <w:rPr>
          <w:rFonts w:ascii="宋体" w:hAnsi="宋体"/>
          <w:sz w:val="24"/>
        </w:rPr>
        <w:t>56603.77</w:t>
      </w:r>
      <w:r w:rsidRPr="00764CF4">
        <w:rPr>
          <w:rFonts w:ascii="宋体" w:hAnsi="宋体" w:hint="eastAsia"/>
          <w:sz w:val="24"/>
        </w:rPr>
        <w:t>】元，大写：伍万陆仟陆佰零叁元柒角柒分，增值税专票税率为【6】%，税款为【</w:t>
      </w:r>
      <w:r w:rsidRPr="00764CF4">
        <w:rPr>
          <w:rFonts w:ascii="宋体" w:hAnsi="宋体"/>
          <w:sz w:val="24"/>
        </w:rPr>
        <w:t>3396.23</w:t>
      </w:r>
      <w:r w:rsidRPr="00764CF4">
        <w:rPr>
          <w:rFonts w:ascii="宋体" w:hAnsi="宋体" w:hint="eastAsia"/>
          <w:sz w:val="24"/>
        </w:rPr>
        <w:t>】元，大写：叁仟叁佰玖拾陆元贰角叁分。</w:t>
      </w:r>
    </w:p>
    <w:p w14:paraId="5E90A245" w14:textId="77777777" w:rsidR="00A27639" w:rsidRPr="00764CF4" w:rsidRDefault="007D6F85">
      <w:pPr>
        <w:spacing w:line="360" w:lineRule="auto"/>
        <w:rPr>
          <w:rFonts w:ascii="宋体" w:hAnsi="宋体"/>
          <w:b/>
          <w:bCs/>
          <w:sz w:val="24"/>
        </w:rPr>
      </w:pPr>
      <w:r w:rsidRPr="00764CF4">
        <w:rPr>
          <w:rFonts w:ascii="宋体" w:hAnsi="宋体" w:hint="eastAsia"/>
          <w:b/>
          <w:bCs/>
          <w:sz w:val="24"/>
        </w:rPr>
        <w:lastRenderedPageBreak/>
        <w:t>三、涉税条款</w:t>
      </w:r>
    </w:p>
    <w:p w14:paraId="6DAE26C7" w14:textId="77777777" w:rsidR="00A27639" w:rsidRPr="00764CF4" w:rsidRDefault="007D6F85">
      <w:pPr>
        <w:spacing w:line="360" w:lineRule="auto"/>
        <w:ind w:firstLineChars="200" w:firstLine="480"/>
        <w:jc w:val="left"/>
        <w:rPr>
          <w:rFonts w:ascii="宋体" w:hAnsi="宋体"/>
          <w:sz w:val="24"/>
        </w:rPr>
      </w:pPr>
      <w:r w:rsidRPr="00764CF4">
        <w:rPr>
          <w:rFonts w:ascii="宋体" w:hAnsi="宋体"/>
          <w:sz w:val="24"/>
        </w:rPr>
        <w:t>3.</w:t>
      </w:r>
      <w:r w:rsidRPr="00764CF4">
        <w:rPr>
          <w:rFonts w:ascii="宋体" w:hAnsi="宋体" w:hint="eastAsia"/>
          <w:sz w:val="24"/>
        </w:rPr>
        <w:t>1、乙方应提供真实、合法、有效的增值税专用发票。乙方开具发票不合</w:t>
      </w:r>
      <w:proofErr w:type="gramStart"/>
      <w:r w:rsidRPr="00764CF4">
        <w:rPr>
          <w:rFonts w:ascii="宋体" w:hAnsi="宋体" w:hint="eastAsia"/>
          <w:sz w:val="24"/>
        </w:rPr>
        <w:t>规</w:t>
      </w:r>
      <w:proofErr w:type="gramEnd"/>
      <w:r w:rsidRPr="00764CF4">
        <w:rPr>
          <w:rFonts w:ascii="宋体" w:hAnsi="宋体" w:hint="eastAsia"/>
          <w:sz w:val="24"/>
        </w:rPr>
        <w:t>时出现税务问题，供应商应承担赔偿责任，包括但不限于税款、滞纳金、罚款及其相关的损失。不合格发票包括但不限于以下情形：开具虚假、作废等无效发票或者违反国家法律法规开具、提供发票的；开具发票种类错误；开具发票税率与合同约定不符；发票上的信息错误；因乙方迟延送达、开具错误等原因造成发票认证失败等。</w:t>
      </w:r>
    </w:p>
    <w:p w14:paraId="4D1287D8" w14:textId="77777777" w:rsidR="00A27639" w:rsidRPr="00764CF4" w:rsidRDefault="007D6F85">
      <w:pPr>
        <w:spacing w:line="360" w:lineRule="auto"/>
        <w:ind w:firstLineChars="200" w:firstLine="480"/>
        <w:jc w:val="left"/>
        <w:rPr>
          <w:rFonts w:ascii="宋体" w:hAnsi="宋体"/>
          <w:sz w:val="24"/>
        </w:rPr>
      </w:pPr>
      <w:r w:rsidRPr="00764CF4">
        <w:rPr>
          <w:rFonts w:ascii="宋体" w:hAnsi="宋体"/>
          <w:sz w:val="24"/>
        </w:rPr>
        <w:t>3.</w:t>
      </w:r>
      <w:r w:rsidRPr="00764CF4">
        <w:rPr>
          <w:rFonts w:ascii="宋体" w:hAnsi="宋体" w:hint="eastAsia"/>
          <w:sz w:val="24"/>
        </w:rPr>
        <w:t>2、乙方提供的发票为增值税专用发票的，因乙方迟延送达、开具错误等原因导致其提供的增值税专用发票没有通过税务部门认证，造成甲方不能抵扣的，甲方有权拒绝接收。</w:t>
      </w:r>
      <w:r w:rsidRPr="00764CF4">
        <w:rPr>
          <w:rFonts w:ascii="宋体" w:hAnsi="宋体" w:hint="eastAsia"/>
          <w:sz w:val="24"/>
        </w:rPr>
        <w:cr/>
      </w:r>
      <w:r w:rsidRPr="00764CF4">
        <w:rPr>
          <w:rFonts w:ascii="宋体" w:hAnsi="宋体"/>
          <w:sz w:val="24"/>
        </w:rPr>
        <w:t>3.</w:t>
      </w:r>
      <w:r w:rsidRPr="00764CF4">
        <w:rPr>
          <w:rFonts w:ascii="宋体" w:hAnsi="宋体" w:hint="eastAsia"/>
          <w:sz w:val="24"/>
        </w:rPr>
        <w:t>3、乙方开具虚假、作废等无效发票或者违反国家法律法规开具、提供发票的，乙方应自行承担相应法律责任，并应向甲方支付合同总价20%的违约金，乙方提供履约保证金的，甲方有权扣除乙方全部履约保证金，以上违约金或履约保证金不足以弥补甲方损失的，乙方应予赔偿；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w:t>
      </w:r>
    </w:p>
    <w:p w14:paraId="5AF24481" w14:textId="77777777" w:rsidR="00A27639" w:rsidRPr="00764CF4" w:rsidRDefault="007D6F85">
      <w:pPr>
        <w:spacing w:line="360" w:lineRule="auto"/>
        <w:ind w:firstLineChars="200" w:firstLine="480"/>
        <w:jc w:val="left"/>
        <w:rPr>
          <w:rFonts w:ascii="宋体" w:hAnsi="宋体"/>
          <w:sz w:val="24"/>
        </w:rPr>
      </w:pPr>
      <w:r w:rsidRPr="00764CF4">
        <w:rPr>
          <w:rFonts w:ascii="宋体" w:hAnsi="宋体"/>
          <w:sz w:val="24"/>
        </w:rPr>
        <w:t>3.4</w:t>
      </w:r>
      <w:r w:rsidRPr="00764CF4">
        <w:rPr>
          <w:rFonts w:ascii="宋体" w:hAnsi="宋体" w:hint="eastAsia"/>
          <w:sz w:val="24"/>
        </w:rPr>
        <w:t>、合同在执行过程中，因国家税收政策调整，若增值税税率提高，在新增值税税率生效后发生的应税行为，乙方应对不含税金额进行相应下调，本合同含税总金额保持不变；若增值税税率降低，在新增值税税率生效后发生的应税行为，双方同意保持原合同不含税金额不变，并根据减少的增值税额相应降低合同含税总金额。</w:t>
      </w:r>
      <w:r w:rsidRPr="00764CF4">
        <w:rPr>
          <w:rFonts w:ascii="宋体" w:hAnsi="宋体" w:hint="eastAsia"/>
          <w:sz w:val="24"/>
        </w:rPr>
        <w:cr/>
      </w:r>
      <w:proofErr w:type="gramStart"/>
      <w:r w:rsidRPr="00764CF4">
        <w:rPr>
          <w:rFonts w:ascii="宋体" w:hAnsi="宋体" w:hint="eastAsia"/>
          <w:sz w:val="24"/>
        </w:rPr>
        <w:t>若非因</w:t>
      </w:r>
      <w:proofErr w:type="gramEnd"/>
      <w:r w:rsidRPr="00764CF4">
        <w:rPr>
          <w:rFonts w:ascii="宋体" w:hAnsi="宋体" w:hint="eastAsia"/>
          <w:sz w:val="24"/>
        </w:rPr>
        <w:t>国家税收政策变动，乙方未按合同约定开具增值税专用发票或实际开具的增值税专用发票税率低于合同中约定税率的，乙方除应向甲方支付无法抵扣部分的税款金额外，乙方还应向甲方支付合同总价_20_%的违约金，违约金不足以弥补甲方损失的，乙方应予赔偿，甲方有权终止合同。</w:t>
      </w:r>
    </w:p>
    <w:p w14:paraId="1B3AFD4E" w14:textId="77777777" w:rsidR="00A27639" w:rsidRPr="00764CF4" w:rsidRDefault="007D6F85">
      <w:pPr>
        <w:spacing w:line="360" w:lineRule="auto"/>
        <w:ind w:firstLineChars="200" w:firstLine="480"/>
        <w:jc w:val="left"/>
        <w:rPr>
          <w:rFonts w:ascii="宋体" w:hAnsi="宋体"/>
          <w:sz w:val="24"/>
        </w:rPr>
      </w:pPr>
      <w:r w:rsidRPr="00764CF4">
        <w:rPr>
          <w:rFonts w:ascii="宋体" w:hAnsi="宋体"/>
          <w:sz w:val="24"/>
        </w:rPr>
        <w:t>3.5</w:t>
      </w:r>
      <w:r w:rsidRPr="00764CF4">
        <w:rPr>
          <w:rFonts w:ascii="宋体" w:hAnsi="宋体" w:hint="eastAsia"/>
          <w:sz w:val="24"/>
        </w:rPr>
        <w:t>、其它税务风险的合同约定</w:t>
      </w:r>
    </w:p>
    <w:p w14:paraId="41145727" w14:textId="77777777" w:rsidR="00A27639" w:rsidRPr="00764CF4" w:rsidRDefault="007D6F85">
      <w:pPr>
        <w:spacing w:line="360" w:lineRule="auto"/>
        <w:ind w:firstLineChars="200" w:firstLine="480"/>
        <w:jc w:val="left"/>
        <w:rPr>
          <w:rFonts w:ascii="宋体" w:hAnsi="宋体"/>
          <w:sz w:val="24"/>
        </w:rPr>
      </w:pPr>
      <w:r w:rsidRPr="00764CF4">
        <w:rPr>
          <w:rFonts w:ascii="宋体" w:hAnsi="宋体" w:hint="eastAsia"/>
          <w:sz w:val="24"/>
        </w:rPr>
        <w:t>如果甲方丢失增值税专用发票联和抵扣联，乙方应向甲方提供专用发票记账联复印件，并加盖乙方发票专用章。</w:t>
      </w:r>
    </w:p>
    <w:p w14:paraId="44604763" w14:textId="77777777" w:rsidR="00A27639" w:rsidRPr="00764CF4" w:rsidRDefault="007D6F85">
      <w:pPr>
        <w:spacing w:line="360" w:lineRule="auto"/>
        <w:ind w:firstLineChars="200" w:firstLine="480"/>
        <w:jc w:val="left"/>
        <w:rPr>
          <w:rFonts w:ascii="宋体" w:hAnsi="宋体"/>
          <w:sz w:val="24"/>
        </w:rPr>
      </w:pPr>
      <w:r w:rsidRPr="00764CF4">
        <w:rPr>
          <w:rFonts w:ascii="宋体" w:hAnsi="宋体" w:hint="eastAsia"/>
          <w:sz w:val="24"/>
        </w:rPr>
        <w:t>如果获得开具的汇总专用发票，则乙方应提供其防伪税控系统开具的《销售货物或者提供应税劳务清单》，并加盖发票专用章。</w:t>
      </w:r>
    </w:p>
    <w:p w14:paraId="3C9F8119" w14:textId="77777777" w:rsidR="00A27639" w:rsidRPr="00764CF4" w:rsidRDefault="007D6F85">
      <w:pPr>
        <w:spacing w:line="360" w:lineRule="auto"/>
        <w:rPr>
          <w:rFonts w:ascii="宋体" w:hAnsi="宋体"/>
          <w:sz w:val="24"/>
        </w:rPr>
      </w:pPr>
      <w:r w:rsidRPr="00764CF4">
        <w:rPr>
          <w:rFonts w:ascii="宋体" w:hAnsi="宋体" w:hint="eastAsia"/>
          <w:b/>
          <w:sz w:val="24"/>
        </w:rPr>
        <w:t>四、其他</w:t>
      </w:r>
    </w:p>
    <w:p w14:paraId="4E2877A5" w14:textId="77777777" w:rsidR="00A27639" w:rsidRPr="00764CF4" w:rsidRDefault="007D6F85">
      <w:pPr>
        <w:pStyle w:val="ab"/>
        <w:numPr>
          <w:ilvl w:val="1"/>
          <w:numId w:val="2"/>
        </w:numPr>
        <w:spacing w:line="360" w:lineRule="auto"/>
        <w:ind w:firstLineChars="0"/>
        <w:rPr>
          <w:rFonts w:ascii="宋体" w:hAnsi="宋体"/>
          <w:sz w:val="24"/>
        </w:rPr>
      </w:pPr>
      <w:r w:rsidRPr="00764CF4">
        <w:rPr>
          <w:rFonts w:ascii="宋体" w:hAnsi="宋体" w:hint="eastAsia"/>
          <w:sz w:val="24"/>
        </w:rPr>
        <w:t>甲方投放的资源将以双方确认的附件一《开元壹号广告发布排期表》为准。</w:t>
      </w:r>
    </w:p>
    <w:p w14:paraId="0182CD70" w14:textId="77777777" w:rsidR="00A27639" w:rsidRPr="00764CF4" w:rsidRDefault="007D6F85">
      <w:pPr>
        <w:pStyle w:val="ab"/>
        <w:numPr>
          <w:ilvl w:val="1"/>
          <w:numId w:val="2"/>
        </w:numPr>
        <w:spacing w:line="360" w:lineRule="auto"/>
        <w:ind w:firstLineChars="0"/>
        <w:rPr>
          <w:rFonts w:ascii="宋体" w:hAnsi="宋体"/>
          <w:sz w:val="24"/>
        </w:rPr>
      </w:pPr>
      <w:proofErr w:type="gramStart"/>
      <w:r w:rsidRPr="00764CF4">
        <w:rPr>
          <w:rFonts w:ascii="宋体" w:hAnsi="宋体" w:hint="eastAsia"/>
          <w:sz w:val="24"/>
        </w:rPr>
        <w:lastRenderedPageBreak/>
        <w:t>本服务</w:t>
      </w:r>
      <w:proofErr w:type="gramEnd"/>
      <w:r w:rsidRPr="00764CF4">
        <w:rPr>
          <w:rFonts w:ascii="宋体" w:hAnsi="宋体" w:hint="eastAsia"/>
          <w:sz w:val="24"/>
        </w:rPr>
        <w:t>适用《通用条款》，若该通用条款与本协议约定不一致的，以本协议为准。</w:t>
      </w:r>
    </w:p>
    <w:p w14:paraId="120FE2A9" w14:textId="77777777" w:rsidR="00A27639" w:rsidRPr="00764CF4" w:rsidRDefault="007D6F85">
      <w:pPr>
        <w:spacing w:line="360" w:lineRule="auto"/>
        <w:ind w:left="283"/>
        <w:rPr>
          <w:rFonts w:ascii="宋体" w:hAnsi="宋体"/>
          <w:sz w:val="24"/>
        </w:rPr>
      </w:pPr>
      <w:r w:rsidRPr="00764CF4">
        <w:rPr>
          <w:rFonts w:ascii="宋体" w:hAnsi="宋体" w:cs="宋体"/>
          <w:sz w:val="24"/>
        </w:rPr>
        <w:t>4.3</w:t>
      </w:r>
      <w:r w:rsidRPr="00764CF4">
        <w:rPr>
          <w:rFonts w:ascii="宋体" w:hAnsi="宋体" w:cs="宋体" w:hint="eastAsia"/>
          <w:sz w:val="24"/>
        </w:rPr>
        <w:t xml:space="preserve"> 如甲方需变更本协议的，应以书面形式提出变更要求（如甲方授权代表公司官方邮箱发出、签署变更协议等形式），否则乙方按照本协议约定的网络推广服务产品明细完成投放的视为履行完毕自身义务。</w:t>
      </w:r>
    </w:p>
    <w:p w14:paraId="06771DE1" w14:textId="77777777" w:rsidR="00A27639" w:rsidRPr="00764CF4" w:rsidRDefault="007D6F85">
      <w:pPr>
        <w:spacing w:line="360" w:lineRule="auto"/>
        <w:ind w:left="360"/>
        <w:rPr>
          <w:rFonts w:ascii="宋体" w:hAnsi="宋体"/>
          <w:sz w:val="24"/>
        </w:rPr>
      </w:pPr>
      <w:r w:rsidRPr="00764CF4">
        <w:rPr>
          <w:rFonts w:ascii="宋体" w:hAnsi="宋体"/>
          <w:sz w:val="24"/>
        </w:rPr>
        <w:t>4.4</w:t>
      </w:r>
      <w:r w:rsidRPr="00764CF4">
        <w:rPr>
          <w:rFonts w:ascii="宋体" w:hAnsi="宋体" w:hint="eastAsia"/>
          <w:sz w:val="24"/>
        </w:rPr>
        <w:t>若甲方对上述乙方的网络推广有任何异议，需在当天网络推广结束后5日内提出，并且以邮件形式发送至乙方联系人邮箱：</w:t>
      </w:r>
      <w:r w:rsidRPr="00764CF4">
        <w:rPr>
          <w:rFonts w:ascii="宋体" w:hAnsi="宋体" w:hint="eastAsia"/>
          <w:sz w:val="24"/>
          <w:u w:val="single"/>
        </w:rPr>
        <w:t xml:space="preserve"> pengjie3@leju.com </w:t>
      </w:r>
      <w:r w:rsidRPr="00764CF4">
        <w:rPr>
          <w:rFonts w:ascii="宋体" w:hAnsi="宋体" w:hint="eastAsia"/>
          <w:sz w:val="24"/>
        </w:rPr>
        <w:t>，逾期未提出且未将异议发送至前述邮箱的，视为甲方对乙方提供的推广服务内容已完全认可。</w:t>
      </w:r>
    </w:p>
    <w:p w14:paraId="22C1ED5C" w14:textId="77777777" w:rsidR="00A27639" w:rsidRPr="00764CF4" w:rsidRDefault="007D6F85">
      <w:pPr>
        <w:spacing w:line="360" w:lineRule="auto"/>
        <w:ind w:left="360"/>
        <w:rPr>
          <w:rFonts w:ascii="宋体" w:hAnsi="宋体"/>
          <w:sz w:val="24"/>
        </w:rPr>
      </w:pPr>
      <w:r w:rsidRPr="00764CF4">
        <w:rPr>
          <w:rFonts w:ascii="宋体" w:hAnsi="宋体"/>
          <w:sz w:val="24"/>
        </w:rPr>
        <w:t>4.5</w:t>
      </w:r>
      <w:r w:rsidRPr="00764CF4">
        <w:rPr>
          <w:rFonts w:ascii="宋体" w:hAnsi="宋体" w:hint="eastAsia"/>
          <w:sz w:val="24"/>
        </w:rPr>
        <w:t xml:space="preserve"> 本协议一式陆份份，甲方执四份，乙方执两份，自双方盖章之日起生效，每份具有同等法律效力。</w:t>
      </w:r>
    </w:p>
    <w:p w14:paraId="04BBAF7D" w14:textId="77777777" w:rsidR="00A27639" w:rsidRPr="00764CF4" w:rsidRDefault="007D6F85">
      <w:pPr>
        <w:spacing w:line="360" w:lineRule="auto"/>
        <w:rPr>
          <w:rFonts w:ascii="宋体" w:hAnsi="宋体"/>
          <w:sz w:val="24"/>
        </w:rPr>
      </w:pPr>
      <w:r w:rsidRPr="00764CF4">
        <w:rPr>
          <w:rFonts w:ascii="宋体" w:hAnsi="宋体" w:hint="eastAsia"/>
          <w:sz w:val="24"/>
        </w:rPr>
        <w:t>五、送达条款：甲乙双方明确送达信息如下：</w:t>
      </w:r>
    </w:p>
    <w:p w14:paraId="2F480E10" w14:textId="77777777" w:rsidR="00A27639" w:rsidRPr="00764CF4" w:rsidRDefault="007D6F85">
      <w:pPr>
        <w:spacing w:line="360" w:lineRule="auto"/>
        <w:ind w:firstLineChars="200" w:firstLine="480"/>
        <w:jc w:val="left"/>
        <w:rPr>
          <w:rFonts w:ascii="宋体" w:hAnsi="宋体"/>
          <w:sz w:val="24"/>
        </w:rPr>
      </w:pPr>
      <w:r w:rsidRPr="00764CF4">
        <w:rPr>
          <w:rFonts w:ascii="宋体" w:hAnsi="宋体"/>
          <w:sz w:val="24"/>
        </w:rPr>
        <w:t>5.</w:t>
      </w:r>
      <w:r w:rsidRPr="00764CF4">
        <w:rPr>
          <w:rFonts w:ascii="宋体" w:hAnsi="宋体" w:hint="eastAsia"/>
          <w:sz w:val="24"/>
        </w:rPr>
        <w:t>1、甲方确认的送达信息为：</w:t>
      </w:r>
      <w:r w:rsidRPr="00764CF4">
        <w:rPr>
          <w:rFonts w:ascii="宋体" w:hAnsi="宋体" w:hint="eastAsia"/>
          <w:sz w:val="24"/>
        </w:rPr>
        <w:cr/>
        <w:t>送达地址：洛阳市</w:t>
      </w:r>
      <w:proofErr w:type="gramStart"/>
      <w:r w:rsidRPr="00764CF4">
        <w:rPr>
          <w:rFonts w:ascii="宋体" w:hAnsi="宋体" w:hint="eastAsia"/>
          <w:sz w:val="24"/>
        </w:rPr>
        <w:t>洛</w:t>
      </w:r>
      <w:proofErr w:type="gramEnd"/>
      <w:r w:rsidRPr="00764CF4">
        <w:rPr>
          <w:rFonts w:ascii="宋体" w:hAnsi="宋体" w:hint="eastAsia"/>
          <w:sz w:val="24"/>
        </w:rPr>
        <w:t>龙区开元大道与长厦门街交叉口开元壹号营销中心三楼</w:t>
      </w:r>
      <w:r w:rsidRPr="00764CF4">
        <w:rPr>
          <w:rFonts w:ascii="宋体" w:hAnsi="宋体" w:hint="eastAsia"/>
          <w:sz w:val="24"/>
        </w:rPr>
        <w:cr/>
        <w:t>联系人及联系方式：0379-</w:t>
      </w:r>
      <w:r w:rsidRPr="00764CF4">
        <w:rPr>
          <w:rFonts w:ascii="宋体" w:hAnsi="宋体"/>
          <w:sz w:val="24"/>
        </w:rPr>
        <w:t>60198086</w:t>
      </w:r>
      <w:r w:rsidRPr="00764CF4">
        <w:rPr>
          <w:rFonts w:ascii="宋体" w:hAnsi="宋体" w:hint="eastAsia"/>
          <w:sz w:val="24"/>
        </w:rPr>
        <w:t xml:space="preserve">  </w:t>
      </w:r>
    </w:p>
    <w:p w14:paraId="7A504E1E" w14:textId="77777777" w:rsidR="00A27639" w:rsidRPr="00764CF4" w:rsidRDefault="007D6F85">
      <w:pPr>
        <w:spacing w:line="360" w:lineRule="auto"/>
        <w:ind w:firstLineChars="200" w:firstLine="480"/>
        <w:jc w:val="left"/>
        <w:rPr>
          <w:rFonts w:ascii="宋体" w:hAnsi="宋体"/>
          <w:sz w:val="24"/>
        </w:rPr>
      </w:pPr>
      <w:r w:rsidRPr="00764CF4">
        <w:rPr>
          <w:rFonts w:ascii="宋体" w:hAnsi="宋体"/>
          <w:sz w:val="24"/>
        </w:rPr>
        <w:t>5.</w:t>
      </w:r>
      <w:r w:rsidRPr="00764CF4">
        <w:rPr>
          <w:rFonts w:ascii="宋体" w:hAnsi="宋体" w:hint="eastAsia"/>
          <w:sz w:val="24"/>
        </w:rPr>
        <w:t>2、乙方确认的送达信息为：</w:t>
      </w:r>
    </w:p>
    <w:p w14:paraId="75D1D656" w14:textId="77777777" w:rsidR="00A27639" w:rsidRPr="00764CF4" w:rsidRDefault="007D6F85">
      <w:pPr>
        <w:spacing w:line="360" w:lineRule="auto"/>
        <w:ind w:firstLineChars="200" w:firstLine="480"/>
        <w:jc w:val="left"/>
        <w:rPr>
          <w:rFonts w:ascii="宋体" w:hAnsi="宋体"/>
          <w:sz w:val="24"/>
        </w:rPr>
      </w:pPr>
      <w:r w:rsidRPr="00764CF4">
        <w:rPr>
          <w:rFonts w:ascii="宋体" w:hAnsi="宋体" w:hint="eastAsia"/>
          <w:sz w:val="24"/>
        </w:rPr>
        <w:t>送达地址：河南自贸试验区郑州片区（郑东）商都路100号1号楼2单元15层1518号</w:t>
      </w:r>
    </w:p>
    <w:p w14:paraId="0E188606" w14:textId="77777777" w:rsidR="00A27639" w:rsidRPr="00764CF4" w:rsidRDefault="007D6F85">
      <w:pPr>
        <w:spacing w:line="360" w:lineRule="auto"/>
        <w:ind w:firstLineChars="200" w:firstLine="480"/>
        <w:jc w:val="left"/>
        <w:rPr>
          <w:rFonts w:ascii="宋体" w:hAnsi="宋体"/>
          <w:sz w:val="24"/>
        </w:rPr>
      </w:pPr>
      <w:r w:rsidRPr="00764CF4">
        <w:rPr>
          <w:rFonts w:ascii="宋体" w:hAnsi="宋体" w:hint="eastAsia"/>
          <w:sz w:val="24"/>
        </w:rPr>
        <w:t>联系人及联系方式：</w:t>
      </w:r>
      <w:proofErr w:type="gramStart"/>
      <w:r w:rsidRPr="00764CF4">
        <w:rPr>
          <w:rFonts w:ascii="宋体" w:hAnsi="宋体" w:hint="eastAsia"/>
          <w:sz w:val="24"/>
        </w:rPr>
        <w:t>赵鹏杰</w:t>
      </w:r>
      <w:proofErr w:type="gramEnd"/>
      <w:r w:rsidRPr="00764CF4">
        <w:rPr>
          <w:rFonts w:ascii="宋体" w:hAnsi="宋体" w:hint="eastAsia"/>
          <w:sz w:val="24"/>
        </w:rPr>
        <w:t xml:space="preserve">  15670720001</w:t>
      </w:r>
      <w:r w:rsidRPr="00764CF4">
        <w:rPr>
          <w:rFonts w:ascii="宋体" w:hAnsi="宋体"/>
          <w:sz w:val="24"/>
        </w:rPr>
        <w:t xml:space="preserve">               </w:t>
      </w:r>
    </w:p>
    <w:p w14:paraId="5DDA537E" w14:textId="77777777" w:rsidR="00A27639" w:rsidRPr="00764CF4" w:rsidRDefault="007D6F85">
      <w:pPr>
        <w:spacing w:line="360" w:lineRule="auto"/>
        <w:ind w:firstLineChars="200" w:firstLine="480"/>
        <w:jc w:val="left"/>
        <w:rPr>
          <w:rFonts w:ascii="宋体" w:hAnsi="宋体"/>
          <w:sz w:val="24"/>
        </w:rPr>
      </w:pPr>
      <w:r w:rsidRPr="00764CF4">
        <w:rPr>
          <w:rFonts w:ascii="宋体" w:hAnsi="宋体" w:hint="eastAsia"/>
          <w:sz w:val="24"/>
        </w:rPr>
        <w:t>双方在此共同确认，上述送达信息将作为双方在合同项下邮寄往来通知、函件等任何文件资料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p>
    <w:p w14:paraId="7AEB3280" w14:textId="4AB6FA26" w:rsidR="00A27639" w:rsidRPr="00764CF4" w:rsidRDefault="007D6F85" w:rsidP="00F97F66">
      <w:pPr>
        <w:spacing w:line="360" w:lineRule="auto"/>
        <w:jc w:val="center"/>
        <w:rPr>
          <w:rFonts w:ascii="宋体" w:hAnsi="宋体"/>
          <w:sz w:val="24"/>
        </w:rPr>
      </w:pPr>
      <w:r w:rsidRPr="00764CF4">
        <w:rPr>
          <w:rFonts w:ascii="宋体" w:hAnsi="宋体" w:hint="eastAsia"/>
          <w:sz w:val="24"/>
        </w:rPr>
        <w:t>【以下无正文，仅供签署】</w:t>
      </w:r>
    </w:p>
    <w:tbl>
      <w:tblPr>
        <w:tblW w:w="0" w:type="auto"/>
        <w:tblLook w:val="04A0" w:firstRow="1" w:lastRow="0" w:firstColumn="1" w:lastColumn="0" w:noHBand="0" w:noVBand="1"/>
      </w:tblPr>
      <w:tblGrid>
        <w:gridCol w:w="4873"/>
        <w:gridCol w:w="4873"/>
      </w:tblGrid>
      <w:tr w:rsidR="00A27639" w:rsidRPr="00764CF4" w14:paraId="0BBC5FCB" w14:textId="77777777">
        <w:tc>
          <w:tcPr>
            <w:tcW w:w="5341" w:type="dxa"/>
            <w:tcBorders>
              <w:tl2br w:val="nil"/>
              <w:tr2bl w:val="nil"/>
            </w:tcBorders>
            <w:shd w:val="clear" w:color="auto" w:fill="auto"/>
          </w:tcPr>
          <w:p w14:paraId="2BFD61EC" w14:textId="77777777" w:rsidR="00A27639" w:rsidRPr="00764CF4" w:rsidRDefault="007D6F85">
            <w:pPr>
              <w:spacing w:line="360" w:lineRule="auto"/>
              <w:rPr>
                <w:rFonts w:ascii="宋体" w:hAnsi="宋体" w:cstheme="minorEastAsia"/>
                <w:sz w:val="24"/>
              </w:rPr>
            </w:pPr>
            <w:r w:rsidRPr="00764CF4">
              <w:rPr>
                <w:rFonts w:ascii="宋体" w:hAnsi="宋体" w:cstheme="minorEastAsia" w:hint="eastAsia"/>
                <w:sz w:val="24"/>
              </w:rPr>
              <w:t>甲方（盖章）：</w:t>
            </w:r>
          </w:p>
          <w:p w14:paraId="32A2534E" w14:textId="77777777" w:rsidR="00A27639" w:rsidRPr="00764CF4" w:rsidRDefault="007D6F85">
            <w:pPr>
              <w:spacing w:line="360" w:lineRule="auto"/>
              <w:rPr>
                <w:rFonts w:ascii="宋体" w:hAnsi="宋体" w:cstheme="minorEastAsia"/>
                <w:sz w:val="24"/>
              </w:rPr>
            </w:pPr>
            <w:r w:rsidRPr="00764CF4">
              <w:rPr>
                <w:rFonts w:ascii="宋体" w:hAnsi="宋体" w:cstheme="minorEastAsia" w:hint="eastAsia"/>
                <w:sz w:val="24"/>
              </w:rPr>
              <w:t>授权代表（签字）：</w:t>
            </w:r>
          </w:p>
          <w:p w14:paraId="1862B67F" w14:textId="77777777" w:rsidR="00A27639" w:rsidRPr="00764CF4" w:rsidRDefault="007D6F85">
            <w:pPr>
              <w:spacing w:line="360" w:lineRule="auto"/>
              <w:rPr>
                <w:rFonts w:ascii="宋体" w:hAnsi="宋体" w:cstheme="minorEastAsia"/>
                <w:sz w:val="24"/>
              </w:rPr>
            </w:pPr>
            <w:r w:rsidRPr="00764CF4">
              <w:rPr>
                <w:rFonts w:ascii="宋体" w:hAnsi="宋体" w:cstheme="minorEastAsia" w:hint="eastAsia"/>
                <w:sz w:val="24"/>
              </w:rPr>
              <w:t>电子邮箱：</w:t>
            </w:r>
          </w:p>
          <w:p w14:paraId="1DFFF3D7" w14:textId="77777777" w:rsidR="00A27639" w:rsidRPr="00764CF4" w:rsidRDefault="007D6F85">
            <w:pPr>
              <w:spacing w:line="360" w:lineRule="auto"/>
              <w:rPr>
                <w:rFonts w:ascii="宋体" w:hAnsi="宋体" w:cstheme="minorEastAsia"/>
                <w:sz w:val="24"/>
              </w:rPr>
            </w:pPr>
            <w:r w:rsidRPr="00764CF4">
              <w:rPr>
                <w:rFonts w:ascii="宋体" w:hAnsi="宋体" w:cstheme="minorEastAsia" w:hint="eastAsia"/>
                <w:sz w:val="24"/>
              </w:rPr>
              <w:t>电话：</w:t>
            </w:r>
          </w:p>
          <w:p w14:paraId="7F3A4070" w14:textId="77777777" w:rsidR="00A27639" w:rsidRPr="00764CF4" w:rsidRDefault="007D6F85">
            <w:pPr>
              <w:spacing w:line="360" w:lineRule="auto"/>
              <w:rPr>
                <w:rFonts w:ascii="宋体" w:hAnsi="宋体" w:cstheme="minorEastAsia"/>
                <w:sz w:val="24"/>
              </w:rPr>
            </w:pPr>
            <w:r w:rsidRPr="00764CF4">
              <w:rPr>
                <w:rFonts w:ascii="宋体" w:hAnsi="宋体" w:cstheme="minorEastAsia" w:hint="eastAsia"/>
                <w:sz w:val="24"/>
              </w:rPr>
              <w:t>地址：</w:t>
            </w:r>
          </w:p>
          <w:p w14:paraId="78C717DF" w14:textId="14BB11FC" w:rsidR="00A27639" w:rsidRPr="00764CF4" w:rsidRDefault="007D6F85">
            <w:pPr>
              <w:spacing w:line="360" w:lineRule="auto"/>
              <w:rPr>
                <w:rFonts w:ascii="宋体" w:hAnsi="宋体"/>
                <w:sz w:val="24"/>
              </w:rPr>
            </w:pPr>
            <w:r w:rsidRPr="00764CF4">
              <w:rPr>
                <w:rFonts w:ascii="宋体" w:hAnsi="宋体" w:cstheme="minorEastAsia" w:hint="eastAsia"/>
                <w:sz w:val="24"/>
              </w:rPr>
              <w:t xml:space="preserve">日期：    </w:t>
            </w:r>
            <w:r w:rsidRPr="00764CF4">
              <w:rPr>
                <w:rFonts w:ascii="宋体" w:hAnsi="宋体" w:cstheme="minorEastAsia"/>
                <w:sz w:val="24"/>
              </w:rPr>
              <w:t>2021</w:t>
            </w:r>
            <w:r w:rsidRPr="00764CF4">
              <w:rPr>
                <w:rFonts w:ascii="宋体" w:hAnsi="宋体" w:cstheme="minorEastAsia" w:hint="eastAsia"/>
                <w:sz w:val="24"/>
              </w:rPr>
              <w:t xml:space="preserve">    年    月    日</w:t>
            </w:r>
          </w:p>
        </w:tc>
        <w:tc>
          <w:tcPr>
            <w:tcW w:w="5341" w:type="dxa"/>
            <w:tcBorders>
              <w:tl2br w:val="nil"/>
              <w:tr2bl w:val="nil"/>
            </w:tcBorders>
            <w:shd w:val="clear" w:color="auto" w:fill="auto"/>
          </w:tcPr>
          <w:p w14:paraId="08EBCAB7" w14:textId="77777777" w:rsidR="00A27639" w:rsidRPr="00764CF4" w:rsidRDefault="007D6F85">
            <w:pPr>
              <w:spacing w:line="360" w:lineRule="auto"/>
              <w:rPr>
                <w:rFonts w:ascii="宋体" w:hAnsi="宋体"/>
                <w:sz w:val="24"/>
              </w:rPr>
            </w:pPr>
            <w:r w:rsidRPr="00764CF4">
              <w:rPr>
                <w:rFonts w:ascii="宋体" w:hAnsi="宋体" w:hint="eastAsia"/>
                <w:sz w:val="24"/>
              </w:rPr>
              <w:t>乙方（盖章）：</w:t>
            </w:r>
          </w:p>
          <w:p w14:paraId="58CC75F7" w14:textId="77777777" w:rsidR="00A27639" w:rsidRPr="00764CF4" w:rsidRDefault="007D6F85">
            <w:pPr>
              <w:spacing w:line="360" w:lineRule="auto"/>
              <w:rPr>
                <w:rFonts w:ascii="宋体" w:hAnsi="宋体"/>
                <w:sz w:val="24"/>
              </w:rPr>
            </w:pPr>
            <w:r w:rsidRPr="00764CF4">
              <w:rPr>
                <w:rFonts w:ascii="宋体" w:hAnsi="宋体" w:hint="eastAsia"/>
                <w:sz w:val="24"/>
              </w:rPr>
              <w:t>授权代表（签字）：</w:t>
            </w:r>
          </w:p>
          <w:p w14:paraId="36D67A5E" w14:textId="77777777" w:rsidR="00A27639" w:rsidRPr="00764CF4" w:rsidRDefault="007D6F85">
            <w:pPr>
              <w:spacing w:line="360" w:lineRule="auto"/>
              <w:rPr>
                <w:rFonts w:ascii="宋体" w:hAnsi="宋体"/>
                <w:sz w:val="24"/>
              </w:rPr>
            </w:pPr>
            <w:r w:rsidRPr="00764CF4">
              <w:rPr>
                <w:rFonts w:ascii="宋体" w:hAnsi="宋体" w:hint="eastAsia"/>
                <w:sz w:val="24"/>
              </w:rPr>
              <w:t>电子邮箱：</w:t>
            </w:r>
          </w:p>
          <w:p w14:paraId="5D2148BB" w14:textId="77777777" w:rsidR="00A27639" w:rsidRPr="00764CF4" w:rsidRDefault="007D6F85">
            <w:pPr>
              <w:spacing w:line="360" w:lineRule="auto"/>
              <w:rPr>
                <w:rFonts w:ascii="宋体" w:hAnsi="宋体"/>
                <w:sz w:val="24"/>
              </w:rPr>
            </w:pPr>
            <w:r w:rsidRPr="00764CF4">
              <w:rPr>
                <w:rFonts w:ascii="宋体" w:hAnsi="宋体" w:hint="eastAsia"/>
                <w:sz w:val="24"/>
              </w:rPr>
              <w:t>电话：</w:t>
            </w:r>
          </w:p>
          <w:p w14:paraId="60F00CF1" w14:textId="77777777" w:rsidR="00A27639" w:rsidRPr="00764CF4" w:rsidRDefault="007D6F85">
            <w:pPr>
              <w:spacing w:line="360" w:lineRule="auto"/>
              <w:rPr>
                <w:rFonts w:ascii="宋体" w:hAnsi="宋体"/>
                <w:sz w:val="24"/>
              </w:rPr>
            </w:pPr>
            <w:r w:rsidRPr="00764CF4">
              <w:rPr>
                <w:rFonts w:ascii="宋体" w:hAnsi="宋体" w:hint="eastAsia"/>
                <w:sz w:val="24"/>
              </w:rPr>
              <w:t>地址：</w:t>
            </w:r>
          </w:p>
          <w:p w14:paraId="742D5FAD" w14:textId="6114DA14" w:rsidR="00A27639" w:rsidRPr="00764CF4" w:rsidRDefault="007D6F85">
            <w:pPr>
              <w:spacing w:line="360" w:lineRule="auto"/>
              <w:rPr>
                <w:rFonts w:ascii="宋体" w:hAnsi="宋体"/>
                <w:sz w:val="24"/>
              </w:rPr>
            </w:pPr>
            <w:r w:rsidRPr="00764CF4">
              <w:rPr>
                <w:rFonts w:ascii="宋体" w:hAnsi="宋体" w:hint="eastAsia"/>
                <w:sz w:val="24"/>
              </w:rPr>
              <w:t xml:space="preserve">日期：    </w:t>
            </w:r>
            <w:r w:rsidRPr="00764CF4">
              <w:rPr>
                <w:rFonts w:ascii="宋体" w:hAnsi="宋体"/>
                <w:sz w:val="24"/>
              </w:rPr>
              <w:t>2021</w:t>
            </w:r>
            <w:r w:rsidRPr="00764CF4">
              <w:rPr>
                <w:rFonts w:ascii="宋体" w:hAnsi="宋体" w:hint="eastAsia"/>
                <w:sz w:val="24"/>
              </w:rPr>
              <w:t xml:space="preserve">  年  月   日</w:t>
            </w:r>
          </w:p>
        </w:tc>
      </w:tr>
    </w:tbl>
    <w:p w14:paraId="54B3B09B" w14:textId="77777777" w:rsidR="00A27639" w:rsidRPr="00764CF4" w:rsidRDefault="00A27639">
      <w:pPr>
        <w:spacing w:line="360" w:lineRule="auto"/>
        <w:rPr>
          <w:rFonts w:ascii="宋体" w:hAnsi="宋体"/>
          <w:sz w:val="24"/>
        </w:rPr>
        <w:sectPr w:rsidR="00A27639" w:rsidRPr="00764CF4">
          <w:headerReference w:type="default" r:id="rId9"/>
          <w:footerReference w:type="default" r:id="rId10"/>
          <w:pgSz w:w="11906" w:h="16838"/>
          <w:pgMar w:top="1440" w:right="1080" w:bottom="1440" w:left="1080" w:header="851" w:footer="992" w:gutter="0"/>
          <w:pgNumType w:fmt="numberInDash"/>
          <w:cols w:space="425"/>
          <w:docGrid w:type="lines" w:linePitch="312"/>
        </w:sectPr>
      </w:pPr>
    </w:p>
    <w:p w14:paraId="0C8B1D8D" w14:textId="77777777" w:rsidR="00A27639" w:rsidRPr="00764CF4" w:rsidRDefault="007D6F85">
      <w:pPr>
        <w:spacing w:line="312" w:lineRule="auto"/>
        <w:ind w:left="3518" w:hangingChars="1460" w:hanging="3518"/>
        <w:jc w:val="center"/>
        <w:rPr>
          <w:rFonts w:ascii="宋体" w:hAnsi="宋体" w:cs="黑体"/>
          <w:b/>
          <w:sz w:val="24"/>
        </w:rPr>
      </w:pPr>
      <w:r w:rsidRPr="00764CF4">
        <w:rPr>
          <w:rFonts w:ascii="宋体" w:hAnsi="宋体" w:cstheme="majorEastAsia" w:hint="eastAsia"/>
          <w:b/>
          <w:sz w:val="24"/>
        </w:rPr>
        <w:lastRenderedPageBreak/>
        <w:t>通用条款</w:t>
      </w:r>
    </w:p>
    <w:p w14:paraId="4FF96BA2" w14:textId="77777777" w:rsidR="00A27639" w:rsidRPr="00764CF4" w:rsidRDefault="00A27639">
      <w:pPr>
        <w:spacing w:line="312" w:lineRule="auto"/>
        <w:ind w:left="3518" w:hangingChars="1460" w:hanging="3518"/>
        <w:jc w:val="center"/>
        <w:rPr>
          <w:rFonts w:ascii="宋体" w:hAnsi="宋体" w:cstheme="minorEastAsia"/>
          <w:b/>
          <w:sz w:val="24"/>
        </w:rPr>
      </w:pPr>
    </w:p>
    <w:p w14:paraId="2EA315A5" w14:textId="77777777" w:rsidR="00A27639" w:rsidRPr="00764CF4" w:rsidRDefault="007D6F85">
      <w:pPr>
        <w:adjustRightInd w:val="0"/>
        <w:snapToGrid w:val="0"/>
        <w:spacing w:line="312" w:lineRule="auto"/>
        <w:ind w:firstLineChars="200" w:firstLine="480"/>
        <w:jc w:val="left"/>
        <w:rPr>
          <w:rFonts w:ascii="宋体" w:hAnsi="宋体" w:cstheme="minorEastAsia"/>
          <w:b/>
          <w:sz w:val="24"/>
        </w:rPr>
      </w:pPr>
      <w:r w:rsidRPr="00764CF4">
        <w:rPr>
          <w:rFonts w:ascii="宋体" w:hAnsi="宋体" w:cstheme="minorEastAsia" w:hint="eastAsia"/>
          <w:sz w:val="24"/>
        </w:rPr>
        <w:t>《通用条款》是乙方进行网络营销服务合作的通用条款，甲方同意在平台进行网络推广时将遵循本通用条款，本通用条款与《</w:t>
      </w:r>
      <w:r w:rsidRPr="00764CF4">
        <w:rPr>
          <w:rFonts w:ascii="宋体" w:hAnsi="宋体" w:cstheme="minorEastAsia" w:hint="eastAsia"/>
          <w:kern w:val="0"/>
          <w:sz w:val="24"/>
        </w:rPr>
        <w:t>网络推广标准协议</w:t>
      </w:r>
      <w:r w:rsidRPr="00764CF4">
        <w:rPr>
          <w:rFonts w:ascii="宋体" w:hAnsi="宋体" w:cstheme="minorEastAsia" w:hint="eastAsia"/>
          <w:sz w:val="24"/>
        </w:rPr>
        <w:t>》及所有附件构成一个完整的合同（下称“本协议”），对双方均具有约束力。</w:t>
      </w:r>
    </w:p>
    <w:p w14:paraId="41823515" w14:textId="77777777" w:rsidR="00A27639" w:rsidRPr="00764CF4" w:rsidRDefault="007D6F85">
      <w:pPr>
        <w:numPr>
          <w:ilvl w:val="0"/>
          <w:numId w:val="3"/>
        </w:numPr>
        <w:spacing w:line="312" w:lineRule="auto"/>
        <w:contextualSpacing/>
        <w:jc w:val="left"/>
        <w:rPr>
          <w:rFonts w:ascii="宋体" w:hAnsi="宋体" w:cstheme="minorEastAsia"/>
          <w:b/>
          <w:sz w:val="24"/>
        </w:rPr>
      </w:pPr>
      <w:r w:rsidRPr="00764CF4">
        <w:rPr>
          <w:rFonts w:ascii="宋体" w:hAnsi="宋体" w:cstheme="minorEastAsia" w:hint="eastAsia"/>
          <w:b/>
          <w:sz w:val="24"/>
        </w:rPr>
        <w:t>定义</w:t>
      </w:r>
    </w:p>
    <w:p w14:paraId="3B3B2DD0" w14:textId="77777777" w:rsidR="00A27639" w:rsidRPr="00764CF4" w:rsidRDefault="007D6F85">
      <w:pPr>
        <w:numPr>
          <w:ilvl w:val="0"/>
          <w:numId w:val="4"/>
        </w:numPr>
        <w:adjustRightInd w:val="0"/>
        <w:snapToGrid w:val="0"/>
        <w:spacing w:line="312" w:lineRule="auto"/>
        <w:jc w:val="left"/>
        <w:rPr>
          <w:rFonts w:ascii="宋体" w:hAnsi="宋体" w:cstheme="minorEastAsia"/>
          <w:sz w:val="24"/>
        </w:rPr>
      </w:pPr>
      <w:r w:rsidRPr="00764CF4">
        <w:rPr>
          <w:rFonts w:ascii="宋体" w:hAnsi="宋体" w:cstheme="minorEastAsia" w:hint="eastAsia"/>
          <w:sz w:val="24"/>
        </w:rPr>
        <w:t>平台：</w:t>
      </w:r>
      <w:r w:rsidRPr="00764CF4">
        <w:rPr>
          <w:rFonts w:ascii="宋体" w:hAnsi="宋体" w:cstheme="minorEastAsia" w:hint="eastAsia"/>
          <w:kern w:val="0"/>
          <w:sz w:val="24"/>
        </w:rPr>
        <w:t>乐居平台及其合作伙伴平台。</w:t>
      </w:r>
    </w:p>
    <w:p w14:paraId="68594D77" w14:textId="77777777" w:rsidR="00A27639" w:rsidRPr="00764CF4" w:rsidRDefault="007D6F85">
      <w:pPr>
        <w:numPr>
          <w:ilvl w:val="0"/>
          <w:numId w:val="4"/>
        </w:numPr>
        <w:adjustRightInd w:val="0"/>
        <w:snapToGrid w:val="0"/>
        <w:spacing w:line="312" w:lineRule="auto"/>
        <w:jc w:val="left"/>
        <w:rPr>
          <w:rFonts w:ascii="宋体" w:hAnsi="宋体" w:cstheme="minorEastAsia"/>
          <w:sz w:val="24"/>
        </w:rPr>
      </w:pPr>
      <w:r w:rsidRPr="00764CF4">
        <w:rPr>
          <w:rFonts w:ascii="宋体" w:hAnsi="宋体" w:cstheme="minorEastAsia" w:hint="eastAsia"/>
          <w:sz w:val="24"/>
        </w:rPr>
        <w:t>推广内容/推广信息：指本协议项下甲方委托乙方在乙方平台</w:t>
      </w:r>
      <w:r w:rsidRPr="00764CF4">
        <w:rPr>
          <w:rFonts w:ascii="宋体" w:hAnsi="宋体" w:cstheme="minorEastAsia" w:hint="eastAsia"/>
          <w:kern w:val="0"/>
          <w:sz w:val="24"/>
        </w:rPr>
        <w:t>及其合作伙伴平台</w:t>
      </w:r>
      <w:r w:rsidRPr="00764CF4">
        <w:rPr>
          <w:rFonts w:ascii="宋体" w:hAnsi="宋体" w:cstheme="minorEastAsia" w:hint="eastAsia"/>
          <w:sz w:val="24"/>
        </w:rPr>
        <w:t>上进行网络推广的内容/信息。</w:t>
      </w:r>
    </w:p>
    <w:p w14:paraId="44FDC451" w14:textId="77777777" w:rsidR="00A27639" w:rsidRPr="00764CF4" w:rsidRDefault="007D6F85">
      <w:pPr>
        <w:numPr>
          <w:ilvl w:val="0"/>
          <w:numId w:val="4"/>
        </w:numPr>
        <w:adjustRightInd w:val="0"/>
        <w:snapToGrid w:val="0"/>
        <w:spacing w:line="312" w:lineRule="auto"/>
        <w:jc w:val="left"/>
        <w:rPr>
          <w:rFonts w:ascii="宋体" w:hAnsi="宋体" w:cstheme="minorEastAsia"/>
          <w:kern w:val="0"/>
          <w:sz w:val="24"/>
        </w:rPr>
      </w:pPr>
      <w:r w:rsidRPr="00764CF4">
        <w:rPr>
          <w:rFonts w:ascii="宋体" w:hAnsi="宋体" w:cstheme="minorEastAsia" w:hint="eastAsia"/>
          <w:kern w:val="0"/>
          <w:sz w:val="24"/>
        </w:rPr>
        <w:t>曝光量：指在合作时间内投放的产品在对应展现平台被受</w:t>
      </w:r>
      <w:proofErr w:type="gramStart"/>
      <w:r w:rsidRPr="00764CF4">
        <w:rPr>
          <w:rFonts w:ascii="宋体" w:hAnsi="宋体" w:cstheme="minorEastAsia" w:hint="eastAsia"/>
          <w:kern w:val="0"/>
          <w:sz w:val="24"/>
        </w:rPr>
        <w:t>众看到</w:t>
      </w:r>
      <w:proofErr w:type="gramEnd"/>
      <w:r w:rsidRPr="00764CF4">
        <w:rPr>
          <w:rFonts w:ascii="宋体" w:hAnsi="宋体" w:cstheme="minorEastAsia" w:hint="eastAsia"/>
          <w:kern w:val="0"/>
          <w:sz w:val="24"/>
        </w:rPr>
        <w:t>的推广展现次数。</w:t>
      </w:r>
    </w:p>
    <w:p w14:paraId="56613B74" w14:textId="77777777" w:rsidR="00A27639" w:rsidRPr="00764CF4" w:rsidRDefault="007D6F85">
      <w:pPr>
        <w:numPr>
          <w:ilvl w:val="0"/>
          <w:numId w:val="4"/>
        </w:numPr>
        <w:adjustRightInd w:val="0"/>
        <w:snapToGrid w:val="0"/>
        <w:spacing w:line="312" w:lineRule="auto"/>
        <w:ind w:left="0" w:firstLine="0"/>
        <w:jc w:val="left"/>
        <w:rPr>
          <w:rFonts w:ascii="宋体" w:hAnsi="宋体" w:cstheme="minorEastAsia"/>
          <w:kern w:val="0"/>
          <w:sz w:val="24"/>
        </w:rPr>
      </w:pPr>
      <w:r w:rsidRPr="00764CF4">
        <w:rPr>
          <w:rFonts w:ascii="宋体" w:hAnsi="宋体" w:cstheme="minorEastAsia" w:hint="eastAsia"/>
          <w:sz w:val="24"/>
        </w:rPr>
        <w:t>本协议项下的所有合作期限均以自然日/自然月计算。甲方可通过续签本协议或签订新合同的方式延长</w:t>
      </w:r>
      <w:r w:rsidRPr="00764CF4">
        <w:rPr>
          <w:rFonts w:ascii="宋体" w:hAnsi="宋体" w:cstheme="minorEastAsia" w:hint="eastAsia"/>
          <w:kern w:val="0"/>
          <w:sz w:val="24"/>
        </w:rPr>
        <w:t>乙方及其合作伙伴相关产品</w:t>
      </w:r>
      <w:r w:rsidRPr="00764CF4">
        <w:rPr>
          <w:rFonts w:ascii="宋体" w:hAnsi="宋体" w:cstheme="minorEastAsia" w:hint="eastAsia"/>
          <w:sz w:val="24"/>
        </w:rPr>
        <w:t>的使用期。</w:t>
      </w:r>
    </w:p>
    <w:p w14:paraId="6B32BDC9" w14:textId="77777777" w:rsidR="00A27639" w:rsidRPr="00764CF4" w:rsidRDefault="007D6F85">
      <w:pPr>
        <w:spacing w:line="312" w:lineRule="auto"/>
        <w:contextualSpacing/>
        <w:rPr>
          <w:rFonts w:ascii="宋体" w:hAnsi="宋体" w:cstheme="minorEastAsia"/>
          <w:b/>
          <w:sz w:val="24"/>
        </w:rPr>
      </w:pPr>
      <w:r w:rsidRPr="00764CF4">
        <w:rPr>
          <w:rFonts w:ascii="宋体" w:hAnsi="宋体" w:cstheme="minorEastAsia" w:hint="eastAsia"/>
          <w:b/>
          <w:sz w:val="24"/>
        </w:rPr>
        <w:t>二、甲方的权利和义务</w:t>
      </w:r>
    </w:p>
    <w:p w14:paraId="14A7B066" w14:textId="77777777" w:rsidR="00A27639" w:rsidRPr="00764CF4" w:rsidRDefault="007D6F85">
      <w:pPr>
        <w:numPr>
          <w:ilvl w:val="0"/>
          <w:numId w:val="5"/>
        </w:numPr>
        <w:adjustRightInd w:val="0"/>
        <w:snapToGrid w:val="0"/>
        <w:spacing w:line="312" w:lineRule="auto"/>
        <w:jc w:val="left"/>
        <w:rPr>
          <w:rFonts w:ascii="宋体" w:hAnsi="宋体" w:cstheme="minorEastAsia"/>
          <w:sz w:val="24"/>
        </w:rPr>
      </w:pPr>
      <w:r w:rsidRPr="00764CF4">
        <w:rPr>
          <w:rFonts w:ascii="宋体" w:hAnsi="宋体" w:cstheme="minorEastAsia" w:hint="eastAsia"/>
          <w:sz w:val="24"/>
        </w:rPr>
        <w:t>甲方承诺并保证：系依照中华人民共和国法律设立的合法经营主体，已取得经营自身业务的合法资质和授权；</w:t>
      </w:r>
      <w:r w:rsidRPr="00764CF4">
        <w:rPr>
          <w:rFonts w:ascii="宋体" w:hAnsi="宋体" w:cstheme="minorEastAsia" w:hint="eastAsia"/>
          <w:kern w:val="0"/>
          <w:sz w:val="24"/>
        </w:rPr>
        <w:t>自身不会从事任何违反法律、法规或规范性文件的违法行为；</w:t>
      </w:r>
      <w:r w:rsidRPr="00764CF4">
        <w:rPr>
          <w:rFonts w:ascii="宋体" w:hAnsi="宋体" w:cstheme="minorEastAsia" w:hint="eastAsia"/>
          <w:sz w:val="24"/>
        </w:rPr>
        <w:t>本协议的签署、履行不违反任何对其有约束力的法律文件的限制。</w:t>
      </w:r>
    </w:p>
    <w:p w14:paraId="0026ED95" w14:textId="77777777" w:rsidR="00A27639" w:rsidRPr="00764CF4" w:rsidRDefault="007D6F85">
      <w:pPr>
        <w:numPr>
          <w:ilvl w:val="0"/>
          <w:numId w:val="5"/>
        </w:numPr>
        <w:adjustRightInd w:val="0"/>
        <w:snapToGrid w:val="0"/>
        <w:spacing w:line="312" w:lineRule="auto"/>
        <w:jc w:val="left"/>
        <w:rPr>
          <w:rFonts w:ascii="宋体" w:hAnsi="宋体" w:cstheme="minorEastAsia"/>
          <w:sz w:val="24"/>
        </w:rPr>
      </w:pPr>
      <w:r w:rsidRPr="00764CF4">
        <w:rPr>
          <w:rFonts w:ascii="宋体" w:hAnsi="宋体" w:cstheme="minorEastAsia" w:hint="eastAsia"/>
          <w:sz w:val="24"/>
        </w:rPr>
        <w:t>甲方应在推广内容上线日期的前5日内向乙方提供推广上线所需要的全部物料。如果因甲方未按本协议的约定提供推广物料造成推广内容发布迟延或不能发布，乙方不承担违约责任。如甲方</w:t>
      </w:r>
      <w:proofErr w:type="gramStart"/>
      <w:r w:rsidRPr="00764CF4">
        <w:rPr>
          <w:rFonts w:ascii="宋体" w:hAnsi="宋体" w:cstheme="minorEastAsia" w:hint="eastAsia"/>
          <w:sz w:val="24"/>
        </w:rPr>
        <w:t>须修改</w:t>
      </w:r>
      <w:proofErr w:type="gramEnd"/>
      <w:r w:rsidRPr="00764CF4">
        <w:rPr>
          <w:rFonts w:ascii="宋体" w:hAnsi="宋体" w:cstheme="minorEastAsia" w:hint="eastAsia"/>
          <w:sz w:val="24"/>
        </w:rPr>
        <w:t>已经发布的推广内容，甲方应提前3个工作日书面通知乙方，给乙方造成损失的还应予以赔偿。</w:t>
      </w:r>
    </w:p>
    <w:p w14:paraId="70752D44" w14:textId="77777777" w:rsidR="00A27639" w:rsidRPr="00764CF4" w:rsidRDefault="007D6F85">
      <w:pPr>
        <w:numPr>
          <w:ilvl w:val="0"/>
          <w:numId w:val="5"/>
        </w:numPr>
        <w:adjustRightInd w:val="0"/>
        <w:snapToGrid w:val="0"/>
        <w:spacing w:line="312" w:lineRule="auto"/>
        <w:jc w:val="left"/>
        <w:rPr>
          <w:rFonts w:ascii="宋体" w:hAnsi="宋体" w:cstheme="minorEastAsia"/>
          <w:sz w:val="24"/>
        </w:rPr>
      </w:pPr>
      <w:r w:rsidRPr="00764CF4">
        <w:rPr>
          <w:rFonts w:ascii="宋体" w:hAnsi="宋体" w:cstheme="minorEastAsia" w:hint="eastAsia"/>
          <w:sz w:val="24"/>
        </w:rPr>
        <w:t>甲方保证向乙方提交的推广信息(包括但不限于文字与图片稿件、图标及链接等)真实、准确、完整，符合法律法规及平台相关规定。如不符合，乙方有权拒绝发布此类信息。甲方应对在平台发布之</w:t>
      </w:r>
      <w:r w:rsidRPr="00764CF4">
        <w:rPr>
          <w:rFonts w:ascii="宋体" w:hAnsi="宋体" w:cstheme="minorEastAsia" w:hint="eastAsia"/>
          <w:bCs/>
          <w:sz w:val="24"/>
        </w:rPr>
        <w:t>所有推广内容及推广物料（</w:t>
      </w:r>
      <w:r w:rsidRPr="00764CF4">
        <w:rPr>
          <w:rFonts w:ascii="宋体" w:hAnsi="宋体" w:cstheme="minorEastAsia" w:hint="eastAsia"/>
          <w:sz w:val="24"/>
        </w:rPr>
        <w:t>文字、图片、链接等信息资料或其组合）的真实性、合法性以及不侵犯第三方合法权利负完全责任。</w:t>
      </w:r>
    </w:p>
    <w:p w14:paraId="5A567620" w14:textId="77777777" w:rsidR="00A27639" w:rsidRPr="00764CF4" w:rsidRDefault="007D6F85">
      <w:pPr>
        <w:numPr>
          <w:ilvl w:val="0"/>
          <w:numId w:val="5"/>
        </w:numPr>
        <w:adjustRightInd w:val="0"/>
        <w:snapToGrid w:val="0"/>
        <w:spacing w:line="312" w:lineRule="auto"/>
        <w:jc w:val="left"/>
        <w:rPr>
          <w:rFonts w:ascii="宋体" w:hAnsi="宋体" w:cstheme="minorEastAsia"/>
          <w:sz w:val="24"/>
        </w:rPr>
      </w:pPr>
      <w:r w:rsidRPr="00764CF4">
        <w:rPr>
          <w:rFonts w:ascii="宋体" w:hAnsi="宋体" w:cstheme="minorEastAsia" w:hint="eastAsia"/>
          <w:sz w:val="24"/>
        </w:rPr>
        <w:t>甲方应按乙方要求提供发布推广内容所需的资质证明文件（包括但不限于主体资格证明文件、特殊行业从业资质如《房地产开发企业资质等级证书》、联盟楼盘所在土地《国有土地使用权证》、《建设用地规划许可证》、《建设工程规划许可证》、《建筑工程施工许可证》、《商品房预售许可证》、商标权证明或授权文件、著作权证明或授权文件、肖像权授权证明、批准文号、检验报告以及其他用以证明其推广内容真实、合法与有效的证明材料）。乙方有权随时查阅并要求甲方提供该等证明文件。</w:t>
      </w:r>
    </w:p>
    <w:p w14:paraId="41FE8B8E" w14:textId="77777777" w:rsidR="00A27639" w:rsidRPr="00764CF4" w:rsidRDefault="007D6F85">
      <w:pPr>
        <w:numPr>
          <w:ilvl w:val="0"/>
          <w:numId w:val="5"/>
        </w:numPr>
        <w:adjustRightInd w:val="0"/>
        <w:snapToGrid w:val="0"/>
        <w:spacing w:line="312" w:lineRule="auto"/>
        <w:jc w:val="left"/>
        <w:rPr>
          <w:rFonts w:ascii="宋体" w:hAnsi="宋体" w:cstheme="minorEastAsia"/>
          <w:sz w:val="24"/>
        </w:rPr>
      </w:pPr>
      <w:r w:rsidRPr="00764CF4">
        <w:rPr>
          <w:rFonts w:ascii="宋体" w:hAnsi="宋体" w:cstheme="minorEastAsia" w:hint="eastAsia"/>
          <w:sz w:val="24"/>
        </w:rPr>
        <w:t>甲方在推广内容上线后，不得通过修改页面内容、设置页面跳转、设置恶意代码、设置病毒等任何方式展现违反现行法律法规以及平台政策的内容。甲方保证在平台发布的推广内容中涉及的文字、图片、链接、链接所指向网站等各个部分之间的一致性与相关性，且推广内容整体效果不会引起平台用户误解。</w:t>
      </w:r>
    </w:p>
    <w:p w14:paraId="5D3CAFEF" w14:textId="77777777" w:rsidR="00A27639" w:rsidRPr="00764CF4" w:rsidRDefault="007D6F85">
      <w:pPr>
        <w:numPr>
          <w:ilvl w:val="0"/>
          <w:numId w:val="5"/>
        </w:numPr>
        <w:adjustRightInd w:val="0"/>
        <w:snapToGrid w:val="0"/>
        <w:spacing w:line="312" w:lineRule="auto"/>
        <w:jc w:val="left"/>
        <w:rPr>
          <w:rFonts w:ascii="宋体" w:hAnsi="宋体" w:cstheme="minorEastAsia"/>
          <w:sz w:val="24"/>
        </w:rPr>
      </w:pPr>
      <w:r w:rsidRPr="00764CF4">
        <w:rPr>
          <w:rFonts w:ascii="宋体" w:hAnsi="宋体" w:cstheme="minorEastAsia" w:hint="eastAsia"/>
          <w:sz w:val="24"/>
        </w:rPr>
        <w:lastRenderedPageBreak/>
        <w:t>如甲方代理自身合作方（以下简称“合作方”）在平台开展网络推广服务，则甲方承诺已取得合作方同意委托甲方在平台开展网络推广服务，且甲方应依法审查其合作方使用网络平台服务发布推广内容所需的相关政府审批文件或证明文件，本协议约定的甲方权利义务同样适用于合作方，在合作方出现违反法律法规、平台规则及本协议约定的行为时，乙方有权依据平台规则及本协议约定相应进行处理，由此产生的一切责任由甲方承担。</w:t>
      </w:r>
    </w:p>
    <w:p w14:paraId="7C364C7F" w14:textId="77777777" w:rsidR="00A27639" w:rsidRPr="00764CF4" w:rsidRDefault="007D6F85">
      <w:pPr>
        <w:numPr>
          <w:ilvl w:val="0"/>
          <w:numId w:val="5"/>
        </w:numPr>
        <w:adjustRightInd w:val="0"/>
        <w:snapToGrid w:val="0"/>
        <w:spacing w:line="312" w:lineRule="auto"/>
        <w:jc w:val="left"/>
        <w:rPr>
          <w:rFonts w:ascii="宋体" w:hAnsi="宋体" w:cstheme="minorEastAsia"/>
          <w:sz w:val="24"/>
        </w:rPr>
      </w:pPr>
      <w:r w:rsidRPr="00764CF4">
        <w:rPr>
          <w:rFonts w:ascii="宋体" w:hAnsi="宋体" w:cstheme="minorEastAsia" w:hint="eastAsia"/>
          <w:sz w:val="24"/>
        </w:rPr>
        <w:t>甲方特此授权许可乙方为了本协议约定服务之目的经由互联网络或其他途径在平台或其合作媒体或其他宣传活动中使用甲方及甲方所代理的客户的司标（Logo）、商标及其他甲方及甲方所代理的客户拥有知识产权或所有权的内容。</w:t>
      </w:r>
    </w:p>
    <w:p w14:paraId="4A219AD3" w14:textId="77777777" w:rsidR="00A27639" w:rsidRPr="00764CF4" w:rsidRDefault="007D6F85">
      <w:pPr>
        <w:numPr>
          <w:ilvl w:val="0"/>
          <w:numId w:val="5"/>
        </w:numPr>
        <w:adjustRightInd w:val="0"/>
        <w:snapToGrid w:val="0"/>
        <w:spacing w:line="312" w:lineRule="auto"/>
        <w:jc w:val="left"/>
        <w:rPr>
          <w:rFonts w:ascii="宋体" w:hAnsi="宋体" w:cstheme="minorEastAsia"/>
          <w:sz w:val="24"/>
        </w:rPr>
      </w:pPr>
      <w:r w:rsidRPr="00764CF4">
        <w:rPr>
          <w:rFonts w:ascii="宋体" w:hAnsi="宋体" w:cstheme="minorEastAsia" w:hint="eastAsia"/>
          <w:sz w:val="24"/>
        </w:rPr>
        <w:t>在甲方无违约行为的前提下，甲方有权根据本协议享有乙方提供的网络推广服务，对乙方提供的推广服务情况进行监督，并按照本协议约定及时向乙方支付服务费用。</w:t>
      </w:r>
    </w:p>
    <w:p w14:paraId="063D5FB5" w14:textId="77777777" w:rsidR="00A27639" w:rsidRPr="00764CF4" w:rsidRDefault="007D6F85">
      <w:pPr>
        <w:numPr>
          <w:ilvl w:val="0"/>
          <w:numId w:val="5"/>
        </w:numPr>
        <w:adjustRightInd w:val="0"/>
        <w:snapToGrid w:val="0"/>
        <w:spacing w:line="312" w:lineRule="auto"/>
        <w:jc w:val="left"/>
        <w:rPr>
          <w:rFonts w:ascii="宋体" w:hAnsi="宋体" w:cstheme="minorEastAsia"/>
          <w:sz w:val="24"/>
        </w:rPr>
      </w:pPr>
      <w:r w:rsidRPr="00764CF4">
        <w:rPr>
          <w:rFonts w:ascii="宋体" w:hAnsi="宋体" w:cstheme="minorEastAsia" w:hint="eastAsia"/>
          <w:sz w:val="24"/>
        </w:rPr>
        <w:t>甲方通过平台发布的信息中不能含有任何违反国家有关法律法规及中华人民共和国承认的法律法规的内容，包括但不限于危害国家安全、淫秽色情、虚假、侮辱诽谤、恐吓或骚扰、侵犯他人版权或人身权或其他合法权益、假冒、欺诈等欺骗平台用户权益的行为以及有违社会公序良俗的内容或指向这些内容的链接。若甲方利用乙方提供的服务平台进行非法活动，经乙方核实、司法/行政机关认定或任何第三方举报，乙方有权：（1）屏蔽并要求甲方按照乙方要求修改甲方发布信息，甲方不予修改的，乙方有权删除信息并终止提供服务；（2）直接删除信息并终止提供服务，并有权要求甲方赔偿由此给乙方造成的包括商誉损失在内的全部损失。</w:t>
      </w:r>
    </w:p>
    <w:p w14:paraId="7B8D4811" w14:textId="77777777" w:rsidR="00A27639" w:rsidRPr="00764CF4" w:rsidRDefault="007D6F85">
      <w:pPr>
        <w:numPr>
          <w:ilvl w:val="0"/>
          <w:numId w:val="5"/>
        </w:numPr>
        <w:adjustRightInd w:val="0"/>
        <w:snapToGrid w:val="0"/>
        <w:spacing w:line="312" w:lineRule="auto"/>
        <w:jc w:val="left"/>
        <w:rPr>
          <w:rFonts w:ascii="宋体" w:hAnsi="宋体" w:cstheme="minorEastAsia"/>
          <w:sz w:val="24"/>
        </w:rPr>
      </w:pPr>
      <w:r w:rsidRPr="00764CF4">
        <w:rPr>
          <w:rFonts w:ascii="宋体" w:hAnsi="宋体" w:cstheme="minorEastAsia" w:hint="eastAsia"/>
          <w:sz w:val="24"/>
        </w:rPr>
        <w:t>甲方违反法律法规及本协议任</w:t>
      </w:r>
      <w:proofErr w:type="gramStart"/>
      <w:r w:rsidRPr="00764CF4">
        <w:rPr>
          <w:rFonts w:ascii="宋体" w:hAnsi="宋体" w:cstheme="minorEastAsia" w:hint="eastAsia"/>
          <w:sz w:val="24"/>
        </w:rPr>
        <w:t>一</w:t>
      </w:r>
      <w:proofErr w:type="gramEnd"/>
      <w:r w:rsidRPr="00764CF4">
        <w:rPr>
          <w:rFonts w:ascii="宋体" w:hAnsi="宋体" w:cstheme="minorEastAsia" w:hint="eastAsia"/>
          <w:sz w:val="24"/>
        </w:rPr>
        <w:t>条款约定损害乙方利益、商誉和品牌形象的，乙方有权随时单方终止本协议，追究甲方违约责任并要求甲方赔偿由此给乙方造成的包括商誉损失在内的全部损失。如因甲方原因造成乙方被第三方要求赔偿或发生纠纷、诉讼的，甲方应向乙方全额赔偿损失。</w:t>
      </w:r>
    </w:p>
    <w:p w14:paraId="76129F8C" w14:textId="77777777" w:rsidR="00A27639" w:rsidRPr="00764CF4" w:rsidRDefault="007D6F85">
      <w:pPr>
        <w:spacing w:line="312" w:lineRule="auto"/>
        <w:contextualSpacing/>
        <w:rPr>
          <w:rFonts w:ascii="宋体" w:hAnsi="宋体" w:cstheme="minorEastAsia"/>
          <w:b/>
          <w:sz w:val="24"/>
        </w:rPr>
      </w:pPr>
      <w:r w:rsidRPr="00764CF4">
        <w:rPr>
          <w:rFonts w:ascii="宋体" w:hAnsi="宋体" w:cstheme="minorEastAsia" w:hint="eastAsia"/>
          <w:b/>
          <w:sz w:val="24"/>
        </w:rPr>
        <w:t>三、乙方的权利和义务</w:t>
      </w:r>
    </w:p>
    <w:p w14:paraId="437FA2F0" w14:textId="77777777" w:rsidR="00A27639" w:rsidRPr="00764CF4" w:rsidRDefault="007D6F85">
      <w:pPr>
        <w:numPr>
          <w:ilvl w:val="0"/>
          <w:numId w:val="6"/>
        </w:numPr>
        <w:adjustRightInd w:val="0"/>
        <w:snapToGrid w:val="0"/>
        <w:spacing w:line="312" w:lineRule="auto"/>
        <w:jc w:val="left"/>
        <w:rPr>
          <w:rFonts w:ascii="宋体" w:hAnsi="宋体" w:cstheme="minorEastAsia"/>
          <w:sz w:val="24"/>
        </w:rPr>
      </w:pPr>
      <w:r w:rsidRPr="00764CF4">
        <w:rPr>
          <w:rFonts w:ascii="宋体" w:hAnsi="宋体" w:cstheme="minorEastAsia" w:hint="eastAsia"/>
          <w:sz w:val="24"/>
        </w:rPr>
        <w:t>乙方承诺并保证：其系依照中华人民共和国法律设立的合法经营主体，已取得经营相关业务的合法资质；乙方保证对本协议项下推广服务的网站或应用拥有合法权利；本协议的签署、履行不违反任何对其有约束力的法律文件的限制。</w:t>
      </w:r>
    </w:p>
    <w:p w14:paraId="129AAC61" w14:textId="77777777" w:rsidR="00A27639" w:rsidRPr="00764CF4" w:rsidRDefault="007D6F85">
      <w:pPr>
        <w:numPr>
          <w:ilvl w:val="0"/>
          <w:numId w:val="6"/>
        </w:numPr>
        <w:adjustRightInd w:val="0"/>
        <w:snapToGrid w:val="0"/>
        <w:spacing w:line="312" w:lineRule="auto"/>
        <w:jc w:val="left"/>
        <w:rPr>
          <w:rFonts w:ascii="宋体" w:hAnsi="宋体" w:cstheme="minorEastAsia"/>
          <w:sz w:val="24"/>
        </w:rPr>
      </w:pPr>
      <w:r w:rsidRPr="00764CF4">
        <w:rPr>
          <w:rFonts w:ascii="宋体" w:hAnsi="宋体" w:cstheme="minorEastAsia" w:hint="eastAsia"/>
          <w:sz w:val="24"/>
        </w:rPr>
        <w:t>乙方有权对甲方所提供的推广内容等进行审核，必要时可要求甲方修改；乙方有权对不符合法律法规、平台规定的推广内容，予以删改或拒绝发布。</w:t>
      </w:r>
    </w:p>
    <w:p w14:paraId="52D3BAE3" w14:textId="77777777" w:rsidR="00A27639" w:rsidRPr="00764CF4" w:rsidRDefault="007D6F85">
      <w:pPr>
        <w:numPr>
          <w:ilvl w:val="0"/>
          <w:numId w:val="6"/>
        </w:numPr>
        <w:adjustRightInd w:val="0"/>
        <w:snapToGrid w:val="0"/>
        <w:spacing w:line="312" w:lineRule="auto"/>
        <w:jc w:val="left"/>
        <w:rPr>
          <w:rFonts w:ascii="宋体" w:hAnsi="宋体" w:cstheme="minorEastAsia"/>
          <w:sz w:val="24"/>
        </w:rPr>
      </w:pPr>
      <w:r w:rsidRPr="00764CF4">
        <w:rPr>
          <w:rFonts w:ascii="宋体" w:hAnsi="宋体" w:cstheme="minorEastAsia" w:hint="eastAsia"/>
          <w:sz w:val="24"/>
        </w:rPr>
        <w:t>在甲方无违约行为的前提下，乙方应按照本协议的规定为甲方提供相应的网络推广服务。如果因甲方未按本协议的约定提供推广物料造成推广内容发布迟延或不能发布，乙方不承担违约责任。</w:t>
      </w:r>
    </w:p>
    <w:p w14:paraId="1FB57267" w14:textId="77777777" w:rsidR="00A27639" w:rsidRPr="00764CF4" w:rsidRDefault="007D6F85">
      <w:pPr>
        <w:numPr>
          <w:ilvl w:val="0"/>
          <w:numId w:val="6"/>
        </w:numPr>
        <w:adjustRightInd w:val="0"/>
        <w:snapToGrid w:val="0"/>
        <w:spacing w:line="312" w:lineRule="auto"/>
        <w:jc w:val="left"/>
        <w:rPr>
          <w:rFonts w:ascii="宋体" w:hAnsi="宋体" w:cstheme="minorEastAsia"/>
          <w:sz w:val="24"/>
        </w:rPr>
      </w:pPr>
      <w:r w:rsidRPr="00764CF4">
        <w:rPr>
          <w:rFonts w:ascii="宋体" w:hAnsi="宋体" w:cstheme="minorEastAsia" w:hint="eastAsia"/>
          <w:sz w:val="24"/>
        </w:rPr>
        <w:t>乙方有权随时删除含有危害国家安全、淫秽色情、虚假、欺骗、诽谤、（包括商业诽谤）、非法恐吓或非法骚扰、有损他人名誉、利益、侵害他人权益及政治敏感问题的推广</w:t>
      </w:r>
      <w:r w:rsidRPr="00764CF4">
        <w:rPr>
          <w:rFonts w:ascii="宋体" w:hAnsi="宋体" w:cstheme="minorEastAsia" w:hint="eastAsia"/>
          <w:sz w:val="24"/>
        </w:rPr>
        <w:lastRenderedPageBreak/>
        <w:t>内容或所链接的页面。如乙方接到第三方对甲方上述内容的投诉，乙方有权删除被投诉的内容或链接页面并与甲方沟通、协商，有效解决第三</w:t>
      </w:r>
      <w:proofErr w:type="gramStart"/>
      <w:r w:rsidRPr="00764CF4">
        <w:rPr>
          <w:rFonts w:ascii="宋体" w:hAnsi="宋体" w:cstheme="minorEastAsia" w:hint="eastAsia"/>
          <w:sz w:val="24"/>
        </w:rPr>
        <w:t>方投诉</w:t>
      </w:r>
      <w:proofErr w:type="gramEnd"/>
      <w:r w:rsidRPr="00764CF4">
        <w:rPr>
          <w:rFonts w:ascii="宋体" w:hAnsi="宋体" w:cstheme="minorEastAsia" w:hint="eastAsia"/>
          <w:sz w:val="24"/>
        </w:rPr>
        <w:t>问题。如果甲方的网站或信息因为以上原因被下线或被删除，由甲方独自承担因此而产生的法律责任。</w:t>
      </w:r>
    </w:p>
    <w:p w14:paraId="0EF2AE64" w14:textId="77777777" w:rsidR="00A27639" w:rsidRPr="00764CF4" w:rsidRDefault="007D6F85">
      <w:pPr>
        <w:numPr>
          <w:ilvl w:val="0"/>
          <w:numId w:val="6"/>
        </w:numPr>
        <w:adjustRightInd w:val="0"/>
        <w:snapToGrid w:val="0"/>
        <w:spacing w:line="312" w:lineRule="auto"/>
        <w:jc w:val="left"/>
        <w:rPr>
          <w:rFonts w:ascii="宋体" w:hAnsi="宋体" w:cstheme="minorEastAsia"/>
          <w:sz w:val="24"/>
        </w:rPr>
      </w:pPr>
      <w:r w:rsidRPr="00764CF4">
        <w:rPr>
          <w:rFonts w:ascii="宋体" w:hAnsi="宋体" w:cstheme="minorEastAsia" w:hint="eastAsia"/>
          <w:sz w:val="24"/>
        </w:rPr>
        <w:t>基于业务性调整或产品型调整（包括但不限于展现方式、推广政策等），乙方可能不定期对平台版面布局、页面设计等有关方面进行调整，如因上述调整而影响本协议项下甲方推广内容的发布(包括推广位置和/或推广时间等)，乙方应提前3个工作日通知甲方并征得甲方同意；双方无法协商一致的甲方有权提前终止本协议，同时双方应就已提供的服务部分进行服务费用结算。</w:t>
      </w:r>
    </w:p>
    <w:p w14:paraId="0F18E50F" w14:textId="77777777" w:rsidR="00A27639" w:rsidRPr="00764CF4" w:rsidRDefault="007D6F85">
      <w:pPr>
        <w:numPr>
          <w:ilvl w:val="0"/>
          <w:numId w:val="6"/>
        </w:numPr>
        <w:adjustRightInd w:val="0"/>
        <w:snapToGrid w:val="0"/>
        <w:spacing w:line="312" w:lineRule="auto"/>
        <w:jc w:val="left"/>
        <w:rPr>
          <w:rFonts w:ascii="宋体" w:hAnsi="宋体" w:cstheme="minorEastAsia"/>
          <w:sz w:val="24"/>
        </w:rPr>
      </w:pPr>
      <w:r w:rsidRPr="00764CF4">
        <w:rPr>
          <w:rFonts w:ascii="宋体" w:hAnsi="宋体" w:cstheme="minorEastAsia" w:hint="eastAsia"/>
          <w:sz w:val="24"/>
        </w:rPr>
        <w:t>为了网站的正常运行，乙方需要定期或不定期地对平台进行停机维护，如因此类情况而造成本协议项下的推广服务不能按计划进行，甲方将予以谅解，但乙方有义务尽力避免服务中断或将中断时间限制在最短时间内且甲乙双方将协商确定补偿方案。乙方因上述情形而不能按计划进行本协议项下所约定网络推广服务的，</w:t>
      </w:r>
      <w:proofErr w:type="gramStart"/>
      <w:r w:rsidRPr="00764CF4">
        <w:rPr>
          <w:rFonts w:ascii="宋体" w:hAnsi="宋体" w:cstheme="minorEastAsia" w:hint="eastAsia"/>
          <w:sz w:val="24"/>
        </w:rPr>
        <w:t>不</w:t>
      </w:r>
      <w:proofErr w:type="gramEnd"/>
      <w:r w:rsidRPr="00764CF4">
        <w:rPr>
          <w:rFonts w:ascii="宋体" w:hAnsi="宋体" w:cstheme="minorEastAsia" w:hint="eastAsia"/>
          <w:sz w:val="24"/>
        </w:rPr>
        <w:t>视为乙方违约。</w:t>
      </w:r>
    </w:p>
    <w:p w14:paraId="491822CD" w14:textId="77777777" w:rsidR="00A27639" w:rsidRPr="00764CF4" w:rsidRDefault="007D6F85">
      <w:pPr>
        <w:numPr>
          <w:ilvl w:val="0"/>
          <w:numId w:val="6"/>
        </w:numPr>
        <w:adjustRightInd w:val="0"/>
        <w:snapToGrid w:val="0"/>
        <w:spacing w:line="312" w:lineRule="auto"/>
        <w:jc w:val="left"/>
        <w:rPr>
          <w:rFonts w:ascii="宋体" w:hAnsi="宋体" w:cstheme="minorEastAsia"/>
          <w:sz w:val="24"/>
        </w:rPr>
      </w:pPr>
      <w:r w:rsidRPr="00764CF4">
        <w:rPr>
          <w:rFonts w:ascii="宋体" w:hAnsi="宋体" w:cstheme="minorEastAsia" w:hint="eastAsia"/>
          <w:sz w:val="24"/>
        </w:rPr>
        <w:t>乙方可在乙方或乙方合作公司的服务器上保存甲方的信息（但不包括甲方自行发布的信息）。但乙方对此负有保密义务。仅依据甲方授权或经司法机关、国家机关的法律程序要求方可予以披露。</w:t>
      </w:r>
    </w:p>
    <w:p w14:paraId="3DFBEEB6" w14:textId="77777777" w:rsidR="00A27639" w:rsidRPr="00764CF4" w:rsidRDefault="007D6F85">
      <w:pPr>
        <w:numPr>
          <w:ilvl w:val="0"/>
          <w:numId w:val="6"/>
        </w:numPr>
        <w:adjustRightInd w:val="0"/>
        <w:snapToGrid w:val="0"/>
        <w:spacing w:line="312" w:lineRule="auto"/>
        <w:jc w:val="left"/>
        <w:rPr>
          <w:rFonts w:ascii="宋体" w:hAnsi="宋体" w:cstheme="minorEastAsia"/>
          <w:sz w:val="24"/>
        </w:rPr>
      </w:pPr>
      <w:r w:rsidRPr="00764CF4">
        <w:rPr>
          <w:rFonts w:ascii="宋体" w:hAnsi="宋体" w:cstheme="minorEastAsia" w:hint="eastAsia"/>
          <w:sz w:val="24"/>
        </w:rPr>
        <w:t>在双方合作期间内，如若涉及到投放数据等信息需要双方核对的，乙方可向甲方提交书面服务验收报告，甲方收到后三个工作日未提异议的，表明认可乙方的数据统计信息。</w:t>
      </w:r>
    </w:p>
    <w:p w14:paraId="0501869A" w14:textId="77777777" w:rsidR="00A27639" w:rsidRPr="00764CF4" w:rsidRDefault="007D6F85">
      <w:pPr>
        <w:numPr>
          <w:ilvl w:val="0"/>
          <w:numId w:val="6"/>
        </w:numPr>
        <w:adjustRightInd w:val="0"/>
        <w:snapToGrid w:val="0"/>
        <w:spacing w:line="312" w:lineRule="auto"/>
        <w:jc w:val="left"/>
        <w:rPr>
          <w:rFonts w:ascii="宋体" w:hAnsi="宋体" w:cstheme="minorEastAsia"/>
          <w:sz w:val="24"/>
        </w:rPr>
      </w:pPr>
      <w:proofErr w:type="gramStart"/>
      <w:r w:rsidRPr="00764CF4">
        <w:rPr>
          <w:rFonts w:ascii="宋体" w:hAnsi="宋体" w:cstheme="minorEastAsia" w:hint="eastAsia"/>
          <w:sz w:val="24"/>
        </w:rPr>
        <w:t>乙方仅</w:t>
      </w:r>
      <w:proofErr w:type="gramEnd"/>
      <w:r w:rsidRPr="00764CF4">
        <w:rPr>
          <w:rFonts w:ascii="宋体" w:hAnsi="宋体" w:cstheme="minorEastAsia" w:hint="eastAsia"/>
          <w:sz w:val="24"/>
        </w:rPr>
        <w:t>为甲方提供互联网信息技术支持及服务，不对甲方的服务内容及发布信息内容承担任何保证责任。当发生平台用户投诉甲方图片虚假、价格虚假、房源描述与房源本身不符等任何违规行为时，甲方应独立承担全部责任。给乙方造成损失的，甲方还应承担全部赔偿责任。但如上述违规行为的产生系乙方造成的，乙方应承担全部赔偿责任。</w:t>
      </w:r>
    </w:p>
    <w:p w14:paraId="26956430" w14:textId="77777777" w:rsidR="00A27639" w:rsidRPr="00764CF4" w:rsidRDefault="007D6F85">
      <w:pPr>
        <w:spacing w:line="312" w:lineRule="auto"/>
        <w:contextualSpacing/>
        <w:rPr>
          <w:rFonts w:ascii="宋体" w:hAnsi="宋体" w:cstheme="minorEastAsia"/>
          <w:b/>
          <w:sz w:val="24"/>
        </w:rPr>
      </w:pPr>
      <w:r w:rsidRPr="00764CF4">
        <w:rPr>
          <w:rFonts w:ascii="宋体" w:hAnsi="宋体" w:cstheme="minorEastAsia" w:hint="eastAsia"/>
          <w:b/>
          <w:sz w:val="24"/>
        </w:rPr>
        <w:t>四、关于第三方投诉</w:t>
      </w:r>
    </w:p>
    <w:p w14:paraId="4C315FA7" w14:textId="77777777" w:rsidR="00A27639" w:rsidRPr="00764CF4" w:rsidRDefault="007D6F85">
      <w:pPr>
        <w:numPr>
          <w:ilvl w:val="0"/>
          <w:numId w:val="7"/>
        </w:numPr>
        <w:adjustRightInd w:val="0"/>
        <w:snapToGrid w:val="0"/>
        <w:spacing w:line="312" w:lineRule="auto"/>
        <w:jc w:val="left"/>
        <w:rPr>
          <w:rFonts w:ascii="宋体" w:hAnsi="宋体" w:cstheme="minorEastAsia"/>
          <w:sz w:val="24"/>
        </w:rPr>
      </w:pPr>
      <w:r w:rsidRPr="00764CF4">
        <w:rPr>
          <w:rFonts w:ascii="宋体" w:hAnsi="宋体" w:cstheme="minorEastAsia" w:hint="eastAsia"/>
          <w:sz w:val="24"/>
        </w:rPr>
        <w:t>鉴于互联网服务所特有的跨地域性、新权益等特殊性，双方同意，在双方对任何第三方指控甲方侵权或违法公序良</w:t>
      </w:r>
      <w:proofErr w:type="gramStart"/>
      <w:r w:rsidRPr="00764CF4">
        <w:rPr>
          <w:rFonts w:ascii="宋体" w:hAnsi="宋体" w:cstheme="minorEastAsia" w:hint="eastAsia"/>
          <w:sz w:val="24"/>
        </w:rPr>
        <w:t>俗原则</w:t>
      </w:r>
      <w:proofErr w:type="gramEnd"/>
      <w:r w:rsidRPr="00764CF4">
        <w:rPr>
          <w:rFonts w:ascii="宋体" w:hAnsi="宋体" w:cstheme="minorEastAsia" w:hint="eastAsia"/>
          <w:sz w:val="24"/>
        </w:rPr>
        <w:t>等纠纷无法达成一致意见，而现行法律法规又无明确依据的情况下，任意一方可直接解除本合同。</w:t>
      </w:r>
    </w:p>
    <w:p w14:paraId="1D2F57D2" w14:textId="77777777" w:rsidR="00A27639" w:rsidRPr="00764CF4" w:rsidRDefault="007D6F85">
      <w:pPr>
        <w:numPr>
          <w:ilvl w:val="0"/>
          <w:numId w:val="7"/>
        </w:numPr>
        <w:adjustRightInd w:val="0"/>
        <w:snapToGrid w:val="0"/>
        <w:spacing w:line="312" w:lineRule="auto"/>
        <w:jc w:val="left"/>
        <w:rPr>
          <w:rFonts w:ascii="宋体" w:hAnsi="宋体" w:cstheme="minorEastAsia"/>
          <w:sz w:val="24"/>
        </w:rPr>
      </w:pPr>
      <w:r w:rsidRPr="00764CF4">
        <w:rPr>
          <w:rFonts w:ascii="宋体" w:hAnsi="宋体" w:cstheme="minorEastAsia" w:hint="eastAsia"/>
          <w:sz w:val="24"/>
        </w:rPr>
        <w:t>由于第三方对甲方投诉所造成乙方损失的（包括但不限于乙方为此支出的律师费、诉讼费、乙方付出的赔偿费），甲方过错的，由甲方承担此份费用。同时乙方可优先就甲方账户中的余额进行扣款而冲抵乙方损失。</w:t>
      </w:r>
    </w:p>
    <w:p w14:paraId="3C48D813" w14:textId="77777777" w:rsidR="00A27639" w:rsidRPr="00764CF4" w:rsidRDefault="007D6F85">
      <w:pPr>
        <w:numPr>
          <w:ilvl w:val="0"/>
          <w:numId w:val="7"/>
        </w:numPr>
        <w:adjustRightInd w:val="0"/>
        <w:snapToGrid w:val="0"/>
        <w:spacing w:line="312" w:lineRule="auto"/>
        <w:jc w:val="left"/>
        <w:rPr>
          <w:rFonts w:ascii="宋体" w:hAnsi="宋体" w:cstheme="minorEastAsia"/>
          <w:sz w:val="24"/>
        </w:rPr>
      </w:pPr>
      <w:r w:rsidRPr="00764CF4">
        <w:rPr>
          <w:rFonts w:ascii="宋体" w:hAnsi="宋体" w:cstheme="minorEastAsia" w:hint="eastAsia"/>
          <w:sz w:val="24"/>
        </w:rPr>
        <w:t>如第三方对甲方投诉系乙方造成的，该投诉给甲方造成损失的（包括但不限于甲方为此支出的律师费、诉讼费、赔偿费），乙方应向甲方赔偿全部损失。</w:t>
      </w:r>
    </w:p>
    <w:p w14:paraId="51962100" w14:textId="77777777" w:rsidR="00A27639" w:rsidRPr="00764CF4" w:rsidRDefault="007D6F85">
      <w:pPr>
        <w:spacing w:line="312" w:lineRule="auto"/>
        <w:contextualSpacing/>
        <w:rPr>
          <w:rFonts w:ascii="宋体" w:hAnsi="宋体" w:cstheme="minorEastAsia"/>
          <w:b/>
          <w:sz w:val="24"/>
        </w:rPr>
      </w:pPr>
      <w:r w:rsidRPr="00764CF4">
        <w:rPr>
          <w:rFonts w:ascii="宋体" w:hAnsi="宋体" w:cstheme="minorEastAsia" w:hint="eastAsia"/>
          <w:b/>
          <w:sz w:val="24"/>
        </w:rPr>
        <w:t>五、知识产权</w:t>
      </w:r>
    </w:p>
    <w:p w14:paraId="077CDD83" w14:textId="77777777" w:rsidR="00A27639" w:rsidRPr="00764CF4" w:rsidRDefault="007D6F85">
      <w:pPr>
        <w:numPr>
          <w:ilvl w:val="0"/>
          <w:numId w:val="8"/>
        </w:numPr>
        <w:adjustRightInd w:val="0"/>
        <w:snapToGrid w:val="0"/>
        <w:spacing w:line="312" w:lineRule="auto"/>
        <w:jc w:val="left"/>
        <w:rPr>
          <w:rFonts w:ascii="宋体" w:hAnsi="宋体" w:cstheme="minorEastAsia"/>
          <w:sz w:val="24"/>
        </w:rPr>
      </w:pPr>
      <w:r w:rsidRPr="00764CF4">
        <w:rPr>
          <w:rFonts w:ascii="宋体" w:hAnsi="宋体" w:cstheme="minorEastAsia" w:hint="eastAsia"/>
          <w:sz w:val="24"/>
        </w:rPr>
        <w:t>双方均承诺各自提供的产品、品牌及其相关的</w:t>
      </w:r>
      <w:proofErr w:type="gramStart"/>
      <w:r w:rsidRPr="00764CF4">
        <w:rPr>
          <w:rFonts w:ascii="宋体" w:hAnsi="宋体" w:cstheme="minorEastAsia" w:hint="eastAsia"/>
          <w:sz w:val="24"/>
        </w:rPr>
        <w:t>任何或</w:t>
      </w:r>
      <w:proofErr w:type="gramEnd"/>
      <w:r w:rsidRPr="00764CF4">
        <w:rPr>
          <w:rFonts w:ascii="宋体" w:hAnsi="宋体" w:cstheme="minorEastAsia" w:hint="eastAsia"/>
          <w:sz w:val="24"/>
        </w:rPr>
        <w:t>全部知识产权不侵犯任何第三方的合法权益。双方使用的所有硬件、软件、程序、密码、商品名、技术、许可证、专利、商标、技术、知识等皆归各方所有权人所有，不存在任何权利瑕疵，另一方及第三方对</w:t>
      </w:r>
      <w:r w:rsidRPr="00764CF4">
        <w:rPr>
          <w:rFonts w:ascii="宋体" w:hAnsi="宋体" w:cstheme="minorEastAsia" w:hint="eastAsia"/>
          <w:sz w:val="24"/>
        </w:rPr>
        <w:lastRenderedPageBreak/>
        <w:t>于此无任何权利或利益。</w:t>
      </w:r>
    </w:p>
    <w:p w14:paraId="5C4A9C44" w14:textId="77777777" w:rsidR="00A27639" w:rsidRPr="00764CF4" w:rsidRDefault="007D6F85">
      <w:pPr>
        <w:numPr>
          <w:ilvl w:val="0"/>
          <w:numId w:val="8"/>
        </w:numPr>
        <w:adjustRightInd w:val="0"/>
        <w:snapToGrid w:val="0"/>
        <w:spacing w:line="312" w:lineRule="auto"/>
        <w:jc w:val="left"/>
        <w:rPr>
          <w:rFonts w:ascii="宋体" w:hAnsi="宋体" w:cstheme="minorEastAsia"/>
          <w:sz w:val="24"/>
        </w:rPr>
      </w:pPr>
      <w:r w:rsidRPr="00764CF4">
        <w:rPr>
          <w:rFonts w:ascii="宋体" w:hAnsi="宋体" w:cstheme="minorEastAsia" w:hint="eastAsia"/>
          <w:sz w:val="24"/>
        </w:rPr>
        <w:t>双方因履行本协议约定义务而被授权接触或使用对方之商标、专利、著作权或任何其他相关资料涉及的任何专有权均不视为转移上述权利的所有权，上述权利的所有权应属于提供方。</w:t>
      </w:r>
    </w:p>
    <w:p w14:paraId="3559C6F4" w14:textId="77777777" w:rsidR="00A27639" w:rsidRPr="00764CF4" w:rsidRDefault="007D6F85">
      <w:pPr>
        <w:numPr>
          <w:ilvl w:val="0"/>
          <w:numId w:val="8"/>
        </w:numPr>
        <w:adjustRightInd w:val="0"/>
        <w:snapToGrid w:val="0"/>
        <w:spacing w:line="312" w:lineRule="auto"/>
        <w:jc w:val="left"/>
        <w:rPr>
          <w:rFonts w:ascii="宋体" w:hAnsi="宋体" w:cstheme="minorEastAsia"/>
          <w:sz w:val="24"/>
        </w:rPr>
      </w:pPr>
      <w:r w:rsidRPr="00764CF4">
        <w:rPr>
          <w:rFonts w:ascii="宋体" w:hAnsi="宋体" w:cstheme="minorEastAsia" w:hint="eastAsia"/>
          <w:sz w:val="24"/>
        </w:rPr>
        <w:t>甲方所有可能使用乙方名称、商标、LOGO以及其他乙方拥有知识产权或所有权的内容用以自身销售、促销宣传材料、报纸、杂志、宣传单等，必须事先与乙方磋商，取得乙方书面同意。</w:t>
      </w:r>
    </w:p>
    <w:p w14:paraId="503247D8" w14:textId="77777777" w:rsidR="00A27639" w:rsidRPr="00764CF4" w:rsidRDefault="007D6F85">
      <w:pPr>
        <w:numPr>
          <w:ilvl w:val="0"/>
          <w:numId w:val="8"/>
        </w:numPr>
        <w:adjustRightInd w:val="0"/>
        <w:snapToGrid w:val="0"/>
        <w:spacing w:line="312" w:lineRule="auto"/>
        <w:jc w:val="left"/>
        <w:rPr>
          <w:rFonts w:ascii="宋体" w:hAnsi="宋体" w:cstheme="minorEastAsia"/>
          <w:sz w:val="24"/>
        </w:rPr>
      </w:pPr>
      <w:r w:rsidRPr="00764CF4">
        <w:rPr>
          <w:rFonts w:ascii="宋体" w:hAnsi="宋体" w:cstheme="minorEastAsia" w:hint="eastAsia"/>
          <w:sz w:val="24"/>
        </w:rPr>
        <w:t>除本协议规定之工作所需外, 未经对方事先同意, 任何一方不得擅自使用、复制对方的商标、标志、商业信息、技术及其他资料。任何一方从对方获得的知识产权授权许可均不得用于超出本协议约定的目的和范围以外的其他用途。</w:t>
      </w:r>
    </w:p>
    <w:p w14:paraId="33FB1511" w14:textId="77777777" w:rsidR="00A27639" w:rsidRPr="00764CF4" w:rsidRDefault="007D6F85">
      <w:pPr>
        <w:numPr>
          <w:ilvl w:val="0"/>
          <w:numId w:val="8"/>
        </w:numPr>
        <w:adjustRightInd w:val="0"/>
        <w:snapToGrid w:val="0"/>
        <w:spacing w:line="312" w:lineRule="auto"/>
        <w:jc w:val="left"/>
        <w:rPr>
          <w:rFonts w:ascii="宋体" w:hAnsi="宋体" w:cstheme="minorEastAsia"/>
          <w:sz w:val="24"/>
        </w:rPr>
      </w:pPr>
      <w:r w:rsidRPr="00764CF4">
        <w:rPr>
          <w:rFonts w:ascii="宋体" w:hAnsi="宋体" w:cstheme="minorEastAsia" w:hint="eastAsia"/>
          <w:sz w:val="24"/>
        </w:rPr>
        <w:t>以上条款并不因合同的解除、终止、撤销而失效。</w:t>
      </w:r>
    </w:p>
    <w:p w14:paraId="426400B9" w14:textId="77777777" w:rsidR="00A27639" w:rsidRPr="00764CF4" w:rsidRDefault="007D6F85">
      <w:pPr>
        <w:spacing w:line="312" w:lineRule="auto"/>
        <w:contextualSpacing/>
        <w:rPr>
          <w:rFonts w:ascii="宋体" w:hAnsi="宋体" w:cstheme="minorEastAsia"/>
          <w:b/>
          <w:sz w:val="24"/>
        </w:rPr>
      </w:pPr>
      <w:r w:rsidRPr="00764CF4">
        <w:rPr>
          <w:rFonts w:ascii="宋体" w:hAnsi="宋体" w:cstheme="minorEastAsia" w:hint="eastAsia"/>
          <w:b/>
          <w:sz w:val="24"/>
        </w:rPr>
        <w:t>六、保密条款</w:t>
      </w:r>
    </w:p>
    <w:p w14:paraId="117C80FE" w14:textId="77777777" w:rsidR="00A27639" w:rsidRPr="00764CF4" w:rsidRDefault="007D6F85">
      <w:pPr>
        <w:numPr>
          <w:ilvl w:val="0"/>
          <w:numId w:val="9"/>
        </w:numPr>
        <w:adjustRightInd w:val="0"/>
        <w:snapToGrid w:val="0"/>
        <w:spacing w:line="312" w:lineRule="auto"/>
        <w:jc w:val="left"/>
        <w:rPr>
          <w:rFonts w:ascii="宋体" w:hAnsi="宋体" w:cstheme="minorEastAsia"/>
          <w:sz w:val="24"/>
        </w:rPr>
      </w:pPr>
      <w:r w:rsidRPr="00764CF4">
        <w:rPr>
          <w:rFonts w:ascii="宋体" w:hAnsi="宋体" w:cstheme="minorEastAsia" w:hint="eastAsia"/>
          <w:sz w:val="24"/>
        </w:rPr>
        <w:t>双方应对合同有效期内获知的对方的商业秘密、技术秘密等需双方保密的事项承担保密责任；在合同期间及合同终止后永久不得向第三方披露或公开。保密责任不因本条款的无效、提前终止、解除或不具操作性而失效。</w:t>
      </w:r>
    </w:p>
    <w:p w14:paraId="706D4432" w14:textId="77777777" w:rsidR="00A27639" w:rsidRPr="00764CF4" w:rsidRDefault="007D6F85">
      <w:pPr>
        <w:widowControl/>
        <w:numPr>
          <w:ilvl w:val="0"/>
          <w:numId w:val="9"/>
        </w:numPr>
        <w:adjustRightInd w:val="0"/>
        <w:snapToGrid w:val="0"/>
        <w:spacing w:line="312" w:lineRule="auto"/>
        <w:jc w:val="left"/>
        <w:rPr>
          <w:rFonts w:ascii="宋体" w:hAnsi="宋体" w:cstheme="minorEastAsia"/>
          <w:sz w:val="24"/>
        </w:rPr>
      </w:pPr>
      <w:r w:rsidRPr="00764CF4">
        <w:rPr>
          <w:rFonts w:ascii="宋体" w:hAnsi="宋体" w:cstheme="minorEastAsia" w:hint="eastAsia"/>
          <w:sz w:val="24"/>
        </w:rPr>
        <w:t>任何一方在下列任一情形下披露保密信息</w:t>
      </w:r>
      <w:proofErr w:type="gramStart"/>
      <w:r w:rsidRPr="00764CF4">
        <w:rPr>
          <w:rFonts w:ascii="宋体" w:hAnsi="宋体" w:cstheme="minorEastAsia" w:hint="eastAsia"/>
          <w:sz w:val="24"/>
        </w:rPr>
        <w:t>不</w:t>
      </w:r>
      <w:proofErr w:type="gramEnd"/>
      <w:r w:rsidRPr="00764CF4">
        <w:rPr>
          <w:rFonts w:ascii="宋体" w:hAnsi="宋体" w:cstheme="minorEastAsia" w:hint="eastAsia"/>
          <w:sz w:val="24"/>
        </w:rPr>
        <w:t>视为违反本条款：</w:t>
      </w:r>
    </w:p>
    <w:p w14:paraId="2ADE2DA6" w14:textId="77777777" w:rsidR="00A27639" w:rsidRPr="00764CF4" w:rsidRDefault="007D6F85">
      <w:pPr>
        <w:widowControl/>
        <w:numPr>
          <w:ilvl w:val="0"/>
          <w:numId w:val="10"/>
        </w:numPr>
        <w:adjustRightInd w:val="0"/>
        <w:snapToGrid w:val="0"/>
        <w:spacing w:line="312" w:lineRule="auto"/>
        <w:jc w:val="left"/>
        <w:rPr>
          <w:rFonts w:ascii="宋体" w:hAnsi="宋体" w:cstheme="minorEastAsia"/>
          <w:sz w:val="24"/>
        </w:rPr>
      </w:pPr>
      <w:r w:rsidRPr="00764CF4">
        <w:rPr>
          <w:rFonts w:ascii="宋体" w:hAnsi="宋体" w:cstheme="minorEastAsia" w:hint="eastAsia"/>
          <w:sz w:val="24"/>
        </w:rPr>
        <w:t>该信息在披露时已为公众所知悉；</w:t>
      </w:r>
    </w:p>
    <w:p w14:paraId="2889F9F8" w14:textId="77777777" w:rsidR="00A27639" w:rsidRPr="00764CF4" w:rsidRDefault="007D6F85">
      <w:pPr>
        <w:widowControl/>
        <w:numPr>
          <w:ilvl w:val="0"/>
          <w:numId w:val="10"/>
        </w:numPr>
        <w:adjustRightInd w:val="0"/>
        <w:snapToGrid w:val="0"/>
        <w:spacing w:line="312" w:lineRule="auto"/>
        <w:jc w:val="left"/>
        <w:rPr>
          <w:rFonts w:ascii="宋体" w:hAnsi="宋体" w:cstheme="minorEastAsia"/>
          <w:sz w:val="24"/>
        </w:rPr>
      </w:pPr>
      <w:r w:rsidRPr="00764CF4">
        <w:rPr>
          <w:rFonts w:ascii="宋体" w:hAnsi="宋体" w:cstheme="minorEastAsia" w:hint="eastAsia"/>
          <w:sz w:val="24"/>
        </w:rPr>
        <w:t>该信息乃根据另一方事先书面同意而披露；</w:t>
      </w:r>
    </w:p>
    <w:p w14:paraId="50476F91" w14:textId="77777777" w:rsidR="00A27639" w:rsidRPr="00764CF4" w:rsidRDefault="007D6F85">
      <w:pPr>
        <w:widowControl/>
        <w:numPr>
          <w:ilvl w:val="0"/>
          <w:numId w:val="10"/>
        </w:numPr>
        <w:adjustRightInd w:val="0"/>
        <w:snapToGrid w:val="0"/>
        <w:spacing w:line="312" w:lineRule="auto"/>
        <w:jc w:val="left"/>
        <w:rPr>
          <w:rFonts w:ascii="宋体" w:hAnsi="宋体" w:cstheme="minorEastAsia"/>
          <w:sz w:val="24"/>
        </w:rPr>
      </w:pPr>
      <w:r w:rsidRPr="00764CF4">
        <w:rPr>
          <w:rFonts w:ascii="宋体" w:hAnsi="宋体" w:cstheme="minorEastAsia" w:hint="eastAsia"/>
          <w:sz w:val="24"/>
        </w:rPr>
        <w:t>一方按照对其有管辖权的政府司法等部门依据我国法律、法规执行公务时的要求而披露，前提为披露之前一方先以书面形式将披露的商业秘密的确切性质通知另一方。</w:t>
      </w:r>
    </w:p>
    <w:p w14:paraId="5F8FEAA9" w14:textId="77777777" w:rsidR="00A27639" w:rsidRPr="00764CF4" w:rsidRDefault="007D6F85">
      <w:pPr>
        <w:numPr>
          <w:ilvl w:val="0"/>
          <w:numId w:val="9"/>
        </w:numPr>
        <w:adjustRightInd w:val="0"/>
        <w:snapToGrid w:val="0"/>
        <w:spacing w:line="312" w:lineRule="auto"/>
        <w:jc w:val="left"/>
        <w:rPr>
          <w:rFonts w:ascii="宋体" w:hAnsi="宋体" w:cstheme="minorEastAsia"/>
          <w:sz w:val="24"/>
        </w:rPr>
      </w:pPr>
      <w:r w:rsidRPr="00764CF4">
        <w:rPr>
          <w:rFonts w:ascii="宋体" w:hAnsi="宋体" w:cstheme="minorEastAsia" w:hint="eastAsia"/>
          <w:sz w:val="24"/>
        </w:rPr>
        <w:t>未经对方书面许可，任何一方不得向第三方（有关法律、法规、政府部门、证券交易所或其它监管机构要求和甲乙双方的法律、会计、商业及其它顾问、授权雇员除外）泄露本协议的条款的任何内容以及本协议的签订及履行情况，以及通过签订和履行本协议而获知的对方及对方关联企业的任何信息。</w:t>
      </w:r>
    </w:p>
    <w:p w14:paraId="2F2A3F32" w14:textId="77777777" w:rsidR="00A27639" w:rsidRPr="00764CF4" w:rsidRDefault="007D6F85">
      <w:pPr>
        <w:spacing w:line="312" w:lineRule="auto"/>
        <w:contextualSpacing/>
        <w:rPr>
          <w:rFonts w:ascii="宋体" w:hAnsi="宋体" w:cstheme="minorEastAsia"/>
          <w:b/>
          <w:sz w:val="24"/>
        </w:rPr>
      </w:pPr>
      <w:r w:rsidRPr="00764CF4">
        <w:rPr>
          <w:rFonts w:ascii="宋体" w:hAnsi="宋体" w:cstheme="minorEastAsia" w:hint="eastAsia"/>
          <w:b/>
          <w:sz w:val="24"/>
        </w:rPr>
        <w:t>七、不可抗力</w:t>
      </w:r>
    </w:p>
    <w:p w14:paraId="02C726ED" w14:textId="77777777" w:rsidR="00A27639" w:rsidRPr="00764CF4" w:rsidRDefault="007D6F85">
      <w:pPr>
        <w:adjustRightInd w:val="0"/>
        <w:snapToGrid w:val="0"/>
        <w:spacing w:line="312" w:lineRule="auto"/>
        <w:ind w:firstLineChars="200" w:firstLine="480"/>
        <w:jc w:val="left"/>
        <w:rPr>
          <w:rFonts w:ascii="宋体" w:hAnsi="宋体" w:cstheme="minorEastAsia"/>
          <w:sz w:val="24"/>
        </w:rPr>
      </w:pPr>
      <w:r w:rsidRPr="00764CF4">
        <w:rPr>
          <w:rFonts w:ascii="宋体" w:hAnsi="宋体" w:cstheme="minorEastAsia" w:hint="eastAsia"/>
          <w:sz w:val="24"/>
        </w:rPr>
        <w:t>"不可抗力"是指合同各方不能合理控制、不可预见或即使预见亦无法避免的事件，该事件妨碍、影响或延误任何一方根据条款履行其全部或部分义务。该事件包括但不限于地震、台风、水灾、火灾、战争、计算机病毒、工具性软件的设计漏洞、互联网络遭黑客袭击、电信或通讯故障、政策、法律变更及其他不能预见或其后果不能防止或不可避免的任何其他类似事件，直接影响一方对本协议的履行或不能按约定条件履行时，对因不可抗力事件给双方带来的经济损失，双方于彼此间不承担任何违约赔偿责任。出现不可抗力事件时，知情方应及时、充分地向对方以书面形式发通知，并告知对方该类事件对本条款可能产生的影响，并应当在合理期限内提供相关证明。</w:t>
      </w:r>
    </w:p>
    <w:p w14:paraId="2D2D09B2" w14:textId="77777777" w:rsidR="00A27639" w:rsidRPr="00764CF4" w:rsidRDefault="007D6F85">
      <w:pPr>
        <w:spacing w:line="312" w:lineRule="auto"/>
        <w:contextualSpacing/>
        <w:rPr>
          <w:rFonts w:ascii="宋体" w:hAnsi="宋体" w:cstheme="minorEastAsia"/>
          <w:b/>
          <w:sz w:val="24"/>
        </w:rPr>
      </w:pPr>
      <w:r w:rsidRPr="00764CF4">
        <w:rPr>
          <w:rFonts w:ascii="宋体" w:hAnsi="宋体" w:cstheme="minorEastAsia" w:hint="eastAsia"/>
          <w:b/>
          <w:sz w:val="24"/>
        </w:rPr>
        <w:t>八、违约责任</w:t>
      </w:r>
    </w:p>
    <w:p w14:paraId="33D9C2F7" w14:textId="77777777" w:rsidR="00A27639" w:rsidRPr="00764CF4" w:rsidRDefault="007D6F85">
      <w:pPr>
        <w:numPr>
          <w:ilvl w:val="0"/>
          <w:numId w:val="11"/>
        </w:numPr>
        <w:adjustRightInd w:val="0"/>
        <w:snapToGrid w:val="0"/>
        <w:spacing w:line="312" w:lineRule="auto"/>
        <w:jc w:val="left"/>
        <w:rPr>
          <w:rFonts w:ascii="宋体" w:hAnsi="宋体" w:cstheme="minorEastAsia"/>
          <w:sz w:val="24"/>
        </w:rPr>
      </w:pPr>
      <w:r w:rsidRPr="00764CF4">
        <w:rPr>
          <w:rFonts w:ascii="宋体" w:hAnsi="宋体" w:cstheme="minorEastAsia" w:hint="eastAsia"/>
          <w:sz w:val="24"/>
        </w:rPr>
        <w:lastRenderedPageBreak/>
        <w:t>如乙方无正当理由未能按本协议约定为甲方发布推广服务的，除本协议另有约定外，还应按照未正常发布的投放数量或周期进行补放或顺延投放。每延迟一天应向甲方支付应付费用总金额的千分之三作为违约金。</w:t>
      </w:r>
    </w:p>
    <w:p w14:paraId="44194B48" w14:textId="77777777" w:rsidR="00A27639" w:rsidRPr="00764CF4" w:rsidRDefault="007D6F85">
      <w:pPr>
        <w:numPr>
          <w:ilvl w:val="0"/>
          <w:numId w:val="11"/>
        </w:numPr>
        <w:adjustRightInd w:val="0"/>
        <w:snapToGrid w:val="0"/>
        <w:spacing w:line="312" w:lineRule="auto"/>
        <w:jc w:val="left"/>
        <w:rPr>
          <w:rFonts w:ascii="宋体" w:hAnsi="宋体" w:cstheme="minorEastAsia"/>
          <w:sz w:val="24"/>
        </w:rPr>
      </w:pPr>
      <w:r w:rsidRPr="00764CF4">
        <w:rPr>
          <w:rFonts w:ascii="宋体" w:hAnsi="宋体" w:cstheme="minorEastAsia" w:hint="eastAsia"/>
          <w:sz w:val="24"/>
        </w:rPr>
        <w:t>如果甲方在推广服务周期/推广服务排期表（如有）项下约定之投放期内单方面无任何合理理由终止协议履行的，甲方应按乙方已投放的推广服务向乙方支付相应费用、承担因提前终止给乙方造成的直接经济损失，并按照该等服务金额总额的10%向乙方承担违约责任。</w:t>
      </w:r>
    </w:p>
    <w:p w14:paraId="1969E2EC" w14:textId="77777777" w:rsidR="00A27639" w:rsidRPr="00764CF4" w:rsidRDefault="007D6F85">
      <w:pPr>
        <w:numPr>
          <w:ilvl w:val="0"/>
          <w:numId w:val="11"/>
        </w:numPr>
        <w:adjustRightInd w:val="0"/>
        <w:snapToGrid w:val="0"/>
        <w:spacing w:line="312" w:lineRule="auto"/>
        <w:jc w:val="left"/>
        <w:rPr>
          <w:rFonts w:ascii="宋体" w:hAnsi="宋体" w:cstheme="minorEastAsia"/>
          <w:sz w:val="24"/>
        </w:rPr>
      </w:pPr>
      <w:r w:rsidRPr="00764CF4">
        <w:rPr>
          <w:rFonts w:ascii="宋体" w:hAnsi="宋体" w:cstheme="minorEastAsia" w:hint="eastAsia"/>
          <w:sz w:val="24"/>
        </w:rPr>
        <w:t>如果乙方在推广服务周期/推广服务排期表（如有）项下约定之投放期内单方面无任何合理理由终止协议履行的，乙方应向甲方退还全部费用，承担因提前终止合同给甲方造成的直接经济损失，并按照合同总金额的10%向甲方支付违约金。</w:t>
      </w:r>
    </w:p>
    <w:p w14:paraId="0E334271" w14:textId="77777777" w:rsidR="00A27639" w:rsidRPr="00764CF4" w:rsidRDefault="007D6F85">
      <w:pPr>
        <w:numPr>
          <w:ilvl w:val="0"/>
          <w:numId w:val="11"/>
        </w:numPr>
        <w:adjustRightInd w:val="0"/>
        <w:snapToGrid w:val="0"/>
        <w:spacing w:line="312" w:lineRule="auto"/>
        <w:jc w:val="left"/>
        <w:rPr>
          <w:rFonts w:ascii="宋体" w:hAnsi="宋体" w:cstheme="minorEastAsia"/>
          <w:sz w:val="24"/>
        </w:rPr>
      </w:pPr>
      <w:r w:rsidRPr="00764CF4">
        <w:rPr>
          <w:rFonts w:ascii="宋体" w:hAnsi="宋体" w:cstheme="minorEastAsia" w:hint="eastAsia"/>
          <w:sz w:val="24"/>
        </w:rPr>
        <w:t>本协议一方违反本协议中的保证、承诺或任何约定/法定义务的，即为违约。违约方对非违约方造成损失的，违约方应</w:t>
      </w:r>
      <w:proofErr w:type="gramStart"/>
      <w:r w:rsidRPr="00764CF4">
        <w:rPr>
          <w:rFonts w:ascii="宋体" w:hAnsi="宋体" w:cstheme="minorEastAsia" w:hint="eastAsia"/>
          <w:sz w:val="24"/>
        </w:rPr>
        <w:t>赔偿非</w:t>
      </w:r>
      <w:proofErr w:type="gramEnd"/>
      <w:r w:rsidRPr="00764CF4">
        <w:rPr>
          <w:rFonts w:ascii="宋体" w:hAnsi="宋体" w:cstheme="minorEastAsia" w:hint="eastAsia"/>
          <w:sz w:val="24"/>
        </w:rPr>
        <w:t>违约方因此遭受的一切直接损失，包括但不限于诉讼费、仲裁费、律师费、公证费以及非违约方为索赔而支出的合理费用。</w:t>
      </w:r>
    </w:p>
    <w:p w14:paraId="5F88A032" w14:textId="77777777" w:rsidR="00A27639" w:rsidRPr="00764CF4" w:rsidRDefault="007D6F85">
      <w:pPr>
        <w:spacing w:line="312" w:lineRule="auto"/>
        <w:contextualSpacing/>
        <w:rPr>
          <w:rFonts w:ascii="宋体" w:hAnsi="宋体" w:cstheme="minorEastAsia"/>
          <w:b/>
          <w:sz w:val="24"/>
        </w:rPr>
      </w:pPr>
      <w:r w:rsidRPr="00764CF4">
        <w:rPr>
          <w:rFonts w:ascii="宋体" w:hAnsi="宋体" w:cstheme="minorEastAsia" w:hint="eastAsia"/>
          <w:b/>
          <w:sz w:val="24"/>
        </w:rPr>
        <w:t>九、禁止贿赂条款</w:t>
      </w:r>
    </w:p>
    <w:p w14:paraId="17769261" w14:textId="77777777" w:rsidR="00A27639" w:rsidRPr="00764CF4" w:rsidRDefault="007D6F85">
      <w:pPr>
        <w:numPr>
          <w:ilvl w:val="0"/>
          <w:numId w:val="12"/>
        </w:numPr>
        <w:adjustRightInd w:val="0"/>
        <w:snapToGrid w:val="0"/>
        <w:spacing w:line="312" w:lineRule="auto"/>
        <w:jc w:val="left"/>
        <w:rPr>
          <w:rFonts w:ascii="宋体" w:hAnsi="宋体" w:cstheme="minorEastAsia"/>
          <w:sz w:val="24"/>
        </w:rPr>
      </w:pPr>
      <w:r w:rsidRPr="00764CF4">
        <w:rPr>
          <w:rFonts w:ascii="宋体" w:hAnsi="宋体" w:cstheme="minorEastAsia" w:hint="eastAsia"/>
          <w:sz w:val="24"/>
        </w:rPr>
        <w:t>任何一方保证不向另一方及与本合作有关的任何第三方的雇员或管理、工作人员，直接或间接，在账外暗中支付任何佣金、报酬或给予回扣，或者提供任何礼品或款待，亦不向另一方及与本合作有关的任何第三方雇员或管理、工作人员就上述事项达成任何安排。</w:t>
      </w:r>
    </w:p>
    <w:p w14:paraId="3ADA6283" w14:textId="77777777" w:rsidR="00A27639" w:rsidRPr="00764CF4" w:rsidRDefault="007D6F85">
      <w:pPr>
        <w:numPr>
          <w:ilvl w:val="0"/>
          <w:numId w:val="12"/>
        </w:numPr>
        <w:adjustRightInd w:val="0"/>
        <w:snapToGrid w:val="0"/>
        <w:spacing w:line="312" w:lineRule="auto"/>
        <w:jc w:val="left"/>
        <w:rPr>
          <w:rFonts w:ascii="宋体" w:hAnsi="宋体" w:cstheme="minorEastAsia"/>
          <w:sz w:val="24"/>
        </w:rPr>
      </w:pPr>
      <w:r w:rsidRPr="00764CF4">
        <w:rPr>
          <w:rFonts w:ascii="宋体" w:hAnsi="宋体" w:cstheme="minorEastAsia" w:hint="eastAsia"/>
          <w:sz w:val="24"/>
        </w:rPr>
        <w:t>甲方有义务就乙方人员任何形式的索取或收受财物行为及时向乙方举报。</w:t>
      </w:r>
    </w:p>
    <w:p w14:paraId="67021C2C" w14:textId="77777777" w:rsidR="00A27639" w:rsidRPr="00764CF4" w:rsidRDefault="007D6F85">
      <w:pPr>
        <w:spacing w:line="312" w:lineRule="auto"/>
        <w:contextualSpacing/>
        <w:rPr>
          <w:rFonts w:ascii="宋体" w:hAnsi="宋体" w:cstheme="minorEastAsia"/>
          <w:b/>
          <w:sz w:val="24"/>
        </w:rPr>
      </w:pPr>
      <w:r w:rsidRPr="00764CF4">
        <w:rPr>
          <w:rFonts w:ascii="宋体" w:hAnsi="宋体" w:cstheme="minorEastAsia" w:hint="eastAsia"/>
          <w:b/>
          <w:sz w:val="24"/>
        </w:rPr>
        <w:t>十、法律适用及争议解决</w:t>
      </w:r>
    </w:p>
    <w:p w14:paraId="56FFA2FE" w14:textId="77777777" w:rsidR="00A27639" w:rsidRPr="00764CF4" w:rsidRDefault="007D6F85">
      <w:pPr>
        <w:numPr>
          <w:ilvl w:val="0"/>
          <w:numId w:val="13"/>
        </w:numPr>
        <w:adjustRightInd w:val="0"/>
        <w:snapToGrid w:val="0"/>
        <w:spacing w:line="312" w:lineRule="auto"/>
        <w:jc w:val="left"/>
        <w:rPr>
          <w:rFonts w:ascii="宋体" w:hAnsi="宋体" w:cstheme="minorEastAsia"/>
          <w:sz w:val="24"/>
        </w:rPr>
      </w:pPr>
      <w:r w:rsidRPr="00764CF4">
        <w:rPr>
          <w:rFonts w:ascii="宋体" w:hAnsi="宋体" w:cstheme="minorEastAsia" w:hint="eastAsia"/>
          <w:sz w:val="24"/>
        </w:rPr>
        <w:t>本协议的订立、生效、解释、履行、修改、终止及争议的解决均适用中华人民共和国法律。</w:t>
      </w:r>
    </w:p>
    <w:p w14:paraId="281CD067" w14:textId="77777777" w:rsidR="00A27639" w:rsidRPr="00764CF4" w:rsidRDefault="007D6F85">
      <w:pPr>
        <w:numPr>
          <w:ilvl w:val="0"/>
          <w:numId w:val="13"/>
        </w:numPr>
        <w:adjustRightInd w:val="0"/>
        <w:snapToGrid w:val="0"/>
        <w:spacing w:line="312" w:lineRule="auto"/>
        <w:jc w:val="left"/>
        <w:rPr>
          <w:rFonts w:ascii="宋体" w:hAnsi="宋体" w:cstheme="minorEastAsia"/>
          <w:sz w:val="24"/>
        </w:rPr>
      </w:pPr>
      <w:r w:rsidRPr="00764CF4">
        <w:rPr>
          <w:rFonts w:ascii="宋体" w:hAnsi="宋体" w:cstheme="minorEastAsia" w:hint="eastAsia"/>
          <w:sz w:val="24"/>
        </w:rPr>
        <w:t>本协议引起的或与本协议有关的任何争议、异议和矛盾，双方应友好协商解决；协商不成的，任何一方可提交甲方所在地人民法院诉讼解决。</w:t>
      </w:r>
    </w:p>
    <w:p w14:paraId="7473C8FF" w14:textId="77777777" w:rsidR="00A27639" w:rsidRPr="00764CF4" w:rsidRDefault="007D6F85">
      <w:pPr>
        <w:spacing w:line="312" w:lineRule="auto"/>
        <w:contextualSpacing/>
        <w:rPr>
          <w:rFonts w:ascii="宋体" w:hAnsi="宋体" w:cstheme="minorEastAsia"/>
          <w:b/>
          <w:sz w:val="24"/>
        </w:rPr>
      </w:pPr>
      <w:r w:rsidRPr="00764CF4">
        <w:rPr>
          <w:rFonts w:ascii="宋体" w:hAnsi="宋体" w:cstheme="minorEastAsia" w:hint="eastAsia"/>
          <w:b/>
          <w:sz w:val="24"/>
        </w:rPr>
        <w:t>十一、其它</w:t>
      </w:r>
    </w:p>
    <w:p w14:paraId="18F2C6B7" w14:textId="77777777" w:rsidR="00A27639" w:rsidRPr="00764CF4" w:rsidRDefault="007D6F85">
      <w:pPr>
        <w:numPr>
          <w:ilvl w:val="0"/>
          <w:numId w:val="14"/>
        </w:numPr>
        <w:adjustRightInd w:val="0"/>
        <w:snapToGrid w:val="0"/>
        <w:spacing w:line="312" w:lineRule="auto"/>
        <w:jc w:val="left"/>
        <w:rPr>
          <w:rFonts w:ascii="宋体" w:hAnsi="宋体" w:cstheme="minorEastAsia"/>
          <w:sz w:val="24"/>
        </w:rPr>
      </w:pPr>
      <w:r w:rsidRPr="00764CF4">
        <w:rPr>
          <w:rFonts w:ascii="宋体" w:hAnsi="宋体" w:cstheme="minorEastAsia" w:hint="eastAsia"/>
          <w:sz w:val="24"/>
        </w:rPr>
        <w:t>本协议部分条款的效力依本协议之规定而被终止或被宣告无效的，不影响本协议知识产权及保密条款和其他条款的效力。</w:t>
      </w:r>
    </w:p>
    <w:p w14:paraId="34BE197F" w14:textId="77777777" w:rsidR="00A27639" w:rsidRPr="00764CF4" w:rsidRDefault="007D6F85">
      <w:pPr>
        <w:numPr>
          <w:ilvl w:val="0"/>
          <w:numId w:val="14"/>
        </w:numPr>
        <w:adjustRightInd w:val="0"/>
        <w:snapToGrid w:val="0"/>
        <w:spacing w:line="312" w:lineRule="auto"/>
        <w:jc w:val="left"/>
        <w:rPr>
          <w:rFonts w:ascii="宋体" w:hAnsi="宋体" w:cstheme="minorEastAsia"/>
          <w:sz w:val="24"/>
        </w:rPr>
      </w:pPr>
      <w:r w:rsidRPr="00764CF4">
        <w:rPr>
          <w:rFonts w:ascii="宋体" w:hAnsi="宋体" w:cstheme="minorEastAsia" w:hint="eastAsia"/>
          <w:sz w:val="24"/>
        </w:rPr>
        <w:t>本协议因法定或约定之理由终止的，双方应妥善处理善后事宜，在乙方无违约行为的前提下，甲方应及时向乙方支付尚未结算的服务费用。</w:t>
      </w:r>
    </w:p>
    <w:p w14:paraId="7BE4EDC2" w14:textId="77777777" w:rsidR="00A27639" w:rsidRPr="00764CF4" w:rsidRDefault="007D6F85">
      <w:pPr>
        <w:numPr>
          <w:ilvl w:val="0"/>
          <w:numId w:val="14"/>
        </w:numPr>
        <w:adjustRightInd w:val="0"/>
        <w:snapToGrid w:val="0"/>
        <w:spacing w:line="312" w:lineRule="auto"/>
        <w:jc w:val="left"/>
        <w:rPr>
          <w:rFonts w:ascii="宋体" w:hAnsi="宋体" w:cstheme="minorEastAsia"/>
          <w:sz w:val="24"/>
        </w:rPr>
      </w:pPr>
      <w:r w:rsidRPr="00764CF4">
        <w:rPr>
          <w:rFonts w:ascii="宋体" w:hAnsi="宋体" w:cstheme="minorEastAsia" w:hint="eastAsia"/>
          <w:sz w:val="24"/>
        </w:rPr>
        <w:t>本协议项下双方另行签署的推广服务排期表（如有）为本协议不可分割的组成部分，与本协议具有同等法律效力。</w:t>
      </w:r>
    </w:p>
    <w:p w14:paraId="18821667" w14:textId="77777777" w:rsidR="00A27639" w:rsidRPr="00764CF4" w:rsidRDefault="007D6F85">
      <w:pPr>
        <w:numPr>
          <w:ilvl w:val="0"/>
          <w:numId w:val="14"/>
        </w:numPr>
        <w:adjustRightInd w:val="0"/>
        <w:snapToGrid w:val="0"/>
        <w:spacing w:line="312" w:lineRule="auto"/>
        <w:jc w:val="left"/>
        <w:rPr>
          <w:rFonts w:ascii="宋体" w:hAnsi="宋体" w:cstheme="minorEastAsia"/>
          <w:sz w:val="24"/>
        </w:rPr>
      </w:pPr>
      <w:r w:rsidRPr="00764CF4">
        <w:rPr>
          <w:rFonts w:ascii="宋体" w:hAnsi="宋体" w:cstheme="minorEastAsia" w:hint="eastAsia"/>
          <w:spacing w:val="4"/>
          <w:sz w:val="24"/>
        </w:rPr>
        <w:t>本协议规定了并构成双方就本协议规定事项的完整一致意见，应取代双方之间以前的任何和全部口头和书面的建议、协商、陈述、承诺、书面文件或其他一切信息。除非经双方各自的正式授权代表书面签署文件，本协议不应以任何方式解除、废止、</w:t>
      </w:r>
      <w:r w:rsidRPr="00764CF4">
        <w:rPr>
          <w:rFonts w:ascii="宋体" w:hAnsi="宋体" w:cstheme="minorEastAsia" w:hint="eastAsia"/>
          <w:spacing w:val="4"/>
          <w:sz w:val="24"/>
        </w:rPr>
        <w:lastRenderedPageBreak/>
        <w:t>补充、解释、修改或变更</w:t>
      </w:r>
      <w:r w:rsidRPr="00764CF4">
        <w:rPr>
          <w:rFonts w:ascii="宋体" w:hAnsi="宋体" w:cstheme="minorEastAsia" w:hint="eastAsia"/>
          <w:sz w:val="24"/>
        </w:rPr>
        <w:t>。</w:t>
      </w:r>
    </w:p>
    <w:p w14:paraId="51A228AF" w14:textId="77777777" w:rsidR="00A27639" w:rsidRPr="00764CF4" w:rsidRDefault="007D6F85">
      <w:pPr>
        <w:numPr>
          <w:ilvl w:val="0"/>
          <w:numId w:val="14"/>
        </w:numPr>
        <w:adjustRightInd w:val="0"/>
        <w:snapToGrid w:val="0"/>
        <w:spacing w:line="312" w:lineRule="auto"/>
        <w:jc w:val="left"/>
        <w:rPr>
          <w:rFonts w:ascii="宋体" w:hAnsi="宋体" w:cstheme="minorEastAsia"/>
          <w:sz w:val="24"/>
        </w:rPr>
      </w:pPr>
      <w:r w:rsidRPr="00764CF4">
        <w:rPr>
          <w:rFonts w:ascii="宋体" w:hAnsi="宋体" w:cstheme="minorEastAsia" w:hint="eastAsia"/>
          <w:spacing w:val="4"/>
          <w:sz w:val="24"/>
        </w:rPr>
        <w:t>本通用条款规定了签约双方除《</w:t>
      </w:r>
      <w:r w:rsidRPr="00764CF4">
        <w:rPr>
          <w:rFonts w:ascii="宋体" w:hAnsi="宋体" w:cstheme="minorEastAsia" w:hint="eastAsia"/>
          <w:kern w:val="0"/>
          <w:sz w:val="24"/>
        </w:rPr>
        <w:t>网络推广标准协议</w:t>
      </w:r>
      <w:r w:rsidRPr="00764CF4">
        <w:rPr>
          <w:rFonts w:ascii="宋体" w:hAnsi="宋体" w:cstheme="minorEastAsia" w:hint="eastAsia"/>
          <w:spacing w:val="4"/>
          <w:sz w:val="24"/>
        </w:rPr>
        <w:t>》约定推广信息外的其余条款，是签约双方达成本项交易的基本原则。本通用条款与《</w:t>
      </w:r>
      <w:r w:rsidRPr="00764CF4">
        <w:rPr>
          <w:rFonts w:ascii="宋体" w:hAnsi="宋体" w:cstheme="minorEastAsia" w:hint="eastAsia"/>
          <w:kern w:val="0"/>
          <w:sz w:val="24"/>
        </w:rPr>
        <w:t>网络推广标准协议</w:t>
      </w:r>
      <w:r w:rsidRPr="00764CF4">
        <w:rPr>
          <w:rFonts w:ascii="宋体" w:hAnsi="宋体" w:cstheme="minorEastAsia" w:hint="eastAsia"/>
          <w:spacing w:val="4"/>
          <w:sz w:val="24"/>
        </w:rPr>
        <w:t>》同时生效，具有同等法律效力</w:t>
      </w:r>
      <w:r w:rsidRPr="00764CF4">
        <w:rPr>
          <w:rFonts w:ascii="宋体" w:hAnsi="宋体" w:cstheme="minorEastAsia" w:hint="eastAsia"/>
          <w:sz w:val="24"/>
        </w:rPr>
        <w:t>。</w:t>
      </w:r>
    </w:p>
    <w:p w14:paraId="54FFB56A" w14:textId="77777777" w:rsidR="00A27639" w:rsidRPr="00764CF4" w:rsidRDefault="007D6F85">
      <w:pPr>
        <w:numPr>
          <w:ilvl w:val="0"/>
          <w:numId w:val="14"/>
        </w:numPr>
        <w:adjustRightInd w:val="0"/>
        <w:snapToGrid w:val="0"/>
        <w:spacing w:line="312" w:lineRule="auto"/>
        <w:jc w:val="left"/>
        <w:rPr>
          <w:rFonts w:ascii="宋体" w:hAnsi="宋体" w:cstheme="minorEastAsia"/>
          <w:sz w:val="24"/>
        </w:rPr>
      </w:pPr>
      <w:r w:rsidRPr="00764CF4">
        <w:rPr>
          <w:rFonts w:ascii="宋体" w:hAnsi="宋体" w:cstheme="minorEastAsia" w:hint="eastAsia"/>
          <w:spacing w:val="4"/>
          <w:sz w:val="24"/>
        </w:rPr>
        <w:t>乙方对其产品政策及产品规则享有在法律允许范围内的最终解释权。</w:t>
      </w:r>
    </w:p>
    <w:p w14:paraId="70DF764D" w14:textId="77777777" w:rsidR="00A27639" w:rsidRPr="00764CF4" w:rsidRDefault="007D6F85">
      <w:pPr>
        <w:pStyle w:val="a6"/>
        <w:spacing w:line="312" w:lineRule="auto"/>
        <w:jc w:val="center"/>
        <w:rPr>
          <w:rFonts w:ascii="宋体" w:hAnsi="宋体" w:cstheme="minorEastAsia"/>
          <w:b/>
          <w:sz w:val="24"/>
          <w:szCs w:val="24"/>
        </w:rPr>
      </w:pPr>
      <w:r w:rsidRPr="00764CF4">
        <w:rPr>
          <w:rFonts w:ascii="宋体" w:hAnsi="宋体" w:cstheme="minorEastAsia" w:hint="eastAsia"/>
          <w:b/>
          <w:sz w:val="24"/>
          <w:szCs w:val="24"/>
        </w:rPr>
        <w:t>【以下无正文，仅供签署】</w:t>
      </w:r>
    </w:p>
    <w:p w14:paraId="47CA5D29" w14:textId="77777777" w:rsidR="00A27639" w:rsidRPr="00764CF4" w:rsidRDefault="00A27639">
      <w:pPr>
        <w:pStyle w:val="a6"/>
        <w:spacing w:line="312" w:lineRule="auto"/>
        <w:jc w:val="center"/>
        <w:rPr>
          <w:rFonts w:ascii="宋体" w:hAnsi="宋体" w:cstheme="minorEastAsia"/>
          <w:b/>
          <w:sz w:val="24"/>
          <w:szCs w:val="24"/>
        </w:rPr>
      </w:pPr>
    </w:p>
    <w:p w14:paraId="3964CB08" w14:textId="77777777" w:rsidR="00A27639" w:rsidRPr="00764CF4" w:rsidRDefault="00A27639">
      <w:pPr>
        <w:pStyle w:val="a6"/>
        <w:spacing w:line="312" w:lineRule="auto"/>
        <w:jc w:val="center"/>
        <w:rPr>
          <w:rFonts w:ascii="宋体" w:hAnsi="宋体" w:cstheme="minorEastAsia"/>
          <w:b/>
          <w:sz w:val="24"/>
          <w:szCs w:val="24"/>
        </w:rPr>
      </w:pPr>
    </w:p>
    <w:tbl>
      <w:tblPr>
        <w:tblW w:w="0" w:type="auto"/>
        <w:tblLook w:val="04A0" w:firstRow="1" w:lastRow="0" w:firstColumn="1" w:lastColumn="0" w:noHBand="0" w:noVBand="1"/>
      </w:tblPr>
      <w:tblGrid>
        <w:gridCol w:w="4873"/>
        <w:gridCol w:w="4873"/>
      </w:tblGrid>
      <w:tr w:rsidR="00A27639" w:rsidRPr="00764CF4" w14:paraId="3241CB45" w14:textId="77777777">
        <w:tc>
          <w:tcPr>
            <w:tcW w:w="5341" w:type="dxa"/>
          </w:tcPr>
          <w:p w14:paraId="6ACDC347" w14:textId="77777777" w:rsidR="00A27639" w:rsidRPr="00764CF4" w:rsidRDefault="007D6F85">
            <w:pPr>
              <w:adjustRightInd w:val="0"/>
              <w:spacing w:line="312" w:lineRule="auto"/>
              <w:contextualSpacing/>
              <w:rPr>
                <w:rFonts w:ascii="宋体" w:hAnsi="宋体" w:cstheme="minorEastAsia"/>
                <w:sz w:val="24"/>
              </w:rPr>
            </w:pPr>
            <w:r w:rsidRPr="00764CF4">
              <w:rPr>
                <w:rFonts w:ascii="宋体" w:hAnsi="宋体" w:cstheme="minorEastAsia" w:hint="eastAsia"/>
                <w:sz w:val="24"/>
              </w:rPr>
              <w:t>甲方（盖章）：</w:t>
            </w:r>
          </w:p>
        </w:tc>
        <w:tc>
          <w:tcPr>
            <w:tcW w:w="5341" w:type="dxa"/>
          </w:tcPr>
          <w:p w14:paraId="72C95EAB" w14:textId="77777777" w:rsidR="00A27639" w:rsidRPr="00764CF4" w:rsidRDefault="007D6F85">
            <w:pPr>
              <w:adjustRightInd w:val="0"/>
              <w:spacing w:line="312" w:lineRule="auto"/>
              <w:contextualSpacing/>
              <w:rPr>
                <w:rFonts w:ascii="宋体" w:hAnsi="宋体" w:cstheme="minorEastAsia"/>
                <w:sz w:val="24"/>
              </w:rPr>
            </w:pPr>
            <w:r w:rsidRPr="00764CF4">
              <w:rPr>
                <w:rFonts w:ascii="宋体" w:hAnsi="宋体" w:cstheme="minorEastAsia" w:hint="eastAsia"/>
                <w:sz w:val="24"/>
              </w:rPr>
              <w:t>乙方（盖章）：</w:t>
            </w:r>
          </w:p>
        </w:tc>
      </w:tr>
      <w:tr w:rsidR="00A27639" w:rsidRPr="00764CF4" w14:paraId="56C30A7E" w14:textId="77777777">
        <w:tc>
          <w:tcPr>
            <w:tcW w:w="5341" w:type="dxa"/>
          </w:tcPr>
          <w:p w14:paraId="211FE75E" w14:textId="77777777" w:rsidR="00A27639" w:rsidRPr="00764CF4" w:rsidRDefault="007D6F85">
            <w:pPr>
              <w:adjustRightInd w:val="0"/>
              <w:spacing w:line="312" w:lineRule="auto"/>
              <w:contextualSpacing/>
              <w:rPr>
                <w:rFonts w:ascii="宋体" w:hAnsi="宋体" w:cstheme="minorEastAsia"/>
                <w:sz w:val="24"/>
              </w:rPr>
            </w:pPr>
            <w:r w:rsidRPr="00764CF4">
              <w:rPr>
                <w:rFonts w:ascii="宋体" w:hAnsi="宋体" w:cstheme="minorEastAsia" w:hint="eastAsia"/>
                <w:sz w:val="24"/>
              </w:rPr>
              <w:t>日期：        年     月      日</w:t>
            </w:r>
          </w:p>
        </w:tc>
        <w:tc>
          <w:tcPr>
            <w:tcW w:w="5341" w:type="dxa"/>
          </w:tcPr>
          <w:p w14:paraId="5FFBB7B2" w14:textId="77777777" w:rsidR="00A27639" w:rsidRPr="00764CF4" w:rsidRDefault="007D6F85">
            <w:pPr>
              <w:adjustRightInd w:val="0"/>
              <w:spacing w:line="312" w:lineRule="auto"/>
              <w:contextualSpacing/>
              <w:rPr>
                <w:rFonts w:ascii="宋体" w:hAnsi="宋体" w:cstheme="minorEastAsia"/>
                <w:sz w:val="24"/>
              </w:rPr>
            </w:pPr>
            <w:r w:rsidRPr="00764CF4">
              <w:rPr>
                <w:rFonts w:ascii="宋体" w:hAnsi="宋体" w:cstheme="minorEastAsia" w:hint="eastAsia"/>
                <w:sz w:val="24"/>
              </w:rPr>
              <w:t>日期：        年     月      日</w:t>
            </w:r>
          </w:p>
        </w:tc>
      </w:tr>
    </w:tbl>
    <w:p w14:paraId="13767405" w14:textId="77777777" w:rsidR="00A27639" w:rsidRPr="00764CF4" w:rsidRDefault="00A27639">
      <w:pPr>
        <w:spacing w:line="360" w:lineRule="auto"/>
        <w:rPr>
          <w:rFonts w:ascii="宋体" w:hAnsi="宋体"/>
          <w:sz w:val="24"/>
        </w:rPr>
      </w:pPr>
    </w:p>
    <w:p w14:paraId="424D9B0A" w14:textId="77777777" w:rsidR="00A27639" w:rsidRPr="00764CF4" w:rsidRDefault="00A27639">
      <w:pPr>
        <w:spacing w:line="360" w:lineRule="auto"/>
        <w:ind w:firstLineChars="200" w:firstLine="480"/>
        <w:rPr>
          <w:rFonts w:ascii="宋体" w:hAnsi="宋体"/>
          <w:sz w:val="24"/>
        </w:rPr>
      </w:pPr>
    </w:p>
    <w:p w14:paraId="3641A374" w14:textId="77777777" w:rsidR="00A27639" w:rsidRPr="00764CF4" w:rsidRDefault="007D6F85">
      <w:pPr>
        <w:widowControl/>
        <w:jc w:val="left"/>
        <w:rPr>
          <w:rFonts w:ascii="宋体" w:hAnsi="宋体"/>
          <w:sz w:val="24"/>
        </w:rPr>
      </w:pPr>
      <w:r w:rsidRPr="00764CF4">
        <w:rPr>
          <w:rFonts w:ascii="宋体" w:hAnsi="宋体"/>
          <w:sz w:val="24"/>
        </w:rPr>
        <w:br w:type="page"/>
      </w:r>
    </w:p>
    <w:p w14:paraId="0F28644C" w14:textId="77777777" w:rsidR="00A27639" w:rsidRPr="00764CF4" w:rsidRDefault="007D6F85">
      <w:pPr>
        <w:spacing w:line="360" w:lineRule="auto"/>
        <w:jc w:val="center"/>
        <w:rPr>
          <w:rFonts w:ascii="宋体" w:hAnsi="宋体"/>
          <w:b/>
          <w:bCs/>
          <w:sz w:val="24"/>
        </w:rPr>
      </w:pPr>
      <w:bookmarkStart w:id="0" w:name="_Hlk56432066"/>
      <w:bookmarkStart w:id="1" w:name="_Hlk56432203"/>
      <w:r w:rsidRPr="00764CF4">
        <w:rPr>
          <w:rFonts w:ascii="宋体" w:hAnsi="宋体" w:hint="eastAsia"/>
          <w:b/>
          <w:bCs/>
          <w:sz w:val="24"/>
        </w:rPr>
        <w:lastRenderedPageBreak/>
        <w:t>廉政合作协议</w:t>
      </w:r>
    </w:p>
    <w:p w14:paraId="1B9C7235" w14:textId="77777777" w:rsidR="00A27639" w:rsidRPr="00764CF4" w:rsidRDefault="007D6F85">
      <w:pPr>
        <w:spacing w:line="360" w:lineRule="auto"/>
        <w:rPr>
          <w:rFonts w:ascii="宋体" w:hAnsi="宋体" w:cs="宋体"/>
          <w:sz w:val="24"/>
        </w:rPr>
      </w:pPr>
      <w:r w:rsidRPr="00764CF4">
        <w:rPr>
          <w:rFonts w:ascii="宋体" w:hAnsi="宋体" w:cs="宋体" w:hint="eastAsia"/>
          <w:sz w:val="24"/>
        </w:rPr>
        <w:t>甲方：</w:t>
      </w:r>
      <w:r w:rsidRPr="00764CF4">
        <w:rPr>
          <w:rFonts w:ascii="宋体" w:hAnsi="宋体" w:cs="宋体" w:hint="eastAsia"/>
          <w:sz w:val="24"/>
          <w:u w:val="single"/>
        </w:rPr>
        <w:t>洛阳</w:t>
      </w:r>
      <w:proofErr w:type="gramStart"/>
      <w:r w:rsidRPr="00764CF4">
        <w:rPr>
          <w:rFonts w:ascii="宋体" w:hAnsi="宋体" w:cs="宋体" w:hint="eastAsia"/>
          <w:sz w:val="24"/>
          <w:u w:val="single"/>
        </w:rPr>
        <w:t>浩</w:t>
      </w:r>
      <w:proofErr w:type="gramEnd"/>
      <w:r w:rsidRPr="00764CF4">
        <w:rPr>
          <w:rFonts w:ascii="宋体" w:hAnsi="宋体" w:cs="宋体" w:hint="eastAsia"/>
          <w:sz w:val="24"/>
          <w:u w:val="single"/>
        </w:rPr>
        <w:t>德</w:t>
      </w:r>
      <w:proofErr w:type="gramStart"/>
      <w:r w:rsidRPr="00764CF4">
        <w:rPr>
          <w:rFonts w:ascii="宋体" w:hAnsi="宋体" w:cs="宋体" w:hint="eastAsia"/>
          <w:sz w:val="24"/>
          <w:u w:val="single"/>
        </w:rPr>
        <w:t>鑫</w:t>
      </w:r>
      <w:proofErr w:type="gramEnd"/>
      <w:r w:rsidRPr="00764CF4">
        <w:rPr>
          <w:rFonts w:ascii="宋体" w:hAnsi="宋体" w:cs="宋体" w:hint="eastAsia"/>
          <w:sz w:val="24"/>
          <w:u w:val="single"/>
        </w:rPr>
        <w:t xml:space="preserve">置地有限公司 </w:t>
      </w:r>
    </w:p>
    <w:p w14:paraId="5BD61060" w14:textId="77777777" w:rsidR="00A27639" w:rsidRPr="00764CF4" w:rsidRDefault="007D6F85">
      <w:pPr>
        <w:spacing w:line="360" w:lineRule="auto"/>
        <w:rPr>
          <w:rFonts w:ascii="宋体" w:hAnsi="宋体" w:cs="宋体"/>
          <w:sz w:val="24"/>
        </w:rPr>
      </w:pPr>
      <w:r w:rsidRPr="00764CF4">
        <w:rPr>
          <w:rFonts w:ascii="宋体" w:hAnsi="宋体" w:cs="宋体" w:hint="eastAsia"/>
          <w:sz w:val="24"/>
        </w:rPr>
        <w:t>乙方：</w:t>
      </w:r>
      <w:r w:rsidRPr="00764CF4">
        <w:rPr>
          <w:rFonts w:ascii="宋体" w:hAnsi="宋体" w:cs="宋体" w:hint="eastAsia"/>
          <w:sz w:val="24"/>
          <w:u w:val="single"/>
        </w:rPr>
        <w:t>郑州乐居广告有限公司</w:t>
      </w:r>
      <w:r w:rsidRPr="00764CF4">
        <w:rPr>
          <w:rFonts w:ascii="宋体" w:hAnsi="宋体" w:cs="宋体"/>
          <w:sz w:val="24"/>
          <w:u w:val="single"/>
        </w:rPr>
        <w:t xml:space="preserve"> </w:t>
      </w:r>
      <w:r w:rsidRPr="00764CF4">
        <w:rPr>
          <w:rFonts w:ascii="宋体" w:hAnsi="宋体" w:cs="宋体" w:hint="eastAsia"/>
          <w:sz w:val="24"/>
          <w:u w:val="single"/>
        </w:rPr>
        <w:t xml:space="preserve"> </w:t>
      </w:r>
    </w:p>
    <w:p w14:paraId="3E3F2AC3" w14:textId="77777777" w:rsidR="00A27639" w:rsidRPr="00764CF4" w:rsidRDefault="007D6F85">
      <w:pPr>
        <w:spacing w:line="360" w:lineRule="auto"/>
        <w:ind w:firstLineChars="200" w:firstLine="480"/>
        <w:rPr>
          <w:rFonts w:ascii="宋体" w:hAnsi="宋体" w:cs="宋体"/>
          <w:sz w:val="24"/>
        </w:rPr>
      </w:pPr>
      <w:r w:rsidRPr="00764CF4">
        <w:rPr>
          <w:rFonts w:ascii="宋体" w:hAnsi="宋体" w:cs="宋体" w:hint="eastAsia"/>
          <w:sz w:val="24"/>
        </w:rPr>
        <w:t>为加强工程项目建设期间的廉政管理，确保项目高效优质按期竣工，甲、乙双方经协商</w:t>
      </w:r>
      <w:proofErr w:type="gramStart"/>
      <w:r w:rsidRPr="00764CF4">
        <w:rPr>
          <w:rFonts w:ascii="宋体" w:hAnsi="宋体" w:cs="宋体" w:hint="eastAsia"/>
          <w:sz w:val="24"/>
        </w:rPr>
        <w:t>签定</w:t>
      </w:r>
      <w:proofErr w:type="gramEnd"/>
      <w:r w:rsidRPr="00764CF4">
        <w:rPr>
          <w:rFonts w:ascii="宋体" w:hAnsi="宋体" w:cs="宋体" w:hint="eastAsia"/>
          <w:sz w:val="24"/>
        </w:rPr>
        <w:t>本协议并</w:t>
      </w:r>
      <w:proofErr w:type="gramStart"/>
      <w:r w:rsidRPr="00764CF4">
        <w:rPr>
          <w:rFonts w:ascii="宋体" w:hAnsi="宋体" w:cs="宋体" w:hint="eastAsia"/>
          <w:sz w:val="24"/>
        </w:rPr>
        <w:t>做为</w:t>
      </w:r>
      <w:proofErr w:type="gramEnd"/>
      <w:r w:rsidRPr="00764CF4">
        <w:rPr>
          <w:rFonts w:ascii="宋体" w:hAnsi="宋体" w:cs="宋体" w:hint="eastAsia"/>
          <w:sz w:val="24"/>
        </w:rPr>
        <w:t>双方共同遵守的廉政行为准则。</w:t>
      </w:r>
    </w:p>
    <w:p w14:paraId="1858464C" w14:textId="77777777" w:rsidR="00A27639" w:rsidRPr="00764CF4" w:rsidRDefault="007D6F85">
      <w:pPr>
        <w:spacing w:line="360" w:lineRule="auto"/>
        <w:ind w:firstLineChars="200" w:firstLine="482"/>
        <w:rPr>
          <w:rFonts w:ascii="宋体" w:hAnsi="宋体" w:cs="宋体"/>
          <w:b/>
          <w:bCs/>
          <w:sz w:val="24"/>
        </w:rPr>
      </w:pPr>
      <w:proofErr w:type="gramStart"/>
      <w:r w:rsidRPr="00764CF4">
        <w:rPr>
          <w:rFonts w:ascii="宋体" w:hAnsi="宋体" w:cs="宋体" w:hint="eastAsia"/>
          <w:b/>
          <w:bCs/>
          <w:sz w:val="24"/>
        </w:rPr>
        <w:t>一</w:t>
      </w:r>
      <w:proofErr w:type="gramEnd"/>
      <w:r w:rsidRPr="00764CF4">
        <w:rPr>
          <w:rFonts w:ascii="宋体" w:hAnsi="宋体" w:cs="宋体" w:hint="eastAsia"/>
          <w:b/>
          <w:bCs/>
          <w:sz w:val="24"/>
        </w:rPr>
        <w:t>．甲方责任</w:t>
      </w:r>
    </w:p>
    <w:p w14:paraId="0D8D81B7" w14:textId="77777777" w:rsidR="00A27639" w:rsidRPr="00764CF4" w:rsidRDefault="007D6F85">
      <w:pPr>
        <w:spacing w:line="360" w:lineRule="auto"/>
        <w:ind w:firstLineChars="200" w:firstLine="480"/>
        <w:rPr>
          <w:rFonts w:ascii="宋体" w:hAnsi="宋体" w:cs="宋体"/>
          <w:sz w:val="24"/>
        </w:rPr>
      </w:pPr>
      <w:r w:rsidRPr="00764CF4">
        <w:rPr>
          <w:rFonts w:ascii="宋体" w:hAnsi="宋体" w:cs="宋体" w:hint="eastAsia"/>
          <w:sz w:val="24"/>
        </w:rPr>
        <w:t>1．甲方有责任向乙方介绍本单位有关廉政管理的各项制度和规定。</w:t>
      </w:r>
    </w:p>
    <w:p w14:paraId="08B6147D" w14:textId="77777777" w:rsidR="00A27639" w:rsidRPr="00764CF4" w:rsidRDefault="007D6F85">
      <w:pPr>
        <w:spacing w:line="360" w:lineRule="auto"/>
        <w:ind w:firstLineChars="200" w:firstLine="480"/>
        <w:rPr>
          <w:rFonts w:ascii="宋体" w:hAnsi="宋体" w:cs="宋体"/>
          <w:sz w:val="24"/>
        </w:rPr>
      </w:pPr>
      <w:r w:rsidRPr="00764CF4">
        <w:rPr>
          <w:rFonts w:ascii="宋体" w:hAnsi="宋体" w:cs="宋体" w:hint="eastAsia"/>
          <w:sz w:val="24"/>
        </w:rPr>
        <w:t>2．甲方有责任对本单位项目管理人员进行廉政教育。</w:t>
      </w:r>
    </w:p>
    <w:p w14:paraId="4C3CAC11" w14:textId="77777777" w:rsidR="00A27639" w:rsidRPr="00764CF4" w:rsidRDefault="007D6F85">
      <w:pPr>
        <w:spacing w:line="360" w:lineRule="auto"/>
        <w:ind w:firstLineChars="200" w:firstLine="480"/>
        <w:rPr>
          <w:rFonts w:ascii="宋体" w:hAnsi="宋体" w:cs="宋体"/>
          <w:sz w:val="24"/>
        </w:rPr>
      </w:pPr>
      <w:r w:rsidRPr="00764CF4">
        <w:rPr>
          <w:rFonts w:ascii="宋体" w:hAnsi="宋体" w:cs="宋体" w:hint="eastAsia"/>
          <w:sz w:val="24"/>
        </w:rPr>
        <w:t>3．甲方人员应严格遵守本单位有关廉政管理的规定，不得接受乙方的宴请，不得接受任何形式的实物、现金或礼券。</w:t>
      </w:r>
    </w:p>
    <w:p w14:paraId="4EA1EBE8" w14:textId="77777777" w:rsidR="00A27639" w:rsidRPr="00764CF4" w:rsidRDefault="007D6F85">
      <w:pPr>
        <w:spacing w:line="360" w:lineRule="auto"/>
        <w:ind w:firstLineChars="200" w:firstLine="480"/>
        <w:rPr>
          <w:rFonts w:ascii="宋体" w:hAnsi="宋体" w:cs="宋体"/>
          <w:sz w:val="24"/>
        </w:rPr>
      </w:pPr>
      <w:r w:rsidRPr="00764CF4">
        <w:rPr>
          <w:rFonts w:ascii="宋体" w:hAnsi="宋体" w:cs="宋体" w:hint="eastAsia"/>
          <w:sz w:val="24"/>
        </w:rPr>
        <w:t>4．甲方在项目建设期间发现甲方人员任何形式的索贿受贿行为，均应及时采取措施予以制止，并及时通报乙方单位领导。</w:t>
      </w:r>
    </w:p>
    <w:p w14:paraId="34E3F40E" w14:textId="77777777" w:rsidR="00A27639" w:rsidRPr="00764CF4" w:rsidRDefault="007D6F85">
      <w:pPr>
        <w:spacing w:line="360" w:lineRule="auto"/>
        <w:ind w:firstLineChars="200" w:firstLine="480"/>
        <w:rPr>
          <w:rFonts w:ascii="宋体" w:hAnsi="宋体" w:cs="宋体"/>
          <w:sz w:val="24"/>
        </w:rPr>
      </w:pPr>
      <w:r w:rsidRPr="00764CF4">
        <w:rPr>
          <w:rFonts w:ascii="宋体" w:hAnsi="宋体" w:cs="宋体" w:hint="eastAsia"/>
          <w:sz w:val="24"/>
        </w:rPr>
        <w:t>5．甲方人员如违反廉政管理制度及本协议规定，甲方应视情节轻重、影响大小给予处罚。</w:t>
      </w:r>
    </w:p>
    <w:p w14:paraId="28168F95" w14:textId="77777777" w:rsidR="00A27639" w:rsidRPr="00764CF4" w:rsidRDefault="007D6F85">
      <w:pPr>
        <w:spacing w:line="360" w:lineRule="auto"/>
        <w:ind w:firstLineChars="200" w:firstLine="480"/>
        <w:rPr>
          <w:rFonts w:ascii="宋体" w:hAnsi="宋体" w:cs="宋体"/>
          <w:sz w:val="24"/>
        </w:rPr>
      </w:pPr>
      <w:r w:rsidRPr="00764CF4">
        <w:rPr>
          <w:rFonts w:ascii="宋体" w:hAnsi="宋体" w:cs="宋体" w:hint="eastAsia"/>
          <w:sz w:val="24"/>
        </w:rPr>
        <w:t>6．对于乙方举报甲方人员违反廉政规定的情况，甲方应及时进行调查，根据调查情况进行处理。</w:t>
      </w:r>
    </w:p>
    <w:p w14:paraId="048F2073" w14:textId="77777777" w:rsidR="00A27639" w:rsidRPr="00764CF4" w:rsidRDefault="007D6F85">
      <w:pPr>
        <w:spacing w:line="360" w:lineRule="auto"/>
        <w:ind w:firstLineChars="200" w:firstLine="482"/>
        <w:rPr>
          <w:rFonts w:ascii="宋体" w:hAnsi="宋体" w:cs="宋体"/>
          <w:b/>
          <w:bCs/>
          <w:sz w:val="24"/>
        </w:rPr>
      </w:pPr>
      <w:r w:rsidRPr="00764CF4">
        <w:rPr>
          <w:rFonts w:ascii="宋体" w:hAnsi="宋体" w:cs="宋体" w:hint="eastAsia"/>
          <w:b/>
          <w:bCs/>
          <w:sz w:val="24"/>
        </w:rPr>
        <w:t>二．乙方责任</w:t>
      </w:r>
    </w:p>
    <w:p w14:paraId="01DC7CAD" w14:textId="77777777" w:rsidR="00A27639" w:rsidRPr="00764CF4" w:rsidRDefault="007D6F85">
      <w:pPr>
        <w:spacing w:line="360" w:lineRule="auto"/>
        <w:ind w:firstLineChars="200" w:firstLine="480"/>
        <w:rPr>
          <w:rFonts w:ascii="宋体" w:hAnsi="宋体" w:cs="宋体"/>
          <w:sz w:val="24"/>
        </w:rPr>
      </w:pPr>
      <w:r w:rsidRPr="00764CF4">
        <w:rPr>
          <w:rFonts w:ascii="宋体" w:hAnsi="宋体" w:cs="宋体" w:hint="eastAsia"/>
          <w:sz w:val="24"/>
        </w:rPr>
        <w:t>1．乙方应保证乙方有关人员了解甲方有关廉政管理的各项制度及本协议的规定，并遵照执行。</w:t>
      </w:r>
    </w:p>
    <w:p w14:paraId="02A7A25D" w14:textId="77777777" w:rsidR="00A27639" w:rsidRPr="00764CF4" w:rsidRDefault="007D6F85">
      <w:pPr>
        <w:spacing w:line="360" w:lineRule="auto"/>
        <w:ind w:firstLineChars="200" w:firstLine="480"/>
        <w:rPr>
          <w:rFonts w:ascii="宋体" w:hAnsi="宋体" w:cs="宋体"/>
          <w:sz w:val="24"/>
        </w:rPr>
      </w:pPr>
      <w:r w:rsidRPr="00764CF4">
        <w:rPr>
          <w:rFonts w:ascii="宋体" w:hAnsi="宋体" w:cs="宋体" w:hint="eastAsia"/>
          <w:sz w:val="24"/>
        </w:rPr>
        <w:t>2．乙方不得宴请甲方人员，不得以任何形式赠送实物、现金或礼券。</w:t>
      </w:r>
    </w:p>
    <w:p w14:paraId="740C6F06" w14:textId="77777777" w:rsidR="00A27639" w:rsidRPr="00764CF4" w:rsidRDefault="007D6F85">
      <w:pPr>
        <w:spacing w:line="360" w:lineRule="auto"/>
        <w:ind w:firstLineChars="200" w:firstLine="480"/>
        <w:rPr>
          <w:rFonts w:ascii="宋体" w:hAnsi="宋体" w:cs="宋体"/>
          <w:sz w:val="24"/>
        </w:rPr>
      </w:pPr>
      <w:r w:rsidRPr="00764CF4">
        <w:rPr>
          <w:rFonts w:ascii="宋体" w:hAnsi="宋体" w:cs="宋体" w:hint="eastAsia"/>
          <w:sz w:val="24"/>
        </w:rPr>
        <w:t>3．乙方在项目建设期间发现乙方人员任何向甲方人员行贿行为，均应及时采取措施予以制止，并及时通报甲方单位领导。</w:t>
      </w:r>
    </w:p>
    <w:p w14:paraId="1C0C3496" w14:textId="77777777" w:rsidR="00A27639" w:rsidRPr="00764CF4" w:rsidRDefault="007D6F85">
      <w:pPr>
        <w:spacing w:line="360" w:lineRule="auto"/>
        <w:ind w:firstLineChars="200" w:firstLine="480"/>
        <w:rPr>
          <w:rFonts w:ascii="宋体" w:hAnsi="宋体" w:cs="宋体"/>
          <w:sz w:val="24"/>
        </w:rPr>
      </w:pPr>
      <w:r w:rsidRPr="00764CF4">
        <w:rPr>
          <w:rFonts w:ascii="宋体" w:hAnsi="宋体" w:cs="宋体" w:hint="eastAsia"/>
          <w:sz w:val="24"/>
        </w:rPr>
        <w:t>4．乙方有责任接受甲方对乙方在项目建设期间廉政管理执行情况的监督。</w:t>
      </w:r>
    </w:p>
    <w:p w14:paraId="1B4A109F" w14:textId="77777777" w:rsidR="00A27639" w:rsidRPr="00764CF4" w:rsidRDefault="007D6F85">
      <w:pPr>
        <w:spacing w:line="360" w:lineRule="auto"/>
        <w:ind w:firstLineChars="200" w:firstLine="480"/>
        <w:rPr>
          <w:rFonts w:ascii="宋体" w:hAnsi="宋体" w:cs="宋体"/>
          <w:sz w:val="24"/>
        </w:rPr>
      </w:pPr>
      <w:r w:rsidRPr="00764CF4">
        <w:rPr>
          <w:rFonts w:ascii="宋体" w:hAnsi="宋体" w:cs="宋体" w:hint="eastAsia"/>
          <w:sz w:val="24"/>
        </w:rPr>
        <w:t>5．乙方单位人员有义务就甲方人员任何形式的索贿或受贿行为及时向甲方单位领导举报；如乙方向甲方人员行贿，或甲方人员向乙方索贿，乙方满足其要求且未向甲方举报的，一经查实，除追回由此给甲方造成的损失外，甲方可要求乙方支付5-100万元的违约金。</w:t>
      </w:r>
    </w:p>
    <w:p w14:paraId="036C6B19" w14:textId="77777777" w:rsidR="00A27639" w:rsidRPr="00764CF4" w:rsidRDefault="007D6F85">
      <w:pPr>
        <w:spacing w:line="360" w:lineRule="auto"/>
        <w:ind w:firstLineChars="200" w:firstLine="480"/>
        <w:rPr>
          <w:rFonts w:ascii="宋体" w:hAnsi="宋体" w:cs="宋体"/>
          <w:sz w:val="24"/>
        </w:rPr>
      </w:pPr>
      <w:r w:rsidRPr="00764CF4">
        <w:rPr>
          <w:rFonts w:ascii="宋体" w:hAnsi="宋体" w:cs="宋体" w:hint="eastAsia"/>
          <w:sz w:val="24"/>
        </w:rPr>
        <w:t>6．如因乙方或其人员在项目建设期间贿赂甲方人员，被检查机关立案查处的，甲方有权中止合同履行或解除合同，由此给甲方造成的损失，均由乙方负责赔偿。</w:t>
      </w:r>
    </w:p>
    <w:p w14:paraId="71554E8F" w14:textId="77777777" w:rsidR="00A27639" w:rsidRPr="00764CF4" w:rsidRDefault="007D6F85">
      <w:pPr>
        <w:spacing w:line="360" w:lineRule="auto"/>
        <w:rPr>
          <w:rFonts w:ascii="宋体" w:hAnsi="宋体" w:cs="宋体"/>
          <w:sz w:val="24"/>
        </w:rPr>
      </w:pPr>
      <w:r w:rsidRPr="00764CF4">
        <w:rPr>
          <w:rFonts w:ascii="宋体" w:hAnsi="宋体" w:cs="宋体" w:hint="eastAsia"/>
          <w:sz w:val="24"/>
        </w:rPr>
        <w:t xml:space="preserve">   </w:t>
      </w:r>
    </w:p>
    <w:p w14:paraId="70B3B1CB" w14:textId="77777777" w:rsidR="00A27639" w:rsidRPr="00764CF4" w:rsidRDefault="00A27639">
      <w:pPr>
        <w:spacing w:line="360" w:lineRule="auto"/>
        <w:rPr>
          <w:rFonts w:ascii="宋体" w:hAnsi="宋体" w:cs="宋体"/>
          <w:sz w:val="24"/>
        </w:rPr>
      </w:pPr>
    </w:p>
    <w:p w14:paraId="38B89DAD" w14:textId="77777777" w:rsidR="00A27639" w:rsidRPr="00764CF4" w:rsidRDefault="007D6F85">
      <w:pPr>
        <w:spacing w:line="360" w:lineRule="auto"/>
        <w:rPr>
          <w:rFonts w:ascii="宋体" w:hAnsi="宋体" w:cs="宋体"/>
          <w:b/>
          <w:bCs/>
          <w:sz w:val="24"/>
        </w:rPr>
      </w:pPr>
      <w:r w:rsidRPr="00764CF4">
        <w:rPr>
          <w:rFonts w:ascii="宋体" w:hAnsi="宋体"/>
          <w:noProof/>
          <w:sz w:val="24"/>
        </w:rPr>
        <w:lastRenderedPageBreak/>
        <w:drawing>
          <wp:anchor distT="0" distB="0" distL="114300" distR="114300" simplePos="0" relativeHeight="251659264" behindDoc="0" locked="0" layoutInCell="1" allowOverlap="1" wp14:anchorId="1F9FD51E" wp14:editId="51BF9E3D">
            <wp:simplePos x="0" y="0"/>
            <wp:positionH relativeFrom="column">
              <wp:posOffset>4318635</wp:posOffset>
            </wp:positionH>
            <wp:positionV relativeFrom="paragraph">
              <wp:posOffset>294005</wp:posOffset>
            </wp:positionV>
            <wp:extent cx="1495425" cy="1495425"/>
            <wp:effectExtent l="0" t="0" r="9525" b="9525"/>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1495425" cy="1495425"/>
                    </a:xfrm>
                    <a:prstGeom prst="rect">
                      <a:avLst/>
                    </a:prstGeom>
                    <a:noFill/>
                    <a:ln>
                      <a:noFill/>
                    </a:ln>
                  </pic:spPr>
                </pic:pic>
              </a:graphicData>
            </a:graphic>
          </wp:anchor>
        </w:drawing>
      </w:r>
      <w:r w:rsidRPr="00764CF4">
        <w:rPr>
          <w:rFonts w:ascii="宋体" w:hAnsi="宋体" w:cs="宋体" w:hint="eastAsia"/>
          <w:sz w:val="24"/>
        </w:rPr>
        <w:t xml:space="preserve"> </w:t>
      </w:r>
      <w:r w:rsidRPr="00764CF4">
        <w:rPr>
          <w:rFonts w:ascii="宋体" w:hAnsi="宋体" w:cs="宋体" w:hint="eastAsia"/>
          <w:b/>
          <w:bCs/>
          <w:sz w:val="24"/>
        </w:rPr>
        <w:t>三、为维护甲乙双方的合法利益，营造良好的商务环境，甲方建立多种举报渠道（如下）。甲方内控审计监察人员将恪守职业道德，严格履行保密义务！</w:t>
      </w:r>
    </w:p>
    <w:p w14:paraId="1D85C31A" w14:textId="77777777" w:rsidR="00A27639" w:rsidRPr="00764CF4" w:rsidRDefault="007D6F85">
      <w:pPr>
        <w:spacing w:line="360" w:lineRule="auto"/>
        <w:ind w:leftChars="200" w:left="420"/>
        <w:rPr>
          <w:rFonts w:ascii="宋体" w:hAnsi="宋体" w:cs="宋体"/>
          <w:sz w:val="24"/>
        </w:rPr>
      </w:pPr>
      <w:r w:rsidRPr="00764CF4">
        <w:rPr>
          <w:rFonts w:ascii="宋体" w:hAnsi="宋体" w:cs="宋体" w:hint="eastAsia"/>
          <w:sz w:val="24"/>
        </w:rPr>
        <w:t>（1）电话：王先生：18638357973</w:t>
      </w:r>
      <w:r w:rsidRPr="00764CF4">
        <w:rPr>
          <w:rFonts w:ascii="宋体" w:hAnsi="宋体" w:cs="宋体" w:hint="eastAsia"/>
          <w:sz w:val="24"/>
        </w:rPr>
        <w:cr/>
        <w:t>（2）电话：杨先生：15670305910</w:t>
      </w:r>
      <w:r w:rsidRPr="00764CF4">
        <w:rPr>
          <w:rFonts w:ascii="宋体" w:hAnsi="宋体" w:cs="宋体" w:hint="eastAsia"/>
          <w:sz w:val="24"/>
        </w:rPr>
        <w:cr/>
        <w:t>（3）邮箱：hddcfkb@Foxmail.com</w:t>
      </w:r>
      <w:r w:rsidRPr="00764CF4">
        <w:rPr>
          <w:rFonts w:ascii="宋体" w:hAnsi="宋体" w:cs="宋体"/>
          <w:sz w:val="24"/>
        </w:rPr>
        <w:cr/>
      </w:r>
      <w:r w:rsidRPr="00764CF4">
        <w:rPr>
          <w:rFonts w:ascii="宋体" w:hAnsi="宋体" w:cs="宋体" w:hint="eastAsia"/>
          <w:sz w:val="24"/>
        </w:rPr>
        <w:t>（</w:t>
      </w:r>
      <w:r w:rsidRPr="00764CF4">
        <w:rPr>
          <w:rFonts w:ascii="宋体" w:hAnsi="宋体" w:cs="宋体"/>
          <w:sz w:val="24"/>
        </w:rPr>
        <w:t>4</w:t>
      </w:r>
      <w:r w:rsidRPr="00764CF4">
        <w:rPr>
          <w:rFonts w:ascii="宋体" w:hAnsi="宋体" w:cs="宋体" w:hint="eastAsia"/>
          <w:sz w:val="24"/>
        </w:rPr>
        <w:t>）直接和督查督办人员约定场所当面举报。</w:t>
      </w:r>
    </w:p>
    <w:p w14:paraId="2F9A7A56" w14:textId="77777777" w:rsidR="00A27639" w:rsidRPr="00764CF4" w:rsidRDefault="007D6F85">
      <w:pPr>
        <w:spacing w:line="360" w:lineRule="auto"/>
        <w:ind w:firstLineChars="200" w:firstLine="482"/>
        <w:rPr>
          <w:rFonts w:ascii="宋体" w:hAnsi="宋体" w:cs="宋体"/>
          <w:b/>
          <w:bCs/>
          <w:sz w:val="24"/>
        </w:rPr>
      </w:pPr>
      <w:r w:rsidRPr="00764CF4">
        <w:rPr>
          <w:rFonts w:ascii="宋体" w:hAnsi="宋体" w:cs="宋体" w:hint="eastAsia"/>
          <w:b/>
          <w:bCs/>
          <w:sz w:val="24"/>
        </w:rPr>
        <w:t>四、甲乙双方发现对方工作人员有下列行为之一的，可通过第三条约定的渠道进行举报：</w:t>
      </w:r>
    </w:p>
    <w:p w14:paraId="5454106E" w14:textId="77777777" w:rsidR="00A27639" w:rsidRPr="00764CF4" w:rsidRDefault="007D6F85">
      <w:pPr>
        <w:spacing w:line="360" w:lineRule="auto"/>
        <w:ind w:firstLineChars="200" w:firstLine="480"/>
        <w:rPr>
          <w:rFonts w:ascii="宋体" w:hAnsi="宋体" w:cs="宋体"/>
          <w:sz w:val="24"/>
        </w:rPr>
      </w:pPr>
      <w:r w:rsidRPr="00764CF4">
        <w:rPr>
          <w:rFonts w:ascii="宋体" w:hAnsi="宋体" w:cs="宋体" w:hint="eastAsia"/>
          <w:sz w:val="24"/>
        </w:rPr>
        <w:t>1.推诿扯皮、有责不负、处事消极、渎职失职、弄虚作假等行为。</w:t>
      </w:r>
    </w:p>
    <w:p w14:paraId="380727F9" w14:textId="77777777" w:rsidR="00A27639" w:rsidRPr="00764CF4" w:rsidRDefault="007D6F85">
      <w:pPr>
        <w:spacing w:line="360" w:lineRule="auto"/>
        <w:ind w:firstLineChars="200" w:firstLine="480"/>
        <w:rPr>
          <w:rFonts w:ascii="宋体" w:hAnsi="宋体" w:cs="宋体"/>
          <w:sz w:val="24"/>
        </w:rPr>
      </w:pPr>
      <w:r w:rsidRPr="00764CF4">
        <w:rPr>
          <w:rFonts w:ascii="宋体" w:hAnsi="宋体" w:cs="宋体" w:hint="eastAsia"/>
          <w:sz w:val="24"/>
        </w:rPr>
        <w:t>2.以权谋私、滥用职权、处事不公、隐瞒事故、违章指挥造成公司严重事故隐患的行为。</w:t>
      </w:r>
    </w:p>
    <w:p w14:paraId="05955766" w14:textId="77777777" w:rsidR="00A27639" w:rsidRPr="00764CF4" w:rsidRDefault="007D6F85">
      <w:pPr>
        <w:spacing w:line="360" w:lineRule="auto"/>
        <w:ind w:firstLineChars="200" w:firstLine="480"/>
        <w:rPr>
          <w:rFonts w:ascii="宋体" w:hAnsi="宋体" w:cs="宋体"/>
          <w:sz w:val="24"/>
        </w:rPr>
      </w:pPr>
      <w:r w:rsidRPr="00764CF4">
        <w:rPr>
          <w:rFonts w:ascii="宋体" w:hAnsi="宋体" w:cs="宋体" w:hint="eastAsia"/>
          <w:sz w:val="24"/>
        </w:rPr>
        <w:t>3.贪污、受贿、盗窃、欺上瞒下等违法乱纪行为。</w:t>
      </w:r>
    </w:p>
    <w:p w14:paraId="4D4692A9" w14:textId="77777777" w:rsidR="00A27639" w:rsidRPr="00764CF4" w:rsidRDefault="007D6F85">
      <w:pPr>
        <w:spacing w:line="360" w:lineRule="auto"/>
        <w:ind w:firstLineChars="200" w:firstLine="480"/>
        <w:rPr>
          <w:rFonts w:ascii="宋体" w:hAnsi="宋体" w:cs="宋体"/>
          <w:sz w:val="24"/>
        </w:rPr>
      </w:pPr>
      <w:r w:rsidRPr="00764CF4">
        <w:rPr>
          <w:rFonts w:ascii="宋体" w:hAnsi="宋体" w:cs="宋体" w:hint="eastAsia"/>
          <w:sz w:val="24"/>
        </w:rPr>
        <w:t>4.出卖、泄露公司商业机密等危害公司行为。</w:t>
      </w:r>
    </w:p>
    <w:p w14:paraId="2775367C" w14:textId="77777777" w:rsidR="00A27639" w:rsidRPr="00764CF4" w:rsidRDefault="007D6F85">
      <w:pPr>
        <w:spacing w:line="360" w:lineRule="auto"/>
        <w:ind w:firstLineChars="200" w:firstLine="480"/>
        <w:rPr>
          <w:rFonts w:ascii="宋体" w:hAnsi="宋体" w:cs="宋体"/>
          <w:sz w:val="24"/>
        </w:rPr>
      </w:pPr>
      <w:r w:rsidRPr="00764CF4">
        <w:rPr>
          <w:rFonts w:ascii="宋体" w:hAnsi="宋体" w:cs="宋体" w:hint="eastAsia"/>
          <w:sz w:val="24"/>
        </w:rPr>
        <w:t>5.重大经济活动未按公司制度、流程执行的违规违纪行为。</w:t>
      </w:r>
    </w:p>
    <w:p w14:paraId="56B80BC3" w14:textId="77777777" w:rsidR="00A27639" w:rsidRPr="00764CF4" w:rsidRDefault="007D6F85">
      <w:pPr>
        <w:spacing w:line="360" w:lineRule="auto"/>
        <w:ind w:firstLineChars="200" w:firstLine="480"/>
        <w:rPr>
          <w:rFonts w:ascii="宋体" w:hAnsi="宋体" w:cs="宋体"/>
          <w:sz w:val="24"/>
        </w:rPr>
      </w:pPr>
      <w:r w:rsidRPr="00764CF4">
        <w:rPr>
          <w:rFonts w:ascii="宋体" w:hAnsi="宋体" w:cs="宋体" w:hint="eastAsia"/>
          <w:sz w:val="24"/>
        </w:rPr>
        <w:t>6.利用职权，任人唯亲，拉帮结派，搞小利益团体或对同事正当行使权利进行打击报复的行为。</w:t>
      </w:r>
    </w:p>
    <w:p w14:paraId="6DA81413" w14:textId="77777777" w:rsidR="00A27639" w:rsidRPr="00764CF4" w:rsidRDefault="007D6F85">
      <w:pPr>
        <w:spacing w:line="360" w:lineRule="auto"/>
        <w:ind w:firstLineChars="200" w:firstLine="480"/>
        <w:rPr>
          <w:rFonts w:ascii="宋体" w:hAnsi="宋体" w:cs="宋体"/>
          <w:sz w:val="24"/>
        </w:rPr>
      </w:pPr>
      <w:r w:rsidRPr="00764CF4">
        <w:rPr>
          <w:rFonts w:ascii="宋体" w:hAnsi="宋体" w:cs="宋体" w:hint="eastAsia"/>
          <w:sz w:val="24"/>
        </w:rPr>
        <w:t>7.故意涂改公司文件或以公司名义谋私利，损害公司荣誉和利益的行为。</w:t>
      </w:r>
    </w:p>
    <w:p w14:paraId="64170DBE" w14:textId="77777777" w:rsidR="00A27639" w:rsidRPr="00764CF4" w:rsidRDefault="007D6F85">
      <w:pPr>
        <w:spacing w:line="360" w:lineRule="auto"/>
        <w:ind w:firstLineChars="200" w:firstLine="480"/>
        <w:rPr>
          <w:rFonts w:ascii="宋体" w:hAnsi="宋体" w:cs="宋体"/>
          <w:sz w:val="24"/>
        </w:rPr>
      </w:pPr>
      <w:r w:rsidRPr="00764CF4">
        <w:rPr>
          <w:rFonts w:ascii="宋体" w:hAnsi="宋体" w:cs="宋体" w:hint="eastAsia"/>
          <w:sz w:val="24"/>
        </w:rPr>
        <w:t>8.私自侵占、挪用公司财物，损坏公司重要设备或资产的行为。</w:t>
      </w:r>
    </w:p>
    <w:p w14:paraId="63772124" w14:textId="77777777" w:rsidR="00A27639" w:rsidRPr="00764CF4" w:rsidRDefault="007D6F85">
      <w:pPr>
        <w:spacing w:line="360" w:lineRule="auto"/>
        <w:ind w:firstLineChars="200" w:firstLine="480"/>
        <w:rPr>
          <w:rFonts w:ascii="宋体" w:hAnsi="宋体" w:cs="宋体"/>
          <w:sz w:val="24"/>
        </w:rPr>
      </w:pPr>
      <w:r w:rsidRPr="00764CF4">
        <w:rPr>
          <w:rFonts w:ascii="宋体" w:hAnsi="宋体" w:cs="宋体" w:hint="eastAsia"/>
          <w:sz w:val="24"/>
        </w:rPr>
        <w:t>9.破坏团队和谐，故意挑拨员工之间关系，对同事恶意侮辱、陷害、制造事端的行为。</w:t>
      </w:r>
    </w:p>
    <w:p w14:paraId="6C3F4A3A" w14:textId="77777777" w:rsidR="00A27639" w:rsidRPr="00764CF4" w:rsidRDefault="007D6F85">
      <w:pPr>
        <w:spacing w:line="360" w:lineRule="auto"/>
        <w:ind w:firstLineChars="200" w:firstLine="480"/>
        <w:rPr>
          <w:rFonts w:ascii="宋体" w:hAnsi="宋体" w:cs="宋体"/>
          <w:sz w:val="24"/>
        </w:rPr>
      </w:pPr>
      <w:r w:rsidRPr="00764CF4">
        <w:rPr>
          <w:rFonts w:ascii="宋体" w:hAnsi="宋体" w:cs="宋体" w:hint="eastAsia"/>
          <w:sz w:val="24"/>
        </w:rPr>
        <w:t>10.妄议集团经营、管理、决策部署、会议决议，对正当行使职权的执法部门、员工进行设置障碍、诋毁、恶意侮辱的行为。</w:t>
      </w:r>
    </w:p>
    <w:p w14:paraId="530F7F57" w14:textId="77777777" w:rsidR="00A27639" w:rsidRPr="00764CF4" w:rsidRDefault="007D6F85">
      <w:pPr>
        <w:spacing w:line="360" w:lineRule="auto"/>
        <w:ind w:firstLineChars="200" w:firstLine="480"/>
        <w:rPr>
          <w:rFonts w:ascii="宋体" w:hAnsi="宋体" w:cs="宋体"/>
          <w:sz w:val="24"/>
        </w:rPr>
      </w:pPr>
      <w:r w:rsidRPr="00764CF4">
        <w:rPr>
          <w:rFonts w:ascii="宋体" w:hAnsi="宋体" w:cs="宋体" w:hint="eastAsia"/>
          <w:sz w:val="24"/>
        </w:rPr>
        <w:t>11.其它违反法律或者招标人公司相关制度的行为。</w:t>
      </w:r>
    </w:p>
    <w:p w14:paraId="14951895" w14:textId="77777777" w:rsidR="00A27639" w:rsidRPr="00764CF4" w:rsidRDefault="007D6F85">
      <w:pPr>
        <w:spacing w:line="360" w:lineRule="auto"/>
        <w:ind w:firstLineChars="200" w:firstLine="480"/>
        <w:rPr>
          <w:rFonts w:ascii="宋体" w:hAnsi="宋体" w:cs="宋体"/>
          <w:sz w:val="24"/>
        </w:rPr>
      </w:pPr>
      <w:r w:rsidRPr="00764CF4">
        <w:rPr>
          <w:rFonts w:ascii="宋体" w:hAnsi="宋体" w:cs="宋体" w:hint="eastAsia"/>
          <w:sz w:val="24"/>
        </w:rPr>
        <w:t>（以下无正文）</w:t>
      </w:r>
    </w:p>
    <w:p w14:paraId="36DCB5CA" w14:textId="77777777" w:rsidR="00A27639" w:rsidRPr="00764CF4" w:rsidRDefault="00A27639">
      <w:pPr>
        <w:spacing w:line="360" w:lineRule="auto"/>
        <w:ind w:firstLineChars="200" w:firstLine="480"/>
        <w:rPr>
          <w:rFonts w:ascii="宋体" w:hAnsi="宋体" w:cs="宋体"/>
          <w:sz w:val="24"/>
        </w:rPr>
      </w:pPr>
    </w:p>
    <w:bookmarkEnd w:id="0"/>
    <w:p w14:paraId="4C36DFEC" w14:textId="77777777" w:rsidR="00A27639" w:rsidRPr="00764CF4" w:rsidRDefault="007D6F85">
      <w:pPr>
        <w:spacing w:line="360" w:lineRule="auto"/>
        <w:ind w:firstLineChars="200" w:firstLine="480"/>
        <w:rPr>
          <w:rFonts w:ascii="宋体" w:hAnsi="宋体" w:cs="宋体"/>
          <w:sz w:val="24"/>
        </w:rPr>
      </w:pPr>
      <w:r w:rsidRPr="00764CF4">
        <w:rPr>
          <w:rFonts w:ascii="宋体" w:hAnsi="宋体" w:cs="宋体" w:hint="eastAsia"/>
          <w:sz w:val="24"/>
        </w:rPr>
        <w:t>甲方：洛阳</w:t>
      </w:r>
      <w:proofErr w:type="gramStart"/>
      <w:r w:rsidRPr="00764CF4">
        <w:rPr>
          <w:rFonts w:ascii="宋体" w:hAnsi="宋体" w:cs="宋体" w:hint="eastAsia"/>
          <w:sz w:val="24"/>
        </w:rPr>
        <w:t>浩</w:t>
      </w:r>
      <w:proofErr w:type="gramEnd"/>
      <w:r w:rsidRPr="00764CF4">
        <w:rPr>
          <w:rFonts w:ascii="宋体" w:hAnsi="宋体" w:cs="宋体" w:hint="eastAsia"/>
          <w:sz w:val="24"/>
        </w:rPr>
        <w:t>德</w:t>
      </w:r>
      <w:proofErr w:type="gramStart"/>
      <w:r w:rsidRPr="00764CF4">
        <w:rPr>
          <w:rFonts w:ascii="宋体" w:hAnsi="宋体" w:cs="宋体" w:hint="eastAsia"/>
          <w:sz w:val="24"/>
        </w:rPr>
        <w:t>鑫</w:t>
      </w:r>
      <w:proofErr w:type="gramEnd"/>
      <w:r w:rsidRPr="00764CF4">
        <w:rPr>
          <w:rFonts w:ascii="宋体" w:hAnsi="宋体" w:cs="宋体" w:hint="eastAsia"/>
          <w:sz w:val="24"/>
        </w:rPr>
        <w:t>置地有限公司</w:t>
      </w:r>
      <w:r w:rsidRPr="00764CF4">
        <w:rPr>
          <w:rFonts w:ascii="宋体" w:hAnsi="宋体" w:cs="宋体"/>
          <w:sz w:val="24"/>
        </w:rPr>
        <w:t xml:space="preserve">           </w:t>
      </w:r>
      <w:r w:rsidRPr="00764CF4">
        <w:rPr>
          <w:rFonts w:ascii="宋体" w:hAnsi="宋体" w:cs="宋体" w:hint="eastAsia"/>
          <w:sz w:val="24"/>
        </w:rPr>
        <w:t>乙方：</w:t>
      </w:r>
      <w:r w:rsidRPr="00764CF4">
        <w:rPr>
          <w:rFonts w:ascii="宋体" w:hAnsi="宋体" w:hint="eastAsia"/>
          <w:sz w:val="24"/>
        </w:rPr>
        <w:t>郑州乐居广告有限公司</w:t>
      </w:r>
    </w:p>
    <w:p w14:paraId="70393CE5" w14:textId="77777777" w:rsidR="00A27639" w:rsidRPr="00764CF4" w:rsidRDefault="007D6F85">
      <w:pPr>
        <w:spacing w:line="360" w:lineRule="auto"/>
        <w:ind w:firstLineChars="200" w:firstLine="480"/>
        <w:rPr>
          <w:rFonts w:ascii="宋体" w:hAnsi="宋体" w:cs="宋体"/>
          <w:sz w:val="24"/>
        </w:rPr>
      </w:pPr>
      <w:r w:rsidRPr="00764CF4">
        <w:rPr>
          <w:rFonts w:ascii="宋体" w:hAnsi="宋体" w:cs="宋体" w:hint="eastAsia"/>
          <w:sz w:val="24"/>
        </w:rPr>
        <w:t>签署日期：</w:t>
      </w:r>
      <w:r w:rsidRPr="00764CF4">
        <w:rPr>
          <w:rFonts w:ascii="宋体" w:hAnsi="宋体" w:cs="宋体"/>
          <w:sz w:val="24"/>
        </w:rPr>
        <w:t>2021</w:t>
      </w:r>
      <w:r w:rsidRPr="00764CF4">
        <w:rPr>
          <w:rFonts w:ascii="宋体" w:hAnsi="宋体" w:cs="宋体" w:hint="eastAsia"/>
          <w:sz w:val="24"/>
        </w:rPr>
        <w:t>年</w:t>
      </w:r>
      <w:r w:rsidRPr="00764CF4">
        <w:rPr>
          <w:rFonts w:ascii="宋体" w:hAnsi="宋体" w:cs="宋体"/>
          <w:sz w:val="24"/>
        </w:rPr>
        <w:t>5</w:t>
      </w:r>
      <w:r w:rsidRPr="00764CF4">
        <w:rPr>
          <w:rFonts w:ascii="宋体" w:hAnsi="宋体" w:cs="宋体" w:hint="eastAsia"/>
          <w:sz w:val="24"/>
        </w:rPr>
        <w:t xml:space="preserve">月              </w:t>
      </w:r>
      <w:r w:rsidRPr="00764CF4">
        <w:rPr>
          <w:rFonts w:ascii="宋体" w:hAnsi="宋体" w:cs="宋体"/>
          <w:sz w:val="24"/>
        </w:rPr>
        <w:t xml:space="preserve">    </w:t>
      </w:r>
      <w:r w:rsidRPr="00764CF4">
        <w:rPr>
          <w:rFonts w:ascii="宋体" w:hAnsi="宋体" w:cs="宋体" w:hint="eastAsia"/>
          <w:sz w:val="24"/>
        </w:rPr>
        <w:t>签署日期：2</w:t>
      </w:r>
      <w:r w:rsidRPr="00764CF4">
        <w:rPr>
          <w:rFonts w:ascii="宋体" w:hAnsi="宋体" w:cs="宋体"/>
          <w:sz w:val="24"/>
        </w:rPr>
        <w:t>021</w:t>
      </w:r>
      <w:r w:rsidRPr="00764CF4">
        <w:rPr>
          <w:rFonts w:ascii="宋体" w:hAnsi="宋体" w:cs="宋体" w:hint="eastAsia"/>
          <w:sz w:val="24"/>
        </w:rPr>
        <w:t>年</w:t>
      </w:r>
      <w:r w:rsidRPr="00764CF4">
        <w:rPr>
          <w:rFonts w:ascii="宋体" w:hAnsi="宋体" w:cs="宋体"/>
          <w:sz w:val="24"/>
        </w:rPr>
        <w:t>5</w:t>
      </w:r>
      <w:r w:rsidRPr="00764CF4">
        <w:rPr>
          <w:rFonts w:ascii="宋体" w:hAnsi="宋体" w:cs="宋体" w:hint="eastAsia"/>
          <w:sz w:val="24"/>
        </w:rPr>
        <w:t>月</w:t>
      </w:r>
    </w:p>
    <w:bookmarkEnd w:id="1"/>
    <w:p w14:paraId="5EE20710" w14:textId="77777777" w:rsidR="00A27639" w:rsidRPr="00764CF4" w:rsidRDefault="007D6F85">
      <w:pPr>
        <w:widowControl/>
        <w:jc w:val="left"/>
        <w:rPr>
          <w:rFonts w:ascii="宋体" w:hAnsi="宋体"/>
          <w:sz w:val="24"/>
        </w:rPr>
        <w:sectPr w:rsidR="00A27639" w:rsidRPr="00764CF4">
          <w:headerReference w:type="default" r:id="rId12"/>
          <w:pgSz w:w="11906" w:h="16838"/>
          <w:pgMar w:top="1440" w:right="1080" w:bottom="1440" w:left="1080" w:header="851" w:footer="992" w:gutter="0"/>
          <w:pgNumType w:fmt="numberInDash"/>
          <w:cols w:space="425"/>
          <w:docGrid w:type="lines" w:linePitch="312"/>
        </w:sectPr>
      </w:pPr>
      <w:r w:rsidRPr="00764CF4">
        <w:rPr>
          <w:rFonts w:ascii="宋体" w:hAnsi="宋体"/>
          <w:sz w:val="24"/>
        </w:rPr>
        <w:br w:type="page"/>
      </w:r>
    </w:p>
    <w:p w14:paraId="2035E3FB" w14:textId="77777777" w:rsidR="00A27639" w:rsidRPr="00764CF4" w:rsidRDefault="007D6F85">
      <w:pPr>
        <w:widowControl/>
        <w:jc w:val="left"/>
        <w:rPr>
          <w:rFonts w:ascii="宋体" w:hAnsi="宋体"/>
          <w:sz w:val="24"/>
        </w:rPr>
      </w:pPr>
      <w:r w:rsidRPr="00764CF4">
        <w:rPr>
          <w:rFonts w:ascii="宋体" w:hAnsi="宋体" w:hint="eastAsia"/>
          <w:sz w:val="24"/>
        </w:rPr>
        <w:lastRenderedPageBreak/>
        <w:t>附件一：开元壹号  广告发布排期表</w:t>
      </w:r>
    </w:p>
    <w:p w14:paraId="4E77CEA1" w14:textId="77777777" w:rsidR="00A27639" w:rsidRPr="00764CF4" w:rsidRDefault="00A27639">
      <w:pPr>
        <w:widowControl/>
        <w:jc w:val="left"/>
        <w:rPr>
          <w:rFonts w:ascii="宋体" w:hAnsi="宋体"/>
          <w:sz w:val="24"/>
        </w:rPr>
      </w:pPr>
    </w:p>
    <w:tbl>
      <w:tblPr>
        <w:tblW w:w="132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0"/>
        <w:gridCol w:w="1669"/>
        <w:gridCol w:w="769"/>
        <w:gridCol w:w="2831"/>
        <w:gridCol w:w="974"/>
        <w:gridCol w:w="506"/>
        <w:gridCol w:w="1723"/>
        <w:gridCol w:w="1629"/>
        <w:gridCol w:w="2180"/>
      </w:tblGrid>
      <w:tr w:rsidR="00A27639" w:rsidRPr="00764CF4" w14:paraId="33F38D66" w14:textId="77777777" w:rsidTr="00D52991">
        <w:trPr>
          <w:trHeight w:val="390"/>
          <w:jc w:val="center"/>
        </w:trPr>
        <w:tc>
          <w:tcPr>
            <w:tcW w:w="13291" w:type="dxa"/>
            <w:gridSpan w:val="9"/>
            <w:shd w:val="clear" w:color="auto" w:fill="auto"/>
            <w:vAlign w:val="center"/>
          </w:tcPr>
          <w:p w14:paraId="653EC40A" w14:textId="77777777" w:rsidR="00A27639" w:rsidRPr="00764CF4" w:rsidRDefault="007D6F85">
            <w:pPr>
              <w:widowControl/>
              <w:jc w:val="center"/>
              <w:rPr>
                <w:rFonts w:ascii="宋体" w:hAnsi="宋体" w:cs="宋体"/>
                <w:b/>
                <w:bCs/>
                <w:kern w:val="0"/>
                <w:sz w:val="24"/>
                <w:u w:val="single"/>
              </w:rPr>
            </w:pPr>
            <w:r w:rsidRPr="00764CF4">
              <w:rPr>
                <w:rFonts w:ascii="宋体" w:hAnsi="宋体" w:cs="宋体" w:hint="eastAsia"/>
                <w:b/>
                <w:bCs/>
                <w:kern w:val="0"/>
                <w:sz w:val="24"/>
                <w:u w:val="single"/>
              </w:rPr>
              <w:t xml:space="preserve">  </w:t>
            </w:r>
            <w:bookmarkStart w:id="2" w:name="RANGE!A1:J17"/>
            <w:r w:rsidRPr="00764CF4">
              <w:rPr>
                <w:rFonts w:ascii="宋体" w:hAnsi="宋体" w:cs="宋体" w:hint="eastAsia"/>
                <w:b/>
                <w:bCs/>
                <w:kern w:val="0"/>
                <w:sz w:val="24"/>
                <w:u w:val="single"/>
              </w:rPr>
              <w:t xml:space="preserve">开元壹号  </w:t>
            </w:r>
            <w:r w:rsidRPr="00764CF4">
              <w:rPr>
                <w:rFonts w:ascii="宋体" w:hAnsi="宋体" w:cs="宋体" w:hint="eastAsia"/>
                <w:b/>
                <w:bCs/>
                <w:kern w:val="0"/>
                <w:sz w:val="24"/>
              </w:rPr>
              <w:t xml:space="preserve">广告发布排期表 </w:t>
            </w:r>
            <w:bookmarkEnd w:id="2"/>
          </w:p>
        </w:tc>
      </w:tr>
      <w:tr w:rsidR="00A27639" w:rsidRPr="00764CF4" w14:paraId="63E436C2" w14:textId="77777777" w:rsidTr="00D52991">
        <w:trPr>
          <w:trHeight w:val="1438"/>
          <w:jc w:val="center"/>
        </w:trPr>
        <w:tc>
          <w:tcPr>
            <w:tcW w:w="7253" w:type="dxa"/>
            <w:gridSpan w:val="5"/>
            <w:shd w:val="clear" w:color="auto" w:fill="auto"/>
            <w:vAlign w:val="center"/>
          </w:tcPr>
          <w:p w14:paraId="21844CC3" w14:textId="77777777" w:rsidR="00A27639" w:rsidRPr="00764CF4" w:rsidRDefault="007D6F85">
            <w:pPr>
              <w:widowControl/>
              <w:jc w:val="left"/>
              <w:rPr>
                <w:rFonts w:ascii="宋体" w:hAnsi="宋体" w:cs="宋体"/>
                <w:b/>
                <w:bCs/>
                <w:kern w:val="0"/>
                <w:sz w:val="24"/>
              </w:rPr>
            </w:pPr>
            <w:r w:rsidRPr="00764CF4">
              <w:rPr>
                <w:rFonts w:ascii="宋体" w:hAnsi="宋体" w:cs="宋体" w:hint="eastAsia"/>
                <w:b/>
                <w:bCs/>
                <w:kern w:val="0"/>
                <w:sz w:val="24"/>
              </w:rPr>
              <w:t>甲方名称： 洛阳</w:t>
            </w:r>
            <w:proofErr w:type="gramStart"/>
            <w:r w:rsidRPr="00764CF4">
              <w:rPr>
                <w:rFonts w:ascii="宋体" w:hAnsi="宋体" w:cs="宋体" w:hint="eastAsia"/>
                <w:b/>
                <w:bCs/>
                <w:kern w:val="0"/>
                <w:sz w:val="24"/>
              </w:rPr>
              <w:t>浩</w:t>
            </w:r>
            <w:proofErr w:type="gramEnd"/>
            <w:r w:rsidRPr="00764CF4">
              <w:rPr>
                <w:rFonts w:ascii="宋体" w:hAnsi="宋体" w:cs="宋体" w:hint="eastAsia"/>
                <w:b/>
                <w:bCs/>
                <w:kern w:val="0"/>
                <w:sz w:val="24"/>
              </w:rPr>
              <w:t>德</w:t>
            </w:r>
            <w:proofErr w:type="gramStart"/>
            <w:r w:rsidRPr="00764CF4">
              <w:rPr>
                <w:rFonts w:ascii="宋体" w:hAnsi="宋体" w:cs="宋体" w:hint="eastAsia"/>
                <w:b/>
                <w:bCs/>
                <w:kern w:val="0"/>
                <w:sz w:val="24"/>
              </w:rPr>
              <w:t>鑫</w:t>
            </w:r>
            <w:proofErr w:type="gramEnd"/>
            <w:r w:rsidRPr="00764CF4">
              <w:rPr>
                <w:rFonts w:ascii="宋体" w:hAnsi="宋体" w:cs="宋体" w:hint="eastAsia"/>
                <w:b/>
                <w:bCs/>
                <w:kern w:val="0"/>
                <w:sz w:val="24"/>
              </w:rPr>
              <w:t>置地有限公司</w:t>
            </w:r>
            <w:r w:rsidRPr="00764CF4">
              <w:rPr>
                <w:rFonts w:ascii="宋体" w:hAnsi="宋体" w:cs="宋体" w:hint="eastAsia"/>
                <w:b/>
                <w:bCs/>
                <w:kern w:val="0"/>
                <w:sz w:val="24"/>
              </w:rPr>
              <w:br/>
              <w:t>地址：河南省洛阳市</w:t>
            </w:r>
            <w:proofErr w:type="gramStart"/>
            <w:r w:rsidRPr="00764CF4">
              <w:rPr>
                <w:rFonts w:ascii="宋体" w:hAnsi="宋体" w:cs="宋体" w:hint="eastAsia"/>
                <w:b/>
                <w:bCs/>
                <w:kern w:val="0"/>
                <w:sz w:val="24"/>
              </w:rPr>
              <w:t>洛</w:t>
            </w:r>
            <w:proofErr w:type="gramEnd"/>
            <w:r w:rsidRPr="00764CF4">
              <w:rPr>
                <w:rFonts w:ascii="宋体" w:hAnsi="宋体" w:cs="宋体" w:hint="eastAsia"/>
                <w:b/>
                <w:bCs/>
                <w:kern w:val="0"/>
                <w:sz w:val="24"/>
              </w:rPr>
              <w:t>龙区开元大道1号</w:t>
            </w:r>
            <w:r w:rsidRPr="00764CF4">
              <w:rPr>
                <w:rFonts w:ascii="宋体" w:hAnsi="宋体" w:cs="宋体" w:hint="eastAsia"/>
                <w:b/>
                <w:bCs/>
                <w:kern w:val="0"/>
                <w:sz w:val="24"/>
              </w:rPr>
              <w:br/>
              <w:t>联系人：</w:t>
            </w:r>
            <w:r w:rsidRPr="00764CF4">
              <w:rPr>
                <w:rFonts w:ascii="宋体" w:hAnsi="宋体" w:cs="宋体" w:hint="eastAsia"/>
                <w:b/>
                <w:bCs/>
                <w:kern w:val="0"/>
                <w:sz w:val="24"/>
              </w:rPr>
              <w:br/>
              <w:t>联系电话：</w:t>
            </w:r>
            <w:r w:rsidRPr="00764CF4">
              <w:rPr>
                <w:rFonts w:ascii="宋体" w:hAnsi="宋体" w:cs="宋体" w:hint="eastAsia"/>
                <w:b/>
                <w:bCs/>
                <w:kern w:val="0"/>
                <w:sz w:val="24"/>
              </w:rPr>
              <w:br/>
              <w:t>电子邮箱：</w:t>
            </w:r>
          </w:p>
        </w:tc>
        <w:tc>
          <w:tcPr>
            <w:tcW w:w="6038" w:type="dxa"/>
            <w:gridSpan w:val="4"/>
            <w:shd w:val="clear" w:color="auto" w:fill="auto"/>
            <w:vAlign w:val="center"/>
          </w:tcPr>
          <w:p w14:paraId="6B818BFC" w14:textId="77777777" w:rsidR="00A27639" w:rsidRPr="00764CF4" w:rsidRDefault="007D6F85">
            <w:pPr>
              <w:widowControl/>
              <w:jc w:val="left"/>
              <w:rPr>
                <w:rFonts w:ascii="宋体" w:hAnsi="宋体" w:cs="宋体"/>
                <w:b/>
                <w:bCs/>
                <w:kern w:val="0"/>
                <w:sz w:val="24"/>
              </w:rPr>
            </w:pPr>
            <w:r w:rsidRPr="00764CF4">
              <w:rPr>
                <w:rFonts w:ascii="宋体" w:hAnsi="宋体" w:cs="宋体" w:hint="eastAsia"/>
                <w:b/>
                <w:bCs/>
                <w:kern w:val="0"/>
                <w:sz w:val="24"/>
              </w:rPr>
              <w:t xml:space="preserve">乙方名称：   郑州乐居广告有限公司  </w:t>
            </w:r>
            <w:r w:rsidRPr="00764CF4">
              <w:rPr>
                <w:rFonts w:ascii="宋体" w:hAnsi="宋体" w:cs="宋体" w:hint="eastAsia"/>
                <w:b/>
                <w:bCs/>
                <w:kern w:val="0"/>
                <w:sz w:val="24"/>
              </w:rPr>
              <w:br/>
              <w:t>地址：河南自贸试验区郑州片区（郑东）商都路100号1号楼2单元15层1518号</w:t>
            </w:r>
            <w:r w:rsidRPr="00764CF4">
              <w:rPr>
                <w:rFonts w:ascii="宋体" w:hAnsi="宋体" w:cs="宋体" w:hint="eastAsia"/>
                <w:b/>
                <w:bCs/>
                <w:kern w:val="0"/>
                <w:sz w:val="24"/>
              </w:rPr>
              <w:br/>
              <w:t>联系人：</w:t>
            </w:r>
            <w:proofErr w:type="gramStart"/>
            <w:r w:rsidRPr="00764CF4">
              <w:rPr>
                <w:rFonts w:ascii="宋体" w:hAnsi="宋体" w:cs="宋体" w:hint="eastAsia"/>
                <w:b/>
                <w:bCs/>
                <w:kern w:val="0"/>
                <w:sz w:val="24"/>
              </w:rPr>
              <w:t>赵鹏杰</w:t>
            </w:r>
            <w:proofErr w:type="gramEnd"/>
            <w:r w:rsidRPr="00764CF4">
              <w:rPr>
                <w:rFonts w:ascii="宋体" w:hAnsi="宋体" w:cs="宋体" w:hint="eastAsia"/>
                <w:b/>
                <w:bCs/>
                <w:kern w:val="0"/>
                <w:sz w:val="24"/>
              </w:rPr>
              <w:br/>
              <w:t>联系电话：15670720001</w:t>
            </w:r>
            <w:r w:rsidRPr="00764CF4">
              <w:rPr>
                <w:rFonts w:ascii="宋体" w:hAnsi="宋体" w:cs="宋体" w:hint="eastAsia"/>
                <w:b/>
                <w:bCs/>
                <w:kern w:val="0"/>
                <w:sz w:val="24"/>
              </w:rPr>
              <w:br/>
              <w:t>电子邮箱：pengjie3@leju.com</w:t>
            </w:r>
          </w:p>
        </w:tc>
      </w:tr>
      <w:tr w:rsidR="00A27639" w:rsidRPr="00764CF4" w14:paraId="5DE9C718" w14:textId="77777777" w:rsidTr="00D52991">
        <w:trPr>
          <w:trHeight w:val="434"/>
          <w:jc w:val="center"/>
        </w:trPr>
        <w:tc>
          <w:tcPr>
            <w:tcW w:w="1010" w:type="dxa"/>
            <w:shd w:val="clear" w:color="auto" w:fill="auto"/>
            <w:noWrap/>
            <w:vAlign w:val="center"/>
          </w:tcPr>
          <w:p w14:paraId="4515A630" w14:textId="77777777" w:rsidR="00A27639" w:rsidRPr="00764CF4" w:rsidRDefault="007D6F85">
            <w:pPr>
              <w:widowControl/>
              <w:jc w:val="center"/>
              <w:rPr>
                <w:rFonts w:ascii="宋体" w:hAnsi="宋体" w:cs="宋体"/>
                <w:b/>
                <w:bCs/>
                <w:kern w:val="0"/>
                <w:sz w:val="24"/>
              </w:rPr>
            </w:pPr>
            <w:r w:rsidRPr="00764CF4">
              <w:rPr>
                <w:rFonts w:ascii="宋体" w:hAnsi="宋体" w:cs="宋体" w:hint="eastAsia"/>
                <w:b/>
                <w:bCs/>
                <w:kern w:val="0"/>
                <w:sz w:val="24"/>
              </w:rPr>
              <w:t>楼盘名称</w:t>
            </w:r>
          </w:p>
        </w:tc>
        <w:tc>
          <w:tcPr>
            <w:tcW w:w="5269" w:type="dxa"/>
            <w:gridSpan w:val="3"/>
            <w:shd w:val="clear" w:color="auto" w:fill="auto"/>
            <w:vAlign w:val="center"/>
          </w:tcPr>
          <w:p w14:paraId="6A9566FC" w14:textId="77777777" w:rsidR="00A27639" w:rsidRPr="00764CF4" w:rsidRDefault="007D6F85">
            <w:pPr>
              <w:widowControl/>
              <w:jc w:val="center"/>
              <w:rPr>
                <w:rFonts w:ascii="宋体" w:hAnsi="宋体" w:cs="宋体"/>
                <w:kern w:val="0"/>
                <w:sz w:val="24"/>
              </w:rPr>
            </w:pPr>
            <w:r w:rsidRPr="00764CF4">
              <w:rPr>
                <w:rFonts w:ascii="宋体" w:hAnsi="宋体" w:cs="宋体" w:hint="eastAsia"/>
                <w:kern w:val="0"/>
                <w:sz w:val="24"/>
              </w:rPr>
              <w:t>中</w:t>
            </w:r>
            <w:proofErr w:type="gramStart"/>
            <w:r w:rsidRPr="00764CF4">
              <w:rPr>
                <w:rFonts w:ascii="宋体" w:hAnsi="宋体" w:cs="宋体" w:hint="eastAsia"/>
                <w:kern w:val="0"/>
                <w:sz w:val="24"/>
              </w:rPr>
              <w:t>浩</w:t>
            </w:r>
            <w:proofErr w:type="gramEnd"/>
            <w:r w:rsidRPr="00764CF4">
              <w:rPr>
                <w:rFonts w:ascii="宋体" w:hAnsi="宋体" w:cs="宋体" w:hint="eastAsia"/>
                <w:kern w:val="0"/>
                <w:sz w:val="24"/>
              </w:rPr>
              <w:t>德·开元壹号</w:t>
            </w:r>
          </w:p>
        </w:tc>
        <w:tc>
          <w:tcPr>
            <w:tcW w:w="974" w:type="dxa"/>
            <w:shd w:val="clear" w:color="auto" w:fill="auto"/>
            <w:vAlign w:val="center"/>
          </w:tcPr>
          <w:p w14:paraId="009CD2CD" w14:textId="77777777" w:rsidR="00A27639" w:rsidRPr="00764CF4" w:rsidRDefault="007D6F85">
            <w:pPr>
              <w:widowControl/>
              <w:jc w:val="left"/>
              <w:rPr>
                <w:rFonts w:ascii="宋体" w:hAnsi="宋体" w:cs="宋体"/>
                <w:b/>
                <w:bCs/>
                <w:kern w:val="0"/>
                <w:sz w:val="24"/>
              </w:rPr>
            </w:pPr>
            <w:r w:rsidRPr="00764CF4">
              <w:rPr>
                <w:rFonts w:ascii="宋体" w:hAnsi="宋体" w:cs="宋体" w:hint="eastAsia"/>
                <w:b/>
                <w:bCs/>
                <w:kern w:val="0"/>
                <w:sz w:val="24"/>
              </w:rPr>
              <w:t>楼盘地址</w:t>
            </w:r>
          </w:p>
        </w:tc>
        <w:tc>
          <w:tcPr>
            <w:tcW w:w="6038" w:type="dxa"/>
            <w:gridSpan w:val="4"/>
            <w:shd w:val="clear" w:color="auto" w:fill="auto"/>
            <w:vAlign w:val="center"/>
          </w:tcPr>
          <w:p w14:paraId="1B4FC29D" w14:textId="77777777" w:rsidR="00A27639" w:rsidRPr="00764CF4" w:rsidRDefault="007D6F85">
            <w:pPr>
              <w:widowControl/>
              <w:jc w:val="left"/>
              <w:rPr>
                <w:rFonts w:ascii="宋体" w:hAnsi="宋体" w:cs="宋体"/>
                <w:kern w:val="0"/>
                <w:sz w:val="24"/>
              </w:rPr>
            </w:pPr>
            <w:r w:rsidRPr="00764CF4">
              <w:rPr>
                <w:rFonts w:ascii="宋体" w:hAnsi="宋体" w:cs="宋体" w:hint="eastAsia"/>
                <w:kern w:val="0"/>
                <w:sz w:val="24"/>
              </w:rPr>
              <w:t>洛阳市</w:t>
            </w:r>
            <w:proofErr w:type="gramStart"/>
            <w:r w:rsidRPr="00764CF4">
              <w:rPr>
                <w:rFonts w:ascii="宋体" w:hAnsi="宋体" w:cs="宋体" w:hint="eastAsia"/>
                <w:kern w:val="0"/>
                <w:sz w:val="24"/>
              </w:rPr>
              <w:t>洛</w:t>
            </w:r>
            <w:proofErr w:type="gramEnd"/>
            <w:r w:rsidRPr="00764CF4">
              <w:rPr>
                <w:rFonts w:ascii="宋体" w:hAnsi="宋体" w:cs="宋体" w:hint="eastAsia"/>
                <w:kern w:val="0"/>
                <w:sz w:val="24"/>
              </w:rPr>
              <w:t>龙区开元大道1号开元壹号售楼部</w:t>
            </w:r>
          </w:p>
        </w:tc>
      </w:tr>
      <w:tr w:rsidR="00A27639" w:rsidRPr="00764CF4" w14:paraId="7DE1DAB9" w14:textId="77777777" w:rsidTr="00D52991">
        <w:trPr>
          <w:trHeight w:val="303"/>
          <w:jc w:val="center"/>
        </w:trPr>
        <w:tc>
          <w:tcPr>
            <w:tcW w:w="1010" w:type="dxa"/>
            <w:shd w:val="clear" w:color="auto" w:fill="auto"/>
            <w:noWrap/>
            <w:vAlign w:val="center"/>
          </w:tcPr>
          <w:p w14:paraId="6C87C2B0" w14:textId="77777777" w:rsidR="00A27639" w:rsidRPr="00764CF4" w:rsidRDefault="007D6F85">
            <w:pPr>
              <w:widowControl/>
              <w:jc w:val="center"/>
              <w:rPr>
                <w:rFonts w:ascii="宋体" w:hAnsi="宋体" w:cs="宋体"/>
                <w:b/>
                <w:bCs/>
                <w:kern w:val="0"/>
                <w:sz w:val="24"/>
              </w:rPr>
            </w:pPr>
            <w:r w:rsidRPr="00764CF4">
              <w:rPr>
                <w:rFonts w:ascii="宋体" w:hAnsi="宋体" w:cs="宋体" w:hint="eastAsia"/>
                <w:b/>
                <w:bCs/>
                <w:kern w:val="0"/>
                <w:sz w:val="24"/>
              </w:rPr>
              <w:t>合作时间</w:t>
            </w:r>
          </w:p>
        </w:tc>
        <w:tc>
          <w:tcPr>
            <w:tcW w:w="12281" w:type="dxa"/>
            <w:gridSpan w:val="8"/>
            <w:shd w:val="clear" w:color="auto" w:fill="auto"/>
            <w:vAlign w:val="center"/>
          </w:tcPr>
          <w:p w14:paraId="2F44CFBA" w14:textId="77777777" w:rsidR="00A27639" w:rsidRPr="00764CF4" w:rsidRDefault="007D6F85">
            <w:pPr>
              <w:widowControl/>
              <w:jc w:val="center"/>
              <w:rPr>
                <w:rFonts w:ascii="宋体" w:hAnsi="宋体" w:cs="宋体"/>
                <w:kern w:val="0"/>
                <w:sz w:val="24"/>
                <w:u w:val="single"/>
              </w:rPr>
            </w:pPr>
            <w:r w:rsidRPr="00764CF4">
              <w:rPr>
                <w:rFonts w:ascii="宋体" w:hAnsi="宋体" w:cs="宋体" w:hint="eastAsia"/>
                <w:kern w:val="0"/>
                <w:sz w:val="24"/>
                <w:u w:val="single"/>
              </w:rPr>
              <w:t xml:space="preserve"> 2021 </w:t>
            </w:r>
            <w:r w:rsidRPr="00764CF4">
              <w:rPr>
                <w:rFonts w:ascii="宋体" w:hAnsi="宋体" w:cs="宋体" w:hint="eastAsia"/>
                <w:kern w:val="0"/>
                <w:sz w:val="24"/>
              </w:rPr>
              <w:t>年</w:t>
            </w:r>
            <w:r w:rsidRPr="00764CF4">
              <w:rPr>
                <w:rFonts w:ascii="宋体" w:hAnsi="宋体" w:cs="宋体" w:hint="eastAsia"/>
                <w:kern w:val="0"/>
                <w:sz w:val="24"/>
                <w:u w:val="single"/>
              </w:rPr>
              <w:t xml:space="preserve">  5 </w:t>
            </w:r>
            <w:r w:rsidRPr="00764CF4">
              <w:rPr>
                <w:rFonts w:ascii="宋体" w:hAnsi="宋体" w:cs="宋体" w:hint="eastAsia"/>
                <w:kern w:val="0"/>
                <w:sz w:val="24"/>
              </w:rPr>
              <w:t>月</w:t>
            </w:r>
            <w:r w:rsidRPr="00764CF4">
              <w:rPr>
                <w:rFonts w:ascii="宋体" w:hAnsi="宋体" w:cs="宋体" w:hint="eastAsia"/>
                <w:kern w:val="0"/>
                <w:sz w:val="24"/>
                <w:u w:val="single"/>
              </w:rPr>
              <w:t xml:space="preserve">  20 </w:t>
            </w:r>
            <w:r w:rsidRPr="00764CF4">
              <w:rPr>
                <w:rFonts w:ascii="宋体" w:hAnsi="宋体" w:cs="宋体" w:hint="eastAsia"/>
                <w:kern w:val="0"/>
                <w:sz w:val="24"/>
              </w:rPr>
              <w:t>日至</w:t>
            </w:r>
            <w:r w:rsidRPr="00764CF4">
              <w:rPr>
                <w:rFonts w:ascii="宋体" w:hAnsi="宋体" w:cs="宋体" w:hint="eastAsia"/>
                <w:kern w:val="0"/>
                <w:sz w:val="24"/>
                <w:u w:val="single"/>
              </w:rPr>
              <w:t xml:space="preserve">  2021  </w:t>
            </w:r>
            <w:r w:rsidRPr="00764CF4">
              <w:rPr>
                <w:rFonts w:ascii="宋体" w:hAnsi="宋体" w:cs="宋体" w:hint="eastAsia"/>
                <w:kern w:val="0"/>
                <w:sz w:val="24"/>
              </w:rPr>
              <w:t>年</w:t>
            </w:r>
            <w:r w:rsidRPr="00764CF4">
              <w:rPr>
                <w:rFonts w:ascii="宋体" w:hAnsi="宋体" w:cs="宋体" w:hint="eastAsia"/>
                <w:kern w:val="0"/>
                <w:sz w:val="24"/>
                <w:u w:val="single"/>
              </w:rPr>
              <w:t xml:space="preserve"> 6 </w:t>
            </w:r>
            <w:r w:rsidRPr="00764CF4">
              <w:rPr>
                <w:rFonts w:ascii="宋体" w:hAnsi="宋体" w:cs="宋体" w:hint="eastAsia"/>
                <w:kern w:val="0"/>
                <w:sz w:val="24"/>
              </w:rPr>
              <w:t>月</w:t>
            </w:r>
            <w:r w:rsidRPr="00764CF4">
              <w:rPr>
                <w:rFonts w:ascii="宋体" w:hAnsi="宋体" w:cs="宋体" w:hint="eastAsia"/>
                <w:kern w:val="0"/>
                <w:sz w:val="24"/>
                <w:u w:val="single"/>
              </w:rPr>
              <w:t>27</w:t>
            </w:r>
            <w:r w:rsidRPr="00764CF4">
              <w:rPr>
                <w:rFonts w:ascii="宋体" w:hAnsi="宋体" w:cs="宋体" w:hint="eastAsia"/>
                <w:kern w:val="0"/>
                <w:sz w:val="24"/>
              </w:rPr>
              <w:t>日</w:t>
            </w:r>
          </w:p>
        </w:tc>
      </w:tr>
      <w:tr w:rsidR="00A27639" w:rsidRPr="00764CF4" w14:paraId="20A2925B" w14:textId="77777777" w:rsidTr="00D52991">
        <w:trPr>
          <w:trHeight w:val="227"/>
          <w:jc w:val="center"/>
        </w:trPr>
        <w:tc>
          <w:tcPr>
            <w:tcW w:w="1010" w:type="dxa"/>
            <w:shd w:val="clear" w:color="auto" w:fill="auto"/>
            <w:noWrap/>
            <w:vAlign w:val="center"/>
          </w:tcPr>
          <w:p w14:paraId="5C90E856" w14:textId="77777777" w:rsidR="00A27639" w:rsidRPr="00764CF4" w:rsidRDefault="007D6F85">
            <w:pPr>
              <w:widowControl/>
              <w:jc w:val="center"/>
              <w:rPr>
                <w:rFonts w:ascii="宋体" w:hAnsi="宋体" w:cs="宋体"/>
                <w:b/>
                <w:bCs/>
                <w:kern w:val="0"/>
                <w:sz w:val="24"/>
              </w:rPr>
            </w:pPr>
            <w:r w:rsidRPr="00764CF4">
              <w:rPr>
                <w:rFonts w:ascii="宋体" w:hAnsi="宋体" w:cs="宋体" w:hint="eastAsia"/>
                <w:b/>
                <w:bCs/>
                <w:kern w:val="0"/>
                <w:sz w:val="24"/>
              </w:rPr>
              <w:t>投放城市</w:t>
            </w:r>
          </w:p>
        </w:tc>
        <w:tc>
          <w:tcPr>
            <w:tcW w:w="1669" w:type="dxa"/>
            <w:shd w:val="clear" w:color="auto" w:fill="auto"/>
            <w:vAlign w:val="center"/>
          </w:tcPr>
          <w:p w14:paraId="3E2E1245" w14:textId="77777777" w:rsidR="00A27639" w:rsidRPr="00764CF4" w:rsidRDefault="007D6F85">
            <w:pPr>
              <w:widowControl/>
              <w:jc w:val="center"/>
              <w:rPr>
                <w:rFonts w:ascii="宋体" w:hAnsi="宋体" w:cs="宋体"/>
                <w:b/>
                <w:bCs/>
                <w:kern w:val="0"/>
                <w:sz w:val="24"/>
              </w:rPr>
            </w:pPr>
            <w:r w:rsidRPr="00764CF4">
              <w:rPr>
                <w:rFonts w:ascii="宋体" w:hAnsi="宋体" w:cs="宋体" w:hint="eastAsia"/>
                <w:b/>
                <w:bCs/>
                <w:kern w:val="0"/>
                <w:sz w:val="24"/>
              </w:rPr>
              <w:t>广告名称</w:t>
            </w:r>
          </w:p>
        </w:tc>
        <w:tc>
          <w:tcPr>
            <w:tcW w:w="3600" w:type="dxa"/>
            <w:gridSpan w:val="2"/>
            <w:shd w:val="clear" w:color="auto" w:fill="auto"/>
            <w:vAlign w:val="center"/>
          </w:tcPr>
          <w:p w14:paraId="087FB18B" w14:textId="77777777" w:rsidR="00A27639" w:rsidRPr="00764CF4" w:rsidRDefault="007D6F85">
            <w:pPr>
              <w:widowControl/>
              <w:jc w:val="center"/>
              <w:rPr>
                <w:rFonts w:ascii="宋体" w:hAnsi="宋体" w:cs="宋体"/>
                <w:b/>
                <w:bCs/>
                <w:kern w:val="0"/>
                <w:sz w:val="24"/>
              </w:rPr>
            </w:pPr>
            <w:r w:rsidRPr="00764CF4">
              <w:rPr>
                <w:rFonts w:ascii="宋体" w:hAnsi="宋体" w:cs="宋体" w:hint="eastAsia"/>
                <w:b/>
                <w:bCs/>
                <w:kern w:val="0"/>
                <w:sz w:val="24"/>
              </w:rPr>
              <w:t>原总价</w:t>
            </w:r>
          </w:p>
        </w:tc>
        <w:tc>
          <w:tcPr>
            <w:tcW w:w="1480" w:type="dxa"/>
            <w:gridSpan w:val="2"/>
            <w:shd w:val="clear" w:color="auto" w:fill="auto"/>
            <w:noWrap/>
            <w:vAlign w:val="center"/>
          </w:tcPr>
          <w:p w14:paraId="25CAD81F" w14:textId="77777777" w:rsidR="00A27639" w:rsidRPr="00764CF4" w:rsidRDefault="007D6F85">
            <w:pPr>
              <w:widowControl/>
              <w:jc w:val="center"/>
              <w:rPr>
                <w:rFonts w:ascii="宋体" w:hAnsi="宋体" w:cs="宋体"/>
                <w:b/>
                <w:bCs/>
                <w:kern w:val="0"/>
                <w:sz w:val="24"/>
              </w:rPr>
            </w:pPr>
            <w:r w:rsidRPr="00764CF4">
              <w:rPr>
                <w:rFonts w:ascii="宋体" w:hAnsi="宋体" w:cs="宋体" w:hint="eastAsia"/>
                <w:b/>
                <w:bCs/>
                <w:kern w:val="0"/>
                <w:sz w:val="24"/>
              </w:rPr>
              <w:t>数量</w:t>
            </w:r>
          </w:p>
        </w:tc>
        <w:tc>
          <w:tcPr>
            <w:tcW w:w="1723" w:type="dxa"/>
            <w:shd w:val="clear" w:color="auto" w:fill="auto"/>
            <w:vAlign w:val="center"/>
          </w:tcPr>
          <w:p w14:paraId="71D1E0B2" w14:textId="77777777" w:rsidR="00A27639" w:rsidRPr="00764CF4" w:rsidRDefault="007D6F85">
            <w:pPr>
              <w:widowControl/>
              <w:jc w:val="center"/>
              <w:rPr>
                <w:rFonts w:ascii="宋体" w:hAnsi="宋体" w:cs="宋体"/>
                <w:b/>
                <w:bCs/>
                <w:kern w:val="0"/>
                <w:sz w:val="24"/>
              </w:rPr>
            </w:pPr>
            <w:r w:rsidRPr="00764CF4">
              <w:rPr>
                <w:rFonts w:ascii="宋体" w:hAnsi="宋体" w:cs="宋体" w:hint="eastAsia"/>
                <w:b/>
                <w:bCs/>
                <w:kern w:val="0"/>
                <w:sz w:val="24"/>
              </w:rPr>
              <w:t>投放时间</w:t>
            </w:r>
          </w:p>
        </w:tc>
        <w:tc>
          <w:tcPr>
            <w:tcW w:w="1629" w:type="dxa"/>
            <w:shd w:val="clear" w:color="auto" w:fill="auto"/>
            <w:noWrap/>
            <w:vAlign w:val="center"/>
          </w:tcPr>
          <w:p w14:paraId="1BA5F8CA" w14:textId="77777777" w:rsidR="00A27639" w:rsidRPr="00764CF4" w:rsidRDefault="007D6F85">
            <w:pPr>
              <w:widowControl/>
              <w:jc w:val="center"/>
              <w:rPr>
                <w:rFonts w:ascii="宋体" w:hAnsi="宋体" w:cs="宋体"/>
                <w:b/>
                <w:bCs/>
                <w:kern w:val="0"/>
                <w:sz w:val="24"/>
              </w:rPr>
            </w:pPr>
            <w:r w:rsidRPr="00764CF4">
              <w:rPr>
                <w:rFonts w:ascii="宋体" w:hAnsi="宋体" w:cs="宋体" w:hint="eastAsia"/>
                <w:b/>
                <w:bCs/>
                <w:kern w:val="0"/>
                <w:sz w:val="24"/>
              </w:rPr>
              <w:t>折后总价（元）</w:t>
            </w:r>
          </w:p>
        </w:tc>
        <w:tc>
          <w:tcPr>
            <w:tcW w:w="2180" w:type="dxa"/>
            <w:shd w:val="clear" w:color="auto" w:fill="auto"/>
            <w:vAlign w:val="center"/>
          </w:tcPr>
          <w:p w14:paraId="4946150E" w14:textId="77777777" w:rsidR="00A27639" w:rsidRPr="00764CF4" w:rsidRDefault="007D6F85">
            <w:pPr>
              <w:widowControl/>
              <w:jc w:val="center"/>
              <w:rPr>
                <w:rFonts w:ascii="宋体" w:hAnsi="宋体" w:cs="宋体"/>
                <w:b/>
                <w:bCs/>
                <w:kern w:val="0"/>
                <w:sz w:val="24"/>
              </w:rPr>
            </w:pPr>
            <w:r w:rsidRPr="00764CF4">
              <w:rPr>
                <w:rFonts w:ascii="宋体" w:hAnsi="宋体" w:cs="宋体" w:hint="eastAsia"/>
                <w:b/>
                <w:bCs/>
                <w:kern w:val="0"/>
                <w:sz w:val="24"/>
              </w:rPr>
              <w:t>备注</w:t>
            </w:r>
          </w:p>
        </w:tc>
      </w:tr>
      <w:tr w:rsidR="00A27639" w:rsidRPr="00764CF4" w14:paraId="4880C217" w14:textId="77777777" w:rsidTr="00D52991">
        <w:trPr>
          <w:trHeight w:val="274"/>
          <w:jc w:val="center"/>
        </w:trPr>
        <w:tc>
          <w:tcPr>
            <w:tcW w:w="1010" w:type="dxa"/>
            <w:shd w:val="clear" w:color="auto" w:fill="auto"/>
            <w:noWrap/>
            <w:vAlign w:val="center"/>
          </w:tcPr>
          <w:p w14:paraId="17D55F7D" w14:textId="77777777" w:rsidR="00A27639" w:rsidRPr="00764CF4" w:rsidRDefault="007D6F85">
            <w:pPr>
              <w:widowControl/>
              <w:jc w:val="center"/>
              <w:rPr>
                <w:rFonts w:ascii="宋体" w:hAnsi="宋体" w:cs="宋体"/>
                <w:kern w:val="0"/>
                <w:sz w:val="24"/>
              </w:rPr>
            </w:pPr>
            <w:r w:rsidRPr="00764CF4">
              <w:rPr>
                <w:rFonts w:ascii="宋体" w:hAnsi="宋体" w:cs="宋体" w:hint="eastAsia"/>
                <w:kern w:val="0"/>
                <w:sz w:val="24"/>
              </w:rPr>
              <w:t>洛阳</w:t>
            </w:r>
          </w:p>
        </w:tc>
        <w:tc>
          <w:tcPr>
            <w:tcW w:w="1669" w:type="dxa"/>
            <w:shd w:val="clear" w:color="auto" w:fill="auto"/>
            <w:vAlign w:val="center"/>
          </w:tcPr>
          <w:p w14:paraId="6FBCFB40" w14:textId="77777777" w:rsidR="00A27639" w:rsidRPr="00764CF4" w:rsidRDefault="007D6F85">
            <w:pPr>
              <w:widowControl/>
              <w:jc w:val="center"/>
              <w:rPr>
                <w:rFonts w:ascii="宋体" w:hAnsi="宋体" w:cs="宋体"/>
                <w:kern w:val="0"/>
                <w:sz w:val="24"/>
              </w:rPr>
            </w:pPr>
            <w:r w:rsidRPr="00764CF4">
              <w:rPr>
                <w:rFonts w:ascii="宋体" w:hAnsi="宋体" w:cs="宋体" w:hint="eastAsia"/>
                <w:kern w:val="0"/>
                <w:sz w:val="24"/>
              </w:rPr>
              <w:t>618热力好房节活动</w:t>
            </w:r>
          </w:p>
        </w:tc>
        <w:tc>
          <w:tcPr>
            <w:tcW w:w="3600" w:type="dxa"/>
            <w:gridSpan w:val="2"/>
            <w:shd w:val="clear" w:color="auto" w:fill="auto"/>
            <w:vAlign w:val="center"/>
          </w:tcPr>
          <w:p w14:paraId="3FFFB2F9" w14:textId="77777777" w:rsidR="00A27639" w:rsidRPr="00764CF4" w:rsidRDefault="007D6F85">
            <w:pPr>
              <w:widowControl/>
              <w:jc w:val="center"/>
              <w:rPr>
                <w:rFonts w:ascii="宋体" w:hAnsi="宋体" w:cs="宋体"/>
                <w:kern w:val="0"/>
                <w:sz w:val="24"/>
                <w:u w:val="single"/>
              </w:rPr>
            </w:pPr>
            <w:r w:rsidRPr="00764CF4">
              <w:rPr>
                <w:rFonts w:ascii="宋体" w:hAnsi="宋体" w:cs="宋体" w:hint="eastAsia"/>
                <w:kern w:val="0"/>
                <w:sz w:val="24"/>
                <w:u w:val="single"/>
              </w:rPr>
              <w:t>200000元</w:t>
            </w:r>
          </w:p>
        </w:tc>
        <w:tc>
          <w:tcPr>
            <w:tcW w:w="1480" w:type="dxa"/>
            <w:gridSpan w:val="2"/>
            <w:shd w:val="clear" w:color="auto" w:fill="auto"/>
            <w:vAlign w:val="center"/>
          </w:tcPr>
          <w:p w14:paraId="4F81C383" w14:textId="77777777" w:rsidR="00A27639" w:rsidRPr="00764CF4" w:rsidRDefault="007D6F85">
            <w:pPr>
              <w:widowControl/>
              <w:jc w:val="center"/>
              <w:rPr>
                <w:rFonts w:ascii="宋体" w:hAnsi="宋体" w:cs="宋体"/>
                <w:kern w:val="0"/>
                <w:sz w:val="24"/>
              </w:rPr>
            </w:pPr>
            <w:r w:rsidRPr="00764CF4">
              <w:rPr>
                <w:rFonts w:ascii="宋体" w:hAnsi="宋体" w:cs="宋体" w:hint="eastAsia"/>
                <w:kern w:val="0"/>
                <w:sz w:val="24"/>
              </w:rPr>
              <w:t>1次</w:t>
            </w:r>
          </w:p>
        </w:tc>
        <w:tc>
          <w:tcPr>
            <w:tcW w:w="1723" w:type="dxa"/>
            <w:shd w:val="clear" w:color="auto" w:fill="auto"/>
            <w:vAlign w:val="center"/>
          </w:tcPr>
          <w:p w14:paraId="40365640" w14:textId="77777777" w:rsidR="00A27639" w:rsidRPr="00764CF4" w:rsidRDefault="007D6F85">
            <w:pPr>
              <w:widowControl/>
              <w:jc w:val="center"/>
              <w:rPr>
                <w:rFonts w:ascii="宋体" w:hAnsi="宋体" w:cs="宋体"/>
                <w:kern w:val="0"/>
                <w:sz w:val="24"/>
              </w:rPr>
            </w:pPr>
            <w:r w:rsidRPr="00764CF4">
              <w:rPr>
                <w:rFonts w:ascii="宋体" w:hAnsi="宋体" w:cs="宋体" w:hint="eastAsia"/>
                <w:kern w:val="0"/>
                <w:sz w:val="24"/>
              </w:rPr>
              <w:t>5 月20日至6月27日</w:t>
            </w:r>
          </w:p>
        </w:tc>
        <w:tc>
          <w:tcPr>
            <w:tcW w:w="1629" w:type="dxa"/>
            <w:shd w:val="clear" w:color="auto" w:fill="auto"/>
            <w:vAlign w:val="center"/>
          </w:tcPr>
          <w:p w14:paraId="7F97B109" w14:textId="77777777" w:rsidR="00A27639" w:rsidRPr="00764CF4" w:rsidRDefault="007D6F85">
            <w:pPr>
              <w:widowControl/>
              <w:jc w:val="center"/>
              <w:rPr>
                <w:rFonts w:ascii="宋体" w:hAnsi="宋体" w:cs="宋体"/>
                <w:kern w:val="0"/>
                <w:sz w:val="24"/>
              </w:rPr>
            </w:pPr>
            <w:r w:rsidRPr="00764CF4">
              <w:rPr>
                <w:rFonts w:ascii="宋体" w:hAnsi="宋体" w:cs="宋体" w:hint="eastAsia"/>
                <w:kern w:val="0"/>
                <w:sz w:val="24"/>
              </w:rPr>
              <w:t>60000</w:t>
            </w:r>
          </w:p>
        </w:tc>
        <w:tc>
          <w:tcPr>
            <w:tcW w:w="2180" w:type="dxa"/>
            <w:shd w:val="clear" w:color="auto" w:fill="auto"/>
            <w:vAlign w:val="center"/>
          </w:tcPr>
          <w:p w14:paraId="796F93A9" w14:textId="77777777" w:rsidR="00A27639" w:rsidRPr="00764CF4" w:rsidRDefault="007D6F85">
            <w:pPr>
              <w:widowControl/>
              <w:jc w:val="center"/>
              <w:rPr>
                <w:rFonts w:ascii="宋体" w:hAnsi="宋体" w:cs="宋体"/>
                <w:kern w:val="0"/>
                <w:sz w:val="24"/>
              </w:rPr>
            </w:pPr>
            <w:r w:rsidRPr="00764CF4">
              <w:rPr>
                <w:rFonts w:ascii="宋体" w:hAnsi="宋体" w:cs="宋体" w:hint="eastAsia"/>
                <w:kern w:val="0"/>
                <w:sz w:val="24"/>
              </w:rPr>
              <w:t>售卖</w:t>
            </w:r>
          </w:p>
        </w:tc>
      </w:tr>
      <w:tr w:rsidR="00A27639" w:rsidRPr="00764CF4" w14:paraId="186CAF4A" w14:textId="77777777" w:rsidTr="00D52991">
        <w:trPr>
          <w:trHeight w:val="227"/>
          <w:jc w:val="center"/>
        </w:trPr>
        <w:tc>
          <w:tcPr>
            <w:tcW w:w="1010" w:type="dxa"/>
            <w:vMerge w:val="restart"/>
            <w:shd w:val="clear" w:color="auto" w:fill="auto"/>
            <w:vAlign w:val="center"/>
          </w:tcPr>
          <w:p w14:paraId="0EA2C466" w14:textId="77777777" w:rsidR="00A27639" w:rsidRPr="00764CF4" w:rsidRDefault="007D6F85">
            <w:pPr>
              <w:widowControl/>
              <w:jc w:val="center"/>
              <w:rPr>
                <w:rFonts w:ascii="宋体" w:hAnsi="宋体" w:cs="宋体"/>
                <w:b/>
                <w:bCs/>
                <w:kern w:val="0"/>
                <w:sz w:val="24"/>
              </w:rPr>
            </w:pPr>
            <w:r w:rsidRPr="00764CF4">
              <w:rPr>
                <w:rFonts w:ascii="宋体" w:hAnsi="宋体" w:cs="宋体" w:hint="eastAsia"/>
                <w:b/>
                <w:bCs/>
                <w:kern w:val="0"/>
                <w:sz w:val="24"/>
              </w:rPr>
              <w:t>服务包含产品名称</w:t>
            </w:r>
          </w:p>
        </w:tc>
        <w:tc>
          <w:tcPr>
            <w:tcW w:w="1669" w:type="dxa"/>
            <w:shd w:val="clear" w:color="auto" w:fill="auto"/>
            <w:vAlign w:val="center"/>
          </w:tcPr>
          <w:p w14:paraId="155540F1" w14:textId="77777777" w:rsidR="00A27639" w:rsidRPr="00764CF4" w:rsidRDefault="007D6F85">
            <w:pPr>
              <w:widowControl/>
              <w:jc w:val="center"/>
              <w:rPr>
                <w:rFonts w:ascii="宋体" w:hAnsi="宋体" w:cs="宋体"/>
                <w:b/>
                <w:bCs/>
                <w:kern w:val="0"/>
                <w:sz w:val="24"/>
              </w:rPr>
            </w:pPr>
            <w:r w:rsidRPr="00764CF4">
              <w:rPr>
                <w:rFonts w:ascii="宋体" w:hAnsi="宋体" w:cs="宋体" w:hint="eastAsia"/>
                <w:b/>
                <w:bCs/>
                <w:kern w:val="0"/>
                <w:sz w:val="24"/>
              </w:rPr>
              <w:t>覆盖平台</w:t>
            </w:r>
          </w:p>
        </w:tc>
        <w:tc>
          <w:tcPr>
            <w:tcW w:w="3600" w:type="dxa"/>
            <w:gridSpan w:val="2"/>
            <w:shd w:val="clear" w:color="auto" w:fill="auto"/>
            <w:noWrap/>
            <w:vAlign w:val="center"/>
          </w:tcPr>
          <w:p w14:paraId="02A926C3" w14:textId="77777777" w:rsidR="00A27639" w:rsidRPr="00764CF4" w:rsidRDefault="007D6F85">
            <w:pPr>
              <w:widowControl/>
              <w:jc w:val="center"/>
              <w:rPr>
                <w:rFonts w:ascii="宋体" w:hAnsi="宋体" w:cs="宋体"/>
                <w:b/>
                <w:bCs/>
                <w:kern w:val="0"/>
                <w:sz w:val="24"/>
              </w:rPr>
            </w:pPr>
            <w:r w:rsidRPr="00764CF4">
              <w:rPr>
                <w:rFonts w:ascii="宋体" w:hAnsi="宋体" w:cs="宋体" w:hint="eastAsia"/>
                <w:b/>
                <w:bCs/>
                <w:kern w:val="0"/>
                <w:sz w:val="24"/>
              </w:rPr>
              <w:t>产品名称（根据产品填写）</w:t>
            </w:r>
          </w:p>
        </w:tc>
        <w:tc>
          <w:tcPr>
            <w:tcW w:w="1480" w:type="dxa"/>
            <w:gridSpan w:val="2"/>
            <w:shd w:val="clear" w:color="auto" w:fill="auto"/>
            <w:noWrap/>
            <w:vAlign w:val="center"/>
          </w:tcPr>
          <w:p w14:paraId="2E40A5B6" w14:textId="77777777" w:rsidR="00A27639" w:rsidRPr="00764CF4" w:rsidRDefault="007D6F85">
            <w:pPr>
              <w:widowControl/>
              <w:jc w:val="center"/>
              <w:rPr>
                <w:rFonts w:ascii="宋体" w:hAnsi="宋体" w:cs="宋体"/>
                <w:b/>
                <w:bCs/>
                <w:kern w:val="0"/>
                <w:sz w:val="24"/>
              </w:rPr>
            </w:pPr>
            <w:r w:rsidRPr="00764CF4">
              <w:rPr>
                <w:rFonts w:ascii="宋体" w:hAnsi="宋体" w:cs="宋体" w:hint="eastAsia"/>
                <w:b/>
                <w:bCs/>
                <w:kern w:val="0"/>
                <w:sz w:val="24"/>
              </w:rPr>
              <w:t>数量</w:t>
            </w:r>
          </w:p>
        </w:tc>
        <w:tc>
          <w:tcPr>
            <w:tcW w:w="1723" w:type="dxa"/>
            <w:shd w:val="clear" w:color="auto" w:fill="auto"/>
            <w:vAlign w:val="center"/>
          </w:tcPr>
          <w:p w14:paraId="01220AAB" w14:textId="77777777" w:rsidR="00A27639" w:rsidRPr="00764CF4" w:rsidRDefault="007D6F85">
            <w:pPr>
              <w:widowControl/>
              <w:jc w:val="center"/>
              <w:rPr>
                <w:rFonts w:ascii="宋体" w:hAnsi="宋体" w:cs="宋体"/>
                <w:b/>
                <w:bCs/>
                <w:kern w:val="0"/>
                <w:sz w:val="24"/>
              </w:rPr>
            </w:pPr>
            <w:r w:rsidRPr="00764CF4">
              <w:rPr>
                <w:rFonts w:ascii="宋体" w:hAnsi="宋体" w:cs="宋体" w:hint="eastAsia"/>
                <w:b/>
                <w:bCs/>
                <w:kern w:val="0"/>
                <w:sz w:val="24"/>
              </w:rPr>
              <w:t>投放时间</w:t>
            </w:r>
          </w:p>
        </w:tc>
        <w:tc>
          <w:tcPr>
            <w:tcW w:w="1629" w:type="dxa"/>
            <w:shd w:val="clear" w:color="auto" w:fill="auto"/>
            <w:vAlign w:val="center"/>
          </w:tcPr>
          <w:p w14:paraId="11FFFA8C" w14:textId="77777777" w:rsidR="00A27639" w:rsidRPr="00764CF4" w:rsidRDefault="007D6F85">
            <w:pPr>
              <w:widowControl/>
              <w:jc w:val="center"/>
              <w:rPr>
                <w:rFonts w:ascii="宋体" w:hAnsi="宋体" w:cs="宋体"/>
                <w:b/>
                <w:bCs/>
                <w:kern w:val="0"/>
                <w:sz w:val="24"/>
              </w:rPr>
            </w:pPr>
            <w:r w:rsidRPr="00764CF4">
              <w:rPr>
                <w:rFonts w:ascii="宋体" w:hAnsi="宋体" w:cs="宋体" w:hint="eastAsia"/>
                <w:b/>
                <w:bCs/>
                <w:kern w:val="0"/>
                <w:sz w:val="24"/>
              </w:rPr>
              <w:t>折后金额（元）</w:t>
            </w:r>
          </w:p>
        </w:tc>
        <w:tc>
          <w:tcPr>
            <w:tcW w:w="2180" w:type="dxa"/>
            <w:shd w:val="clear" w:color="auto" w:fill="auto"/>
            <w:vAlign w:val="center"/>
          </w:tcPr>
          <w:p w14:paraId="243B77B9" w14:textId="77777777" w:rsidR="00A27639" w:rsidRPr="00764CF4" w:rsidRDefault="007D6F85">
            <w:pPr>
              <w:widowControl/>
              <w:jc w:val="center"/>
              <w:rPr>
                <w:rFonts w:ascii="宋体" w:hAnsi="宋体" w:cs="宋体"/>
                <w:b/>
                <w:bCs/>
                <w:kern w:val="0"/>
                <w:sz w:val="24"/>
              </w:rPr>
            </w:pPr>
            <w:r w:rsidRPr="00764CF4">
              <w:rPr>
                <w:rFonts w:ascii="宋体" w:hAnsi="宋体" w:cs="宋体" w:hint="eastAsia"/>
                <w:b/>
                <w:bCs/>
                <w:kern w:val="0"/>
                <w:sz w:val="24"/>
              </w:rPr>
              <w:t>售卖属性</w:t>
            </w:r>
          </w:p>
        </w:tc>
      </w:tr>
      <w:tr w:rsidR="00A27639" w:rsidRPr="00764CF4" w14:paraId="20D869CD" w14:textId="77777777" w:rsidTr="00D52991">
        <w:trPr>
          <w:trHeight w:val="260"/>
          <w:jc w:val="center"/>
        </w:trPr>
        <w:tc>
          <w:tcPr>
            <w:tcW w:w="1010" w:type="dxa"/>
            <w:vMerge/>
            <w:vAlign w:val="center"/>
          </w:tcPr>
          <w:p w14:paraId="1C8D791F" w14:textId="77777777" w:rsidR="00A27639" w:rsidRPr="00764CF4" w:rsidRDefault="00A27639">
            <w:pPr>
              <w:widowControl/>
              <w:jc w:val="left"/>
              <w:rPr>
                <w:rFonts w:ascii="宋体" w:hAnsi="宋体" w:cs="宋体"/>
                <w:b/>
                <w:bCs/>
                <w:kern w:val="0"/>
                <w:sz w:val="24"/>
              </w:rPr>
            </w:pPr>
          </w:p>
        </w:tc>
        <w:tc>
          <w:tcPr>
            <w:tcW w:w="1669" w:type="dxa"/>
            <w:shd w:val="clear" w:color="auto" w:fill="auto"/>
            <w:vAlign w:val="center"/>
          </w:tcPr>
          <w:p w14:paraId="7A6C642D" w14:textId="77777777" w:rsidR="00A27639" w:rsidRPr="00764CF4" w:rsidRDefault="007D6F85">
            <w:pPr>
              <w:widowControl/>
              <w:jc w:val="center"/>
              <w:rPr>
                <w:rFonts w:ascii="宋体" w:hAnsi="宋体" w:cs="宋体"/>
                <w:kern w:val="0"/>
                <w:sz w:val="24"/>
              </w:rPr>
            </w:pPr>
            <w:r w:rsidRPr="00764CF4">
              <w:rPr>
                <w:rFonts w:ascii="宋体" w:hAnsi="宋体" w:cs="宋体" w:hint="eastAsia"/>
                <w:kern w:val="0"/>
                <w:sz w:val="24"/>
              </w:rPr>
              <w:t>乐居</w:t>
            </w:r>
          </w:p>
        </w:tc>
        <w:tc>
          <w:tcPr>
            <w:tcW w:w="3600" w:type="dxa"/>
            <w:gridSpan w:val="2"/>
            <w:shd w:val="clear" w:color="auto" w:fill="auto"/>
            <w:noWrap/>
            <w:vAlign w:val="center"/>
          </w:tcPr>
          <w:p w14:paraId="2B4C069A" w14:textId="77777777" w:rsidR="00A27639" w:rsidRPr="00764CF4" w:rsidRDefault="007D6F85">
            <w:pPr>
              <w:widowControl/>
              <w:jc w:val="center"/>
              <w:rPr>
                <w:rFonts w:ascii="宋体" w:hAnsi="宋体" w:cs="宋体"/>
                <w:kern w:val="0"/>
                <w:sz w:val="24"/>
              </w:rPr>
            </w:pPr>
            <w:r w:rsidRPr="00764CF4">
              <w:rPr>
                <w:rFonts w:ascii="宋体" w:hAnsi="宋体" w:cs="宋体" w:hint="eastAsia"/>
                <w:kern w:val="0"/>
                <w:sz w:val="24"/>
              </w:rPr>
              <w:t>项目好房推荐官专访稿</w:t>
            </w:r>
          </w:p>
        </w:tc>
        <w:tc>
          <w:tcPr>
            <w:tcW w:w="1480" w:type="dxa"/>
            <w:gridSpan w:val="2"/>
            <w:shd w:val="clear" w:color="auto" w:fill="auto"/>
            <w:noWrap/>
            <w:vAlign w:val="center"/>
          </w:tcPr>
          <w:p w14:paraId="1EA60190" w14:textId="77777777" w:rsidR="00A27639" w:rsidRPr="00764CF4" w:rsidRDefault="007D6F85">
            <w:pPr>
              <w:widowControl/>
              <w:jc w:val="center"/>
              <w:rPr>
                <w:rFonts w:ascii="宋体" w:hAnsi="宋体" w:cs="宋体"/>
                <w:kern w:val="0"/>
                <w:sz w:val="24"/>
              </w:rPr>
            </w:pPr>
            <w:r w:rsidRPr="00764CF4">
              <w:rPr>
                <w:rFonts w:ascii="宋体" w:hAnsi="宋体" w:cs="宋体" w:hint="eastAsia"/>
                <w:kern w:val="0"/>
                <w:sz w:val="24"/>
              </w:rPr>
              <w:t>1篇</w:t>
            </w:r>
          </w:p>
        </w:tc>
        <w:tc>
          <w:tcPr>
            <w:tcW w:w="1723" w:type="dxa"/>
            <w:shd w:val="clear" w:color="auto" w:fill="auto"/>
            <w:vAlign w:val="center"/>
          </w:tcPr>
          <w:p w14:paraId="6196ACF4" w14:textId="77777777" w:rsidR="00A27639" w:rsidRPr="00764CF4" w:rsidRDefault="007D6F85">
            <w:pPr>
              <w:widowControl/>
              <w:jc w:val="center"/>
              <w:rPr>
                <w:rFonts w:ascii="宋体" w:hAnsi="宋体" w:cs="宋体"/>
                <w:kern w:val="0"/>
                <w:sz w:val="24"/>
              </w:rPr>
            </w:pPr>
            <w:r w:rsidRPr="00764CF4">
              <w:rPr>
                <w:rFonts w:ascii="宋体" w:hAnsi="宋体" w:cs="宋体" w:hint="eastAsia"/>
                <w:kern w:val="0"/>
                <w:sz w:val="24"/>
              </w:rPr>
              <w:t>5 月20日至6月27日</w:t>
            </w:r>
          </w:p>
        </w:tc>
        <w:tc>
          <w:tcPr>
            <w:tcW w:w="1629" w:type="dxa"/>
            <w:shd w:val="clear" w:color="auto" w:fill="auto"/>
            <w:vAlign w:val="center"/>
          </w:tcPr>
          <w:p w14:paraId="6C75FCF5" w14:textId="77777777" w:rsidR="00A27639" w:rsidRPr="00764CF4" w:rsidRDefault="007D6F85">
            <w:pPr>
              <w:widowControl/>
              <w:jc w:val="center"/>
              <w:rPr>
                <w:rFonts w:ascii="宋体" w:hAnsi="宋体" w:cs="宋体"/>
                <w:kern w:val="0"/>
                <w:sz w:val="24"/>
              </w:rPr>
            </w:pPr>
            <w:r w:rsidRPr="00764CF4">
              <w:rPr>
                <w:rFonts w:ascii="宋体" w:hAnsi="宋体" w:cs="宋体" w:hint="eastAsia"/>
                <w:kern w:val="0"/>
                <w:sz w:val="24"/>
              </w:rPr>
              <w:t>6000</w:t>
            </w:r>
          </w:p>
        </w:tc>
        <w:tc>
          <w:tcPr>
            <w:tcW w:w="2180" w:type="dxa"/>
            <w:shd w:val="clear" w:color="auto" w:fill="auto"/>
            <w:vAlign w:val="center"/>
          </w:tcPr>
          <w:p w14:paraId="05762790" w14:textId="77777777" w:rsidR="00A27639" w:rsidRPr="00764CF4" w:rsidRDefault="007D6F85">
            <w:pPr>
              <w:widowControl/>
              <w:jc w:val="center"/>
              <w:rPr>
                <w:rFonts w:ascii="宋体" w:hAnsi="宋体" w:cs="宋体"/>
                <w:kern w:val="0"/>
                <w:sz w:val="24"/>
              </w:rPr>
            </w:pPr>
            <w:r w:rsidRPr="00764CF4">
              <w:rPr>
                <w:rFonts w:ascii="宋体" w:hAnsi="宋体" w:cs="宋体" w:hint="eastAsia"/>
                <w:kern w:val="0"/>
                <w:sz w:val="24"/>
              </w:rPr>
              <w:t>配送</w:t>
            </w:r>
          </w:p>
        </w:tc>
      </w:tr>
      <w:tr w:rsidR="00A27639" w:rsidRPr="00764CF4" w14:paraId="29B3ADBA" w14:textId="77777777" w:rsidTr="00D52991">
        <w:trPr>
          <w:trHeight w:val="434"/>
          <w:jc w:val="center"/>
        </w:trPr>
        <w:tc>
          <w:tcPr>
            <w:tcW w:w="1010" w:type="dxa"/>
            <w:vMerge/>
            <w:vAlign w:val="center"/>
          </w:tcPr>
          <w:p w14:paraId="295F9093" w14:textId="77777777" w:rsidR="00A27639" w:rsidRPr="00764CF4" w:rsidRDefault="00A27639">
            <w:pPr>
              <w:widowControl/>
              <w:jc w:val="left"/>
              <w:rPr>
                <w:rFonts w:ascii="宋体" w:hAnsi="宋体" w:cs="宋体"/>
                <w:b/>
                <w:bCs/>
                <w:kern w:val="0"/>
                <w:sz w:val="24"/>
              </w:rPr>
            </w:pPr>
          </w:p>
        </w:tc>
        <w:tc>
          <w:tcPr>
            <w:tcW w:w="1669" w:type="dxa"/>
            <w:shd w:val="clear" w:color="auto" w:fill="auto"/>
            <w:vAlign w:val="center"/>
          </w:tcPr>
          <w:p w14:paraId="523A2C98" w14:textId="77777777" w:rsidR="00A27639" w:rsidRPr="00764CF4" w:rsidRDefault="007D6F85">
            <w:pPr>
              <w:widowControl/>
              <w:jc w:val="center"/>
              <w:rPr>
                <w:rFonts w:ascii="宋体" w:hAnsi="宋体" w:cs="宋体"/>
                <w:kern w:val="0"/>
                <w:sz w:val="24"/>
              </w:rPr>
            </w:pPr>
            <w:r w:rsidRPr="00764CF4">
              <w:rPr>
                <w:rFonts w:ascii="宋体" w:hAnsi="宋体" w:cs="宋体" w:hint="eastAsia"/>
                <w:kern w:val="0"/>
                <w:sz w:val="24"/>
              </w:rPr>
              <w:t>乐居</w:t>
            </w:r>
          </w:p>
        </w:tc>
        <w:tc>
          <w:tcPr>
            <w:tcW w:w="3600" w:type="dxa"/>
            <w:gridSpan w:val="2"/>
            <w:shd w:val="clear" w:color="auto" w:fill="auto"/>
            <w:vAlign w:val="center"/>
          </w:tcPr>
          <w:p w14:paraId="1CCDB137" w14:textId="77777777" w:rsidR="00A27639" w:rsidRPr="00764CF4" w:rsidRDefault="007D6F85">
            <w:pPr>
              <w:widowControl/>
              <w:jc w:val="center"/>
              <w:rPr>
                <w:rFonts w:ascii="宋体" w:hAnsi="宋体" w:cs="宋体"/>
                <w:kern w:val="0"/>
                <w:sz w:val="24"/>
              </w:rPr>
            </w:pPr>
            <w:r w:rsidRPr="00764CF4">
              <w:rPr>
                <w:rFonts w:ascii="宋体" w:hAnsi="宋体" w:cs="宋体" w:hint="eastAsia"/>
                <w:kern w:val="0"/>
                <w:sz w:val="24"/>
              </w:rPr>
              <w:t>乐居红人探盘短视频（角本，拍摄，设备，人员，服饰由乙方团队准备，甲方配合）</w:t>
            </w:r>
          </w:p>
        </w:tc>
        <w:tc>
          <w:tcPr>
            <w:tcW w:w="1480" w:type="dxa"/>
            <w:gridSpan w:val="2"/>
            <w:shd w:val="clear" w:color="auto" w:fill="auto"/>
            <w:noWrap/>
            <w:vAlign w:val="center"/>
          </w:tcPr>
          <w:p w14:paraId="1A145756" w14:textId="77777777" w:rsidR="00A27639" w:rsidRPr="00764CF4" w:rsidRDefault="007D6F85">
            <w:pPr>
              <w:widowControl/>
              <w:jc w:val="center"/>
              <w:rPr>
                <w:rFonts w:ascii="宋体" w:hAnsi="宋体" w:cs="宋体"/>
                <w:kern w:val="0"/>
                <w:sz w:val="24"/>
              </w:rPr>
            </w:pPr>
            <w:r w:rsidRPr="00764CF4">
              <w:rPr>
                <w:rFonts w:ascii="宋体" w:hAnsi="宋体" w:cs="宋体" w:hint="eastAsia"/>
                <w:kern w:val="0"/>
                <w:sz w:val="24"/>
              </w:rPr>
              <w:t>1期</w:t>
            </w:r>
          </w:p>
        </w:tc>
        <w:tc>
          <w:tcPr>
            <w:tcW w:w="1723" w:type="dxa"/>
            <w:shd w:val="clear" w:color="auto" w:fill="auto"/>
            <w:vAlign w:val="center"/>
          </w:tcPr>
          <w:p w14:paraId="1967353E" w14:textId="77777777" w:rsidR="00A27639" w:rsidRPr="00764CF4" w:rsidRDefault="007D6F85">
            <w:pPr>
              <w:widowControl/>
              <w:jc w:val="center"/>
              <w:rPr>
                <w:rFonts w:ascii="宋体" w:hAnsi="宋体" w:cs="宋体"/>
                <w:kern w:val="0"/>
                <w:sz w:val="24"/>
              </w:rPr>
            </w:pPr>
            <w:r w:rsidRPr="00764CF4">
              <w:rPr>
                <w:rFonts w:ascii="宋体" w:hAnsi="宋体" w:cs="宋体" w:hint="eastAsia"/>
                <w:kern w:val="0"/>
                <w:sz w:val="24"/>
              </w:rPr>
              <w:t>5 月20日至6月27日</w:t>
            </w:r>
          </w:p>
        </w:tc>
        <w:tc>
          <w:tcPr>
            <w:tcW w:w="1629" w:type="dxa"/>
            <w:shd w:val="clear" w:color="auto" w:fill="auto"/>
            <w:vAlign w:val="center"/>
          </w:tcPr>
          <w:p w14:paraId="27724B70" w14:textId="77777777" w:rsidR="00A27639" w:rsidRPr="00764CF4" w:rsidRDefault="007D6F85">
            <w:pPr>
              <w:widowControl/>
              <w:jc w:val="center"/>
              <w:rPr>
                <w:rFonts w:ascii="宋体" w:hAnsi="宋体" w:cs="宋体"/>
                <w:kern w:val="0"/>
                <w:sz w:val="24"/>
              </w:rPr>
            </w:pPr>
            <w:r w:rsidRPr="00764CF4">
              <w:rPr>
                <w:rFonts w:ascii="宋体" w:hAnsi="宋体" w:cs="宋体" w:hint="eastAsia"/>
                <w:kern w:val="0"/>
                <w:sz w:val="24"/>
              </w:rPr>
              <w:t>9000</w:t>
            </w:r>
          </w:p>
        </w:tc>
        <w:tc>
          <w:tcPr>
            <w:tcW w:w="2180" w:type="dxa"/>
            <w:shd w:val="clear" w:color="auto" w:fill="auto"/>
            <w:vAlign w:val="center"/>
          </w:tcPr>
          <w:p w14:paraId="66C4DF34" w14:textId="77777777" w:rsidR="00A27639" w:rsidRPr="00764CF4" w:rsidRDefault="007D6F85">
            <w:pPr>
              <w:widowControl/>
              <w:jc w:val="center"/>
              <w:rPr>
                <w:rFonts w:ascii="宋体" w:hAnsi="宋体" w:cs="宋体"/>
                <w:kern w:val="0"/>
                <w:sz w:val="24"/>
              </w:rPr>
            </w:pPr>
            <w:r w:rsidRPr="00764CF4">
              <w:rPr>
                <w:rFonts w:ascii="宋体" w:hAnsi="宋体" w:cs="宋体" w:hint="eastAsia"/>
                <w:kern w:val="0"/>
                <w:sz w:val="24"/>
              </w:rPr>
              <w:t>配送</w:t>
            </w:r>
          </w:p>
        </w:tc>
      </w:tr>
      <w:tr w:rsidR="00A27639" w:rsidRPr="00764CF4" w14:paraId="1EA1D301" w14:textId="77777777" w:rsidTr="00D52991">
        <w:trPr>
          <w:trHeight w:val="335"/>
          <w:jc w:val="center"/>
        </w:trPr>
        <w:tc>
          <w:tcPr>
            <w:tcW w:w="1010" w:type="dxa"/>
            <w:vMerge/>
            <w:vAlign w:val="center"/>
          </w:tcPr>
          <w:p w14:paraId="6D1C7842" w14:textId="77777777" w:rsidR="00A27639" w:rsidRPr="00764CF4" w:rsidRDefault="00A27639">
            <w:pPr>
              <w:widowControl/>
              <w:jc w:val="left"/>
              <w:rPr>
                <w:rFonts w:ascii="宋体" w:hAnsi="宋体" w:cs="宋体"/>
                <w:b/>
                <w:bCs/>
                <w:kern w:val="0"/>
                <w:sz w:val="24"/>
              </w:rPr>
            </w:pPr>
          </w:p>
        </w:tc>
        <w:tc>
          <w:tcPr>
            <w:tcW w:w="1669" w:type="dxa"/>
            <w:shd w:val="clear" w:color="auto" w:fill="auto"/>
            <w:vAlign w:val="center"/>
          </w:tcPr>
          <w:p w14:paraId="783E64F3" w14:textId="77777777" w:rsidR="00A27639" w:rsidRPr="00764CF4" w:rsidRDefault="007D6F85">
            <w:pPr>
              <w:widowControl/>
              <w:jc w:val="center"/>
              <w:rPr>
                <w:rFonts w:ascii="宋体" w:hAnsi="宋体" w:cs="宋体"/>
                <w:kern w:val="0"/>
                <w:sz w:val="24"/>
              </w:rPr>
            </w:pPr>
            <w:r w:rsidRPr="00764CF4">
              <w:rPr>
                <w:rFonts w:ascii="宋体" w:hAnsi="宋体" w:cs="宋体" w:hint="eastAsia"/>
                <w:kern w:val="0"/>
                <w:sz w:val="24"/>
              </w:rPr>
              <w:t>乐居</w:t>
            </w:r>
          </w:p>
        </w:tc>
        <w:tc>
          <w:tcPr>
            <w:tcW w:w="3600" w:type="dxa"/>
            <w:gridSpan w:val="2"/>
            <w:shd w:val="clear" w:color="auto" w:fill="auto"/>
            <w:vAlign w:val="center"/>
          </w:tcPr>
          <w:p w14:paraId="0CB3AA8D" w14:textId="77777777" w:rsidR="00A27639" w:rsidRPr="00764CF4" w:rsidRDefault="007D6F85">
            <w:pPr>
              <w:widowControl/>
              <w:jc w:val="center"/>
              <w:rPr>
                <w:rFonts w:ascii="宋体" w:hAnsi="宋体" w:cs="宋体"/>
                <w:kern w:val="0"/>
                <w:sz w:val="24"/>
              </w:rPr>
            </w:pPr>
            <w:r w:rsidRPr="00764CF4">
              <w:rPr>
                <w:rFonts w:ascii="宋体" w:hAnsi="宋体" w:cs="宋体" w:hint="eastAsia"/>
                <w:kern w:val="0"/>
                <w:sz w:val="24"/>
              </w:rPr>
              <w:t>618热力好房活动商品搭建</w:t>
            </w:r>
          </w:p>
        </w:tc>
        <w:tc>
          <w:tcPr>
            <w:tcW w:w="1480" w:type="dxa"/>
            <w:gridSpan w:val="2"/>
            <w:shd w:val="clear" w:color="auto" w:fill="auto"/>
            <w:noWrap/>
            <w:vAlign w:val="center"/>
          </w:tcPr>
          <w:p w14:paraId="63A2A8D4" w14:textId="77777777" w:rsidR="00A27639" w:rsidRPr="00764CF4" w:rsidRDefault="007D6F85">
            <w:pPr>
              <w:widowControl/>
              <w:jc w:val="center"/>
              <w:rPr>
                <w:rFonts w:ascii="宋体" w:hAnsi="宋体" w:cs="宋体"/>
                <w:kern w:val="0"/>
                <w:sz w:val="24"/>
              </w:rPr>
            </w:pPr>
            <w:r w:rsidRPr="00764CF4">
              <w:rPr>
                <w:rFonts w:ascii="宋体" w:hAnsi="宋体" w:cs="宋体" w:hint="eastAsia"/>
                <w:kern w:val="0"/>
                <w:sz w:val="24"/>
              </w:rPr>
              <w:t>1次</w:t>
            </w:r>
          </w:p>
        </w:tc>
        <w:tc>
          <w:tcPr>
            <w:tcW w:w="1723" w:type="dxa"/>
            <w:shd w:val="clear" w:color="auto" w:fill="auto"/>
            <w:vAlign w:val="center"/>
          </w:tcPr>
          <w:p w14:paraId="7233C366" w14:textId="77777777" w:rsidR="00A27639" w:rsidRPr="00764CF4" w:rsidRDefault="007D6F85">
            <w:pPr>
              <w:widowControl/>
              <w:jc w:val="center"/>
              <w:rPr>
                <w:rFonts w:ascii="宋体" w:hAnsi="宋体" w:cs="宋体"/>
                <w:kern w:val="0"/>
                <w:sz w:val="24"/>
              </w:rPr>
            </w:pPr>
            <w:r w:rsidRPr="00764CF4">
              <w:rPr>
                <w:rFonts w:ascii="宋体" w:hAnsi="宋体" w:cs="宋体" w:hint="eastAsia"/>
                <w:kern w:val="0"/>
                <w:sz w:val="24"/>
              </w:rPr>
              <w:t>5 月20日至6月27日</w:t>
            </w:r>
          </w:p>
        </w:tc>
        <w:tc>
          <w:tcPr>
            <w:tcW w:w="1629" w:type="dxa"/>
            <w:shd w:val="clear" w:color="auto" w:fill="auto"/>
            <w:vAlign w:val="center"/>
          </w:tcPr>
          <w:p w14:paraId="46DC1FF5" w14:textId="77777777" w:rsidR="00A27639" w:rsidRPr="00764CF4" w:rsidRDefault="007D6F85">
            <w:pPr>
              <w:widowControl/>
              <w:jc w:val="center"/>
              <w:rPr>
                <w:rFonts w:ascii="宋体" w:hAnsi="宋体" w:cs="宋体"/>
                <w:kern w:val="0"/>
                <w:sz w:val="24"/>
              </w:rPr>
            </w:pPr>
            <w:r w:rsidRPr="00764CF4">
              <w:rPr>
                <w:rFonts w:ascii="宋体" w:hAnsi="宋体" w:cs="宋体" w:hint="eastAsia"/>
                <w:kern w:val="0"/>
                <w:sz w:val="24"/>
              </w:rPr>
              <w:t>3000</w:t>
            </w:r>
          </w:p>
        </w:tc>
        <w:tc>
          <w:tcPr>
            <w:tcW w:w="2180" w:type="dxa"/>
            <w:shd w:val="clear" w:color="auto" w:fill="auto"/>
            <w:vAlign w:val="center"/>
          </w:tcPr>
          <w:p w14:paraId="05C2D63F" w14:textId="77777777" w:rsidR="00A27639" w:rsidRPr="00764CF4" w:rsidRDefault="007D6F85">
            <w:pPr>
              <w:widowControl/>
              <w:jc w:val="center"/>
              <w:rPr>
                <w:rFonts w:ascii="宋体" w:hAnsi="宋体" w:cs="宋体"/>
                <w:kern w:val="0"/>
                <w:sz w:val="24"/>
              </w:rPr>
            </w:pPr>
            <w:r w:rsidRPr="00764CF4">
              <w:rPr>
                <w:rFonts w:ascii="宋体" w:hAnsi="宋体" w:cs="宋体" w:hint="eastAsia"/>
                <w:kern w:val="0"/>
                <w:sz w:val="24"/>
              </w:rPr>
              <w:t>配送</w:t>
            </w:r>
          </w:p>
        </w:tc>
      </w:tr>
      <w:tr w:rsidR="00A27639" w:rsidRPr="00764CF4" w14:paraId="3BC9945C" w14:textId="77777777" w:rsidTr="00D52991">
        <w:trPr>
          <w:trHeight w:val="317"/>
          <w:jc w:val="center"/>
        </w:trPr>
        <w:tc>
          <w:tcPr>
            <w:tcW w:w="1010" w:type="dxa"/>
            <w:vMerge/>
            <w:vAlign w:val="center"/>
          </w:tcPr>
          <w:p w14:paraId="412895F8" w14:textId="77777777" w:rsidR="00A27639" w:rsidRPr="00764CF4" w:rsidRDefault="00A27639">
            <w:pPr>
              <w:widowControl/>
              <w:jc w:val="left"/>
              <w:rPr>
                <w:rFonts w:ascii="宋体" w:hAnsi="宋体" w:cs="宋体"/>
                <w:b/>
                <w:bCs/>
                <w:kern w:val="0"/>
                <w:sz w:val="24"/>
              </w:rPr>
            </w:pPr>
          </w:p>
        </w:tc>
        <w:tc>
          <w:tcPr>
            <w:tcW w:w="1669" w:type="dxa"/>
            <w:shd w:val="clear" w:color="auto" w:fill="auto"/>
            <w:vAlign w:val="center"/>
          </w:tcPr>
          <w:p w14:paraId="4D0E254F" w14:textId="77777777" w:rsidR="00A27639" w:rsidRPr="00764CF4" w:rsidRDefault="007D6F85">
            <w:pPr>
              <w:widowControl/>
              <w:jc w:val="center"/>
              <w:rPr>
                <w:rFonts w:ascii="宋体" w:hAnsi="宋体" w:cs="宋体"/>
                <w:kern w:val="0"/>
                <w:sz w:val="24"/>
              </w:rPr>
            </w:pPr>
            <w:r w:rsidRPr="00764CF4">
              <w:rPr>
                <w:rFonts w:ascii="宋体" w:hAnsi="宋体" w:cs="宋体" w:hint="eastAsia"/>
                <w:kern w:val="0"/>
                <w:sz w:val="24"/>
              </w:rPr>
              <w:t>乐居</w:t>
            </w:r>
          </w:p>
        </w:tc>
        <w:tc>
          <w:tcPr>
            <w:tcW w:w="3600" w:type="dxa"/>
            <w:gridSpan w:val="2"/>
            <w:shd w:val="clear" w:color="auto" w:fill="auto"/>
            <w:noWrap/>
            <w:vAlign w:val="center"/>
          </w:tcPr>
          <w:p w14:paraId="32BA15DA" w14:textId="77777777" w:rsidR="00A27639" w:rsidRPr="00764CF4" w:rsidRDefault="007D6F85">
            <w:pPr>
              <w:widowControl/>
              <w:jc w:val="center"/>
              <w:rPr>
                <w:rFonts w:ascii="宋体" w:hAnsi="宋体" w:cs="宋体"/>
                <w:kern w:val="0"/>
                <w:sz w:val="24"/>
              </w:rPr>
            </w:pPr>
            <w:r w:rsidRPr="00764CF4">
              <w:rPr>
                <w:rFonts w:ascii="宋体" w:hAnsi="宋体" w:cs="宋体" w:hint="eastAsia"/>
                <w:kern w:val="0"/>
                <w:sz w:val="24"/>
              </w:rPr>
              <w:t>全网曝光，6月购房人群流量曝光</w:t>
            </w:r>
          </w:p>
        </w:tc>
        <w:tc>
          <w:tcPr>
            <w:tcW w:w="1480" w:type="dxa"/>
            <w:gridSpan w:val="2"/>
            <w:shd w:val="clear" w:color="auto" w:fill="auto"/>
            <w:noWrap/>
            <w:vAlign w:val="center"/>
          </w:tcPr>
          <w:p w14:paraId="27E510FB" w14:textId="77777777" w:rsidR="00A27639" w:rsidRPr="00764CF4" w:rsidRDefault="007D6F85">
            <w:pPr>
              <w:widowControl/>
              <w:jc w:val="center"/>
              <w:rPr>
                <w:rFonts w:ascii="宋体" w:hAnsi="宋体" w:cs="宋体"/>
                <w:kern w:val="0"/>
                <w:sz w:val="24"/>
              </w:rPr>
            </w:pPr>
            <w:r w:rsidRPr="00764CF4">
              <w:rPr>
                <w:rFonts w:ascii="宋体" w:hAnsi="宋体" w:cs="宋体" w:hint="eastAsia"/>
                <w:kern w:val="0"/>
                <w:sz w:val="24"/>
              </w:rPr>
              <w:t>1次</w:t>
            </w:r>
          </w:p>
        </w:tc>
        <w:tc>
          <w:tcPr>
            <w:tcW w:w="1723" w:type="dxa"/>
            <w:shd w:val="clear" w:color="auto" w:fill="auto"/>
            <w:vAlign w:val="center"/>
          </w:tcPr>
          <w:p w14:paraId="19C93D49" w14:textId="77777777" w:rsidR="00A27639" w:rsidRPr="00764CF4" w:rsidRDefault="007D6F85">
            <w:pPr>
              <w:widowControl/>
              <w:jc w:val="center"/>
              <w:rPr>
                <w:rFonts w:ascii="宋体" w:hAnsi="宋体" w:cs="宋体"/>
                <w:kern w:val="0"/>
                <w:sz w:val="24"/>
              </w:rPr>
            </w:pPr>
            <w:r w:rsidRPr="00764CF4">
              <w:rPr>
                <w:rFonts w:ascii="宋体" w:hAnsi="宋体" w:cs="宋体" w:hint="eastAsia"/>
                <w:kern w:val="0"/>
                <w:sz w:val="24"/>
              </w:rPr>
              <w:t>5 月20日至6月27日</w:t>
            </w:r>
          </w:p>
        </w:tc>
        <w:tc>
          <w:tcPr>
            <w:tcW w:w="1629" w:type="dxa"/>
            <w:shd w:val="clear" w:color="auto" w:fill="auto"/>
            <w:vAlign w:val="center"/>
          </w:tcPr>
          <w:p w14:paraId="5840D3AA" w14:textId="77777777" w:rsidR="00A27639" w:rsidRPr="00764CF4" w:rsidRDefault="007D6F85">
            <w:pPr>
              <w:widowControl/>
              <w:jc w:val="center"/>
              <w:rPr>
                <w:rFonts w:ascii="宋体" w:hAnsi="宋体" w:cs="宋体"/>
                <w:kern w:val="0"/>
                <w:sz w:val="24"/>
              </w:rPr>
            </w:pPr>
            <w:r w:rsidRPr="00764CF4">
              <w:rPr>
                <w:rFonts w:ascii="宋体" w:hAnsi="宋体" w:cs="宋体" w:hint="eastAsia"/>
                <w:kern w:val="0"/>
                <w:sz w:val="24"/>
              </w:rPr>
              <w:t>9000</w:t>
            </w:r>
          </w:p>
        </w:tc>
        <w:tc>
          <w:tcPr>
            <w:tcW w:w="2180" w:type="dxa"/>
            <w:shd w:val="clear" w:color="auto" w:fill="auto"/>
            <w:vAlign w:val="center"/>
          </w:tcPr>
          <w:p w14:paraId="4A04F8CC" w14:textId="77777777" w:rsidR="00A27639" w:rsidRPr="00764CF4" w:rsidRDefault="007D6F85">
            <w:pPr>
              <w:widowControl/>
              <w:jc w:val="center"/>
              <w:rPr>
                <w:rFonts w:ascii="宋体" w:hAnsi="宋体" w:cs="宋体"/>
                <w:kern w:val="0"/>
                <w:sz w:val="24"/>
              </w:rPr>
            </w:pPr>
            <w:r w:rsidRPr="00764CF4">
              <w:rPr>
                <w:rFonts w:ascii="宋体" w:hAnsi="宋体" w:cs="宋体" w:hint="eastAsia"/>
                <w:kern w:val="0"/>
                <w:sz w:val="24"/>
              </w:rPr>
              <w:t>配送</w:t>
            </w:r>
          </w:p>
        </w:tc>
      </w:tr>
      <w:tr w:rsidR="00A27639" w:rsidRPr="00764CF4" w14:paraId="2155C7DE" w14:textId="77777777" w:rsidTr="00D52991">
        <w:trPr>
          <w:trHeight w:val="303"/>
          <w:jc w:val="center"/>
        </w:trPr>
        <w:tc>
          <w:tcPr>
            <w:tcW w:w="1010" w:type="dxa"/>
            <w:vMerge/>
            <w:vAlign w:val="center"/>
          </w:tcPr>
          <w:p w14:paraId="3F4D56A1" w14:textId="77777777" w:rsidR="00A27639" w:rsidRPr="00764CF4" w:rsidRDefault="00A27639">
            <w:pPr>
              <w:widowControl/>
              <w:jc w:val="left"/>
              <w:rPr>
                <w:rFonts w:ascii="宋体" w:hAnsi="宋体" w:cs="宋体"/>
                <w:b/>
                <w:bCs/>
                <w:kern w:val="0"/>
                <w:sz w:val="24"/>
              </w:rPr>
            </w:pPr>
          </w:p>
        </w:tc>
        <w:tc>
          <w:tcPr>
            <w:tcW w:w="1669" w:type="dxa"/>
            <w:shd w:val="clear" w:color="auto" w:fill="auto"/>
            <w:vAlign w:val="center"/>
          </w:tcPr>
          <w:p w14:paraId="150123BA" w14:textId="77777777" w:rsidR="00A27639" w:rsidRPr="00764CF4" w:rsidRDefault="007D6F85">
            <w:pPr>
              <w:widowControl/>
              <w:jc w:val="center"/>
              <w:rPr>
                <w:rFonts w:ascii="宋体" w:hAnsi="宋体" w:cs="宋体"/>
                <w:kern w:val="0"/>
                <w:sz w:val="24"/>
              </w:rPr>
            </w:pPr>
            <w:r w:rsidRPr="00764CF4">
              <w:rPr>
                <w:rFonts w:ascii="宋体" w:hAnsi="宋体" w:cs="宋体" w:hint="eastAsia"/>
                <w:kern w:val="0"/>
                <w:sz w:val="24"/>
              </w:rPr>
              <w:t>乐居</w:t>
            </w:r>
          </w:p>
        </w:tc>
        <w:tc>
          <w:tcPr>
            <w:tcW w:w="3600" w:type="dxa"/>
            <w:gridSpan w:val="2"/>
            <w:shd w:val="clear" w:color="auto" w:fill="auto"/>
            <w:vAlign w:val="center"/>
          </w:tcPr>
          <w:p w14:paraId="67C443C0" w14:textId="77777777" w:rsidR="00A27639" w:rsidRPr="00764CF4" w:rsidRDefault="007D6F85">
            <w:pPr>
              <w:widowControl/>
              <w:jc w:val="center"/>
              <w:rPr>
                <w:rFonts w:ascii="宋体" w:hAnsi="宋体" w:cs="宋体"/>
                <w:kern w:val="0"/>
                <w:sz w:val="24"/>
              </w:rPr>
            </w:pPr>
            <w:r w:rsidRPr="00764CF4">
              <w:rPr>
                <w:rFonts w:ascii="宋体" w:hAnsi="宋体" w:cs="宋体" w:hint="eastAsia"/>
                <w:kern w:val="0"/>
                <w:sz w:val="24"/>
              </w:rPr>
              <w:t>淘宝、</w:t>
            </w:r>
            <w:proofErr w:type="spellStart"/>
            <w:r w:rsidRPr="00764CF4">
              <w:rPr>
                <w:rFonts w:ascii="宋体" w:hAnsi="宋体" w:cs="宋体" w:hint="eastAsia"/>
                <w:kern w:val="0"/>
                <w:sz w:val="24"/>
              </w:rPr>
              <w:t>uc</w:t>
            </w:r>
            <w:proofErr w:type="spellEnd"/>
            <w:r w:rsidRPr="00764CF4">
              <w:rPr>
                <w:rFonts w:ascii="宋体" w:hAnsi="宋体" w:cs="宋体" w:hint="eastAsia"/>
                <w:kern w:val="0"/>
                <w:sz w:val="24"/>
              </w:rPr>
              <w:t>平台专属精准营销曝光</w:t>
            </w:r>
          </w:p>
        </w:tc>
        <w:tc>
          <w:tcPr>
            <w:tcW w:w="1480" w:type="dxa"/>
            <w:gridSpan w:val="2"/>
            <w:shd w:val="clear" w:color="auto" w:fill="auto"/>
            <w:noWrap/>
            <w:vAlign w:val="center"/>
          </w:tcPr>
          <w:p w14:paraId="6F680AE4" w14:textId="77777777" w:rsidR="00A27639" w:rsidRPr="00764CF4" w:rsidRDefault="007D6F85">
            <w:pPr>
              <w:widowControl/>
              <w:jc w:val="center"/>
              <w:rPr>
                <w:rFonts w:ascii="宋体" w:hAnsi="宋体" w:cs="宋体"/>
                <w:kern w:val="0"/>
                <w:sz w:val="24"/>
              </w:rPr>
            </w:pPr>
            <w:r w:rsidRPr="00764CF4">
              <w:rPr>
                <w:rFonts w:ascii="宋体" w:hAnsi="宋体" w:cs="宋体" w:hint="eastAsia"/>
                <w:kern w:val="0"/>
                <w:sz w:val="24"/>
              </w:rPr>
              <w:t>1次</w:t>
            </w:r>
          </w:p>
        </w:tc>
        <w:tc>
          <w:tcPr>
            <w:tcW w:w="1723" w:type="dxa"/>
            <w:shd w:val="clear" w:color="auto" w:fill="auto"/>
            <w:vAlign w:val="center"/>
          </w:tcPr>
          <w:p w14:paraId="0576CD7C" w14:textId="77777777" w:rsidR="00A27639" w:rsidRPr="00764CF4" w:rsidRDefault="007D6F85">
            <w:pPr>
              <w:widowControl/>
              <w:jc w:val="center"/>
              <w:rPr>
                <w:rFonts w:ascii="宋体" w:hAnsi="宋体" w:cs="宋体"/>
                <w:kern w:val="0"/>
                <w:sz w:val="24"/>
              </w:rPr>
            </w:pPr>
            <w:r w:rsidRPr="00764CF4">
              <w:rPr>
                <w:rFonts w:ascii="宋体" w:hAnsi="宋体" w:cs="宋体" w:hint="eastAsia"/>
                <w:kern w:val="0"/>
                <w:sz w:val="24"/>
              </w:rPr>
              <w:t>5 月20日至6月27日</w:t>
            </w:r>
          </w:p>
        </w:tc>
        <w:tc>
          <w:tcPr>
            <w:tcW w:w="1629" w:type="dxa"/>
            <w:shd w:val="clear" w:color="auto" w:fill="auto"/>
            <w:vAlign w:val="center"/>
          </w:tcPr>
          <w:p w14:paraId="39B5BCE1" w14:textId="77777777" w:rsidR="00A27639" w:rsidRPr="00764CF4" w:rsidRDefault="007D6F85">
            <w:pPr>
              <w:widowControl/>
              <w:jc w:val="center"/>
              <w:rPr>
                <w:rFonts w:ascii="宋体" w:hAnsi="宋体" w:cs="宋体"/>
                <w:kern w:val="0"/>
                <w:sz w:val="24"/>
              </w:rPr>
            </w:pPr>
            <w:r w:rsidRPr="00764CF4">
              <w:rPr>
                <w:rFonts w:ascii="宋体" w:hAnsi="宋体" w:cs="宋体" w:hint="eastAsia"/>
                <w:kern w:val="0"/>
                <w:sz w:val="24"/>
              </w:rPr>
              <w:t>15000</w:t>
            </w:r>
          </w:p>
        </w:tc>
        <w:tc>
          <w:tcPr>
            <w:tcW w:w="2180" w:type="dxa"/>
            <w:shd w:val="clear" w:color="auto" w:fill="auto"/>
            <w:vAlign w:val="center"/>
          </w:tcPr>
          <w:p w14:paraId="0C1BCB60" w14:textId="77777777" w:rsidR="00A27639" w:rsidRPr="00764CF4" w:rsidRDefault="007D6F85">
            <w:pPr>
              <w:widowControl/>
              <w:jc w:val="center"/>
              <w:rPr>
                <w:rFonts w:ascii="宋体" w:hAnsi="宋体" w:cs="宋体"/>
                <w:kern w:val="0"/>
                <w:sz w:val="24"/>
              </w:rPr>
            </w:pPr>
            <w:r w:rsidRPr="00764CF4">
              <w:rPr>
                <w:rFonts w:ascii="宋体" w:hAnsi="宋体" w:cs="宋体" w:hint="eastAsia"/>
                <w:kern w:val="0"/>
                <w:sz w:val="24"/>
              </w:rPr>
              <w:t>配送</w:t>
            </w:r>
          </w:p>
        </w:tc>
      </w:tr>
      <w:tr w:rsidR="00A27639" w:rsidRPr="00764CF4" w14:paraId="78AEFB36" w14:textId="77777777" w:rsidTr="00D52991">
        <w:trPr>
          <w:trHeight w:val="653"/>
          <w:jc w:val="center"/>
        </w:trPr>
        <w:tc>
          <w:tcPr>
            <w:tcW w:w="1010" w:type="dxa"/>
            <w:vMerge/>
            <w:vAlign w:val="center"/>
          </w:tcPr>
          <w:p w14:paraId="72E146A5" w14:textId="77777777" w:rsidR="00A27639" w:rsidRPr="00764CF4" w:rsidRDefault="00A27639">
            <w:pPr>
              <w:widowControl/>
              <w:jc w:val="left"/>
              <w:rPr>
                <w:rFonts w:ascii="宋体" w:hAnsi="宋体" w:cs="宋体"/>
                <w:b/>
                <w:bCs/>
                <w:kern w:val="0"/>
                <w:sz w:val="24"/>
              </w:rPr>
            </w:pPr>
          </w:p>
        </w:tc>
        <w:tc>
          <w:tcPr>
            <w:tcW w:w="1669" w:type="dxa"/>
            <w:shd w:val="clear" w:color="auto" w:fill="auto"/>
            <w:vAlign w:val="center"/>
          </w:tcPr>
          <w:p w14:paraId="47600E38" w14:textId="77777777" w:rsidR="00A27639" w:rsidRPr="00764CF4" w:rsidRDefault="007D6F85">
            <w:pPr>
              <w:widowControl/>
              <w:jc w:val="center"/>
              <w:rPr>
                <w:rFonts w:ascii="宋体" w:hAnsi="宋体" w:cs="宋体"/>
                <w:kern w:val="0"/>
                <w:sz w:val="24"/>
              </w:rPr>
            </w:pPr>
            <w:r w:rsidRPr="00764CF4">
              <w:rPr>
                <w:rFonts w:ascii="宋体" w:hAnsi="宋体" w:cs="宋体" w:hint="eastAsia"/>
                <w:kern w:val="0"/>
                <w:sz w:val="24"/>
              </w:rPr>
              <w:t>乐居</w:t>
            </w:r>
          </w:p>
        </w:tc>
        <w:tc>
          <w:tcPr>
            <w:tcW w:w="3600" w:type="dxa"/>
            <w:gridSpan w:val="2"/>
            <w:shd w:val="clear" w:color="auto" w:fill="auto"/>
            <w:vAlign w:val="center"/>
          </w:tcPr>
          <w:p w14:paraId="4B0E51EF" w14:textId="77777777" w:rsidR="00A27639" w:rsidRPr="00764CF4" w:rsidRDefault="007D6F85">
            <w:pPr>
              <w:widowControl/>
              <w:jc w:val="center"/>
              <w:rPr>
                <w:rFonts w:ascii="宋体" w:hAnsi="宋体" w:cs="宋体"/>
                <w:kern w:val="0"/>
                <w:sz w:val="24"/>
              </w:rPr>
            </w:pPr>
            <w:r w:rsidRPr="00764CF4">
              <w:rPr>
                <w:rFonts w:ascii="宋体" w:hAnsi="宋体" w:cs="宋体" w:hint="eastAsia"/>
                <w:kern w:val="0"/>
                <w:sz w:val="24"/>
              </w:rPr>
              <w:t>房产直播（</w:t>
            </w:r>
            <w:proofErr w:type="gramStart"/>
            <w:r w:rsidRPr="00764CF4">
              <w:rPr>
                <w:rFonts w:ascii="宋体" w:hAnsi="宋体" w:cs="宋体" w:hint="eastAsia"/>
                <w:kern w:val="0"/>
                <w:sz w:val="24"/>
              </w:rPr>
              <w:t>天猫好房淘宝</w:t>
            </w:r>
            <w:proofErr w:type="gramEnd"/>
            <w:r w:rsidRPr="00764CF4">
              <w:rPr>
                <w:rFonts w:ascii="宋体" w:hAnsi="宋体" w:cs="宋体" w:hint="eastAsia"/>
                <w:kern w:val="0"/>
                <w:sz w:val="24"/>
              </w:rPr>
              <w:t>直播或乐居live直播，甲方提供场地，场地布置，人员，乙方提供直播设备及拍摄，拍摄人员，嘉宾配合直播）</w:t>
            </w:r>
          </w:p>
        </w:tc>
        <w:tc>
          <w:tcPr>
            <w:tcW w:w="1480" w:type="dxa"/>
            <w:gridSpan w:val="2"/>
            <w:shd w:val="clear" w:color="auto" w:fill="auto"/>
            <w:noWrap/>
            <w:vAlign w:val="center"/>
          </w:tcPr>
          <w:p w14:paraId="7F6A249F" w14:textId="77777777" w:rsidR="00A27639" w:rsidRPr="00764CF4" w:rsidRDefault="007D6F85">
            <w:pPr>
              <w:widowControl/>
              <w:jc w:val="center"/>
              <w:rPr>
                <w:rFonts w:ascii="宋体" w:hAnsi="宋体" w:cs="宋体"/>
                <w:kern w:val="0"/>
                <w:sz w:val="24"/>
              </w:rPr>
            </w:pPr>
            <w:r w:rsidRPr="00764CF4">
              <w:rPr>
                <w:rFonts w:ascii="宋体" w:hAnsi="宋体" w:cs="宋体" w:hint="eastAsia"/>
                <w:kern w:val="0"/>
                <w:sz w:val="24"/>
              </w:rPr>
              <w:t>1期</w:t>
            </w:r>
          </w:p>
        </w:tc>
        <w:tc>
          <w:tcPr>
            <w:tcW w:w="1723" w:type="dxa"/>
            <w:shd w:val="clear" w:color="auto" w:fill="auto"/>
            <w:vAlign w:val="center"/>
          </w:tcPr>
          <w:p w14:paraId="260BF00F" w14:textId="77777777" w:rsidR="00A27639" w:rsidRPr="00764CF4" w:rsidRDefault="007D6F85">
            <w:pPr>
              <w:widowControl/>
              <w:jc w:val="center"/>
              <w:rPr>
                <w:rFonts w:ascii="宋体" w:hAnsi="宋体" w:cs="宋体"/>
                <w:kern w:val="0"/>
                <w:sz w:val="24"/>
              </w:rPr>
            </w:pPr>
            <w:r w:rsidRPr="00764CF4">
              <w:rPr>
                <w:rFonts w:ascii="宋体" w:hAnsi="宋体" w:cs="宋体" w:hint="eastAsia"/>
                <w:kern w:val="0"/>
                <w:sz w:val="24"/>
              </w:rPr>
              <w:t>5 月20日至6月27日</w:t>
            </w:r>
          </w:p>
        </w:tc>
        <w:tc>
          <w:tcPr>
            <w:tcW w:w="1629" w:type="dxa"/>
            <w:shd w:val="clear" w:color="auto" w:fill="auto"/>
            <w:vAlign w:val="center"/>
          </w:tcPr>
          <w:p w14:paraId="33053283" w14:textId="77777777" w:rsidR="00A27639" w:rsidRPr="00764CF4" w:rsidRDefault="007D6F85">
            <w:pPr>
              <w:widowControl/>
              <w:jc w:val="center"/>
              <w:rPr>
                <w:rFonts w:ascii="宋体" w:hAnsi="宋体" w:cs="宋体"/>
                <w:kern w:val="0"/>
                <w:sz w:val="24"/>
              </w:rPr>
            </w:pPr>
            <w:r w:rsidRPr="00764CF4">
              <w:rPr>
                <w:rFonts w:ascii="宋体" w:hAnsi="宋体" w:cs="宋体" w:hint="eastAsia"/>
                <w:kern w:val="0"/>
                <w:sz w:val="24"/>
              </w:rPr>
              <w:t>9000</w:t>
            </w:r>
          </w:p>
        </w:tc>
        <w:tc>
          <w:tcPr>
            <w:tcW w:w="2180" w:type="dxa"/>
            <w:shd w:val="clear" w:color="auto" w:fill="auto"/>
            <w:vAlign w:val="center"/>
          </w:tcPr>
          <w:p w14:paraId="696F94DE" w14:textId="77777777" w:rsidR="00A27639" w:rsidRPr="00764CF4" w:rsidRDefault="007D6F85">
            <w:pPr>
              <w:widowControl/>
              <w:jc w:val="center"/>
              <w:rPr>
                <w:rFonts w:ascii="宋体" w:hAnsi="宋体" w:cs="宋体"/>
                <w:kern w:val="0"/>
                <w:sz w:val="24"/>
              </w:rPr>
            </w:pPr>
            <w:r w:rsidRPr="00764CF4">
              <w:rPr>
                <w:rFonts w:ascii="宋体" w:hAnsi="宋体" w:cs="宋体" w:hint="eastAsia"/>
                <w:kern w:val="0"/>
                <w:sz w:val="24"/>
              </w:rPr>
              <w:t>配送</w:t>
            </w:r>
          </w:p>
        </w:tc>
      </w:tr>
      <w:tr w:rsidR="00A27639" w:rsidRPr="00764CF4" w14:paraId="73BC294D" w14:textId="77777777" w:rsidTr="00D52991">
        <w:trPr>
          <w:trHeight w:val="726"/>
          <w:jc w:val="center"/>
        </w:trPr>
        <w:tc>
          <w:tcPr>
            <w:tcW w:w="1010" w:type="dxa"/>
            <w:vMerge/>
            <w:vAlign w:val="center"/>
          </w:tcPr>
          <w:p w14:paraId="6BE83C67" w14:textId="77777777" w:rsidR="00A27639" w:rsidRPr="00764CF4" w:rsidRDefault="00A27639">
            <w:pPr>
              <w:widowControl/>
              <w:jc w:val="left"/>
              <w:rPr>
                <w:rFonts w:ascii="宋体" w:hAnsi="宋体" w:cs="宋体"/>
                <w:b/>
                <w:bCs/>
                <w:kern w:val="0"/>
                <w:sz w:val="24"/>
              </w:rPr>
            </w:pPr>
          </w:p>
        </w:tc>
        <w:tc>
          <w:tcPr>
            <w:tcW w:w="1669" w:type="dxa"/>
            <w:shd w:val="clear" w:color="auto" w:fill="auto"/>
            <w:vAlign w:val="center"/>
          </w:tcPr>
          <w:p w14:paraId="476229F0" w14:textId="77777777" w:rsidR="00A27639" w:rsidRPr="00764CF4" w:rsidRDefault="007D6F85">
            <w:pPr>
              <w:widowControl/>
              <w:jc w:val="center"/>
              <w:rPr>
                <w:rFonts w:ascii="宋体" w:hAnsi="宋体" w:cs="宋体"/>
                <w:kern w:val="0"/>
                <w:sz w:val="24"/>
              </w:rPr>
            </w:pPr>
            <w:r w:rsidRPr="00764CF4">
              <w:rPr>
                <w:rFonts w:ascii="宋体" w:hAnsi="宋体" w:cs="宋体" w:hint="eastAsia"/>
                <w:kern w:val="0"/>
                <w:sz w:val="24"/>
              </w:rPr>
              <w:t>乐居</w:t>
            </w:r>
          </w:p>
        </w:tc>
        <w:tc>
          <w:tcPr>
            <w:tcW w:w="3600" w:type="dxa"/>
            <w:gridSpan w:val="2"/>
            <w:shd w:val="clear" w:color="auto" w:fill="auto"/>
            <w:vAlign w:val="center"/>
          </w:tcPr>
          <w:p w14:paraId="1BEFB308" w14:textId="77777777" w:rsidR="00A27639" w:rsidRPr="00764CF4" w:rsidRDefault="007D6F85">
            <w:pPr>
              <w:widowControl/>
              <w:jc w:val="center"/>
              <w:rPr>
                <w:rFonts w:ascii="宋体" w:hAnsi="宋体" w:cs="宋体"/>
                <w:kern w:val="0"/>
                <w:sz w:val="24"/>
              </w:rPr>
            </w:pPr>
            <w:r w:rsidRPr="00764CF4">
              <w:rPr>
                <w:rFonts w:ascii="宋体" w:hAnsi="宋体" w:cs="宋体" w:hint="eastAsia"/>
                <w:kern w:val="0"/>
                <w:sz w:val="24"/>
              </w:rPr>
              <w:t>项目商品专属3DVR样板间拍摄展示，由乙方拍摄提供（实际以甲方节点为准，活动结束后依然有效）</w:t>
            </w:r>
          </w:p>
        </w:tc>
        <w:tc>
          <w:tcPr>
            <w:tcW w:w="1480" w:type="dxa"/>
            <w:gridSpan w:val="2"/>
            <w:shd w:val="clear" w:color="auto" w:fill="auto"/>
            <w:noWrap/>
            <w:vAlign w:val="center"/>
          </w:tcPr>
          <w:p w14:paraId="55B40163" w14:textId="77777777" w:rsidR="00A27639" w:rsidRPr="00764CF4" w:rsidRDefault="007D6F85">
            <w:pPr>
              <w:widowControl/>
              <w:jc w:val="center"/>
              <w:rPr>
                <w:rFonts w:ascii="宋体" w:hAnsi="宋体" w:cs="宋体"/>
                <w:kern w:val="0"/>
                <w:sz w:val="24"/>
              </w:rPr>
            </w:pPr>
            <w:r w:rsidRPr="00764CF4">
              <w:rPr>
                <w:rFonts w:ascii="宋体" w:hAnsi="宋体" w:cs="宋体" w:hint="eastAsia"/>
                <w:kern w:val="0"/>
                <w:sz w:val="24"/>
              </w:rPr>
              <w:t>1期</w:t>
            </w:r>
          </w:p>
        </w:tc>
        <w:tc>
          <w:tcPr>
            <w:tcW w:w="1723" w:type="dxa"/>
            <w:shd w:val="clear" w:color="auto" w:fill="auto"/>
            <w:vAlign w:val="center"/>
          </w:tcPr>
          <w:p w14:paraId="75A617BE" w14:textId="77777777" w:rsidR="00A27639" w:rsidRPr="00764CF4" w:rsidRDefault="007D6F85">
            <w:pPr>
              <w:widowControl/>
              <w:jc w:val="center"/>
              <w:rPr>
                <w:rFonts w:ascii="宋体" w:hAnsi="宋体" w:cs="宋体"/>
                <w:kern w:val="0"/>
                <w:sz w:val="24"/>
              </w:rPr>
            </w:pPr>
            <w:r w:rsidRPr="00764CF4">
              <w:rPr>
                <w:rFonts w:ascii="宋体" w:hAnsi="宋体" w:cs="宋体" w:hint="eastAsia"/>
                <w:kern w:val="0"/>
                <w:sz w:val="24"/>
              </w:rPr>
              <w:t>5 月20日至6月27日</w:t>
            </w:r>
          </w:p>
        </w:tc>
        <w:tc>
          <w:tcPr>
            <w:tcW w:w="1629" w:type="dxa"/>
            <w:shd w:val="clear" w:color="auto" w:fill="auto"/>
            <w:vAlign w:val="center"/>
          </w:tcPr>
          <w:p w14:paraId="7FE9B99F" w14:textId="77777777" w:rsidR="00A27639" w:rsidRPr="00764CF4" w:rsidRDefault="007D6F85">
            <w:pPr>
              <w:widowControl/>
              <w:jc w:val="center"/>
              <w:rPr>
                <w:rFonts w:ascii="宋体" w:hAnsi="宋体" w:cs="宋体"/>
                <w:kern w:val="0"/>
                <w:sz w:val="24"/>
              </w:rPr>
            </w:pPr>
            <w:r w:rsidRPr="00764CF4">
              <w:rPr>
                <w:rFonts w:ascii="宋体" w:hAnsi="宋体" w:cs="宋体" w:hint="eastAsia"/>
                <w:kern w:val="0"/>
                <w:sz w:val="24"/>
              </w:rPr>
              <w:t>9000</w:t>
            </w:r>
          </w:p>
        </w:tc>
        <w:tc>
          <w:tcPr>
            <w:tcW w:w="2180" w:type="dxa"/>
            <w:shd w:val="clear" w:color="auto" w:fill="auto"/>
            <w:vAlign w:val="center"/>
          </w:tcPr>
          <w:p w14:paraId="448314A7" w14:textId="77777777" w:rsidR="00A27639" w:rsidRPr="00764CF4" w:rsidRDefault="007D6F85">
            <w:pPr>
              <w:widowControl/>
              <w:jc w:val="center"/>
              <w:rPr>
                <w:rFonts w:ascii="宋体" w:hAnsi="宋体" w:cs="宋体"/>
                <w:kern w:val="0"/>
                <w:sz w:val="24"/>
              </w:rPr>
            </w:pPr>
            <w:r w:rsidRPr="00764CF4">
              <w:rPr>
                <w:rFonts w:ascii="宋体" w:hAnsi="宋体" w:cs="宋体" w:hint="eastAsia"/>
                <w:kern w:val="0"/>
                <w:sz w:val="24"/>
              </w:rPr>
              <w:t>配送</w:t>
            </w:r>
          </w:p>
        </w:tc>
      </w:tr>
      <w:tr w:rsidR="00A27639" w:rsidRPr="00764CF4" w14:paraId="55A11660" w14:textId="77777777" w:rsidTr="00D52991">
        <w:trPr>
          <w:trHeight w:val="369"/>
          <w:jc w:val="center"/>
        </w:trPr>
        <w:tc>
          <w:tcPr>
            <w:tcW w:w="2679" w:type="dxa"/>
            <w:gridSpan w:val="2"/>
            <w:shd w:val="clear" w:color="auto" w:fill="auto"/>
            <w:noWrap/>
            <w:vAlign w:val="center"/>
          </w:tcPr>
          <w:p w14:paraId="148958A0" w14:textId="77777777" w:rsidR="00A27639" w:rsidRPr="00764CF4" w:rsidRDefault="007D6F85">
            <w:pPr>
              <w:widowControl/>
              <w:jc w:val="center"/>
              <w:rPr>
                <w:rFonts w:ascii="宋体" w:hAnsi="宋体" w:cs="宋体"/>
                <w:b/>
                <w:bCs/>
                <w:kern w:val="0"/>
                <w:sz w:val="24"/>
              </w:rPr>
            </w:pPr>
            <w:r w:rsidRPr="00764CF4">
              <w:rPr>
                <w:rFonts w:ascii="宋体" w:hAnsi="宋体" w:cs="宋体" w:hint="eastAsia"/>
                <w:b/>
                <w:bCs/>
                <w:kern w:val="0"/>
                <w:sz w:val="24"/>
              </w:rPr>
              <w:t>合同总金额</w:t>
            </w:r>
          </w:p>
        </w:tc>
        <w:tc>
          <w:tcPr>
            <w:tcW w:w="3600" w:type="dxa"/>
            <w:gridSpan w:val="2"/>
            <w:shd w:val="clear" w:color="auto" w:fill="auto"/>
            <w:noWrap/>
            <w:vAlign w:val="center"/>
          </w:tcPr>
          <w:p w14:paraId="7419AA18" w14:textId="77777777" w:rsidR="00A27639" w:rsidRPr="00764CF4" w:rsidRDefault="007D6F85">
            <w:pPr>
              <w:widowControl/>
              <w:jc w:val="center"/>
              <w:rPr>
                <w:rFonts w:ascii="宋体" w:hAnsi="宋体" w:cs="宋体"/>
                <w:kern w:val="0"/>
                <w:sz w:val="24"/>
              </w:rPr>
            </w:pPr>
            <w:r w:rsidRPr="00764CF4">
              <w:rPr>
                <w:rFonts w:ascii="宋体" w:hAnsi="宋体" w:cs="宋体" w:hint="eastAsia"/>
                <w:kern w:val="0"/>
                <w:sz w:val="24"/>
              </w:rPr>
              <w:t>¥60000元（含6%增值税专票）</w:t>
            </w:r>
          </w:p>
        </w:tc>
        <w:tc>
          <w:tcPr>
            <w:tcW w:w="7012" w:type="dxa"/>
            <w:gridSpan w:val="5"/>
            <w:shd w:val="clear" w:color="auto" w:fill="auto"/>
            <w:noWrap/>
            <w:vAlign w:val="center"/>
          </w:tcPr>
          <w:p w14:paraId="179F4EDC" w14:textId="77777777" w:rsidR="00A27639" w:rsidRPr="00764CF4" w:rsidRDefault="007D6F85">
            <w:pPr>
              <w:widowControl/>
              <w:jc w:val="center"/>
              <w:rPr>
                <w:rFonts w:ascii="宋体" w:hAnsi="宋体" w:cs="宋体"/>
                <w:kern w:val="0"/>
                <w:sz w:val="24"/>
              </w:rPr>
            </w:pPr>
            <w:r w:rsidRPr="00764CF4">
              <w:rPr>
                <w:rFonts w:ascii="宋体" w:hAnsi="宋体" w:cs="宋体" w:hint="eastAsia"/>
                <w:kern w:val="0"/>
                <w:sz w:val="24"/>
              </w:rPr>
              <w:t>大写金额：</w:t>
            </w:r>
            <w:r w:rsidRPr="00764CF4">
              <w:rPr>
                <w:rFonts w:ascii="宋体" w:hAnsi="宋体" w:cs="宋体" w:hint="eastAsia"/>
                <w:kern w:val="0"/>
                <w:sz w:val="24"/>
                <w:u w:val="single"/>
              </w:rPr>
              <w:t xml:space="preserve">  人民币陆万元整</w:t>
            </w:r>
          </w:p>
        </w:tc>
      </w:tr>
      <w:tr w:rsidR="00A27639" w:rsidRPr="00764CF4" w14:paraId="55F3AB5E" w14:textId="77777777" w:rsidTr="00D52991">
        <w:trPr>
          <w:trHeight w:val="1687"/>
          <w:jc w:val="center"/>
        </w:trPr>
        <w:tc>
          <w:tcPr>
            <w:tcW w:w="3448" w:type="dxa"/>
            <w:gridSpan w:val="3"/>
            <w:shd w:val="clear" w:color="auto" w:fill="auto"/>
            <w:vAlign w:val="center"/>
          </w:tcPr>
          <w:p w14:paraId="1FE45384" w14:textId="77777777" w:rsidR="00A27639" w:rsidRPr="00764CF4" w:rsidRDefault="007D6F85">
            <w:pPr>
              <w:widowControl/>
              <w:jc w:val="center"/>
              <w:rPr>
                <w:rFonts w:ascii="宋体" w:hAnsi="宋体" w:cs="宋体"/>
                <w:b/>
                <w:bCs/>
                <w:kern w:val="0"/>
                <w:sz w:val="24"/>
              </w:rPr>
            </w:pPr>
            <w:r w:rsidRPr="00764CF4">
              <w:rPr>
                <w:rFonts w:ascii="宋体" w:hAnsi="宋体" w:cs="宋体" w:hint="eastAsia"/>
                <w:b/>
                <w:bCs/>
                <w:kern w:val="0"/>
                <w:sz w:val="24"/>
              </w:rPr>
              <w:t>备注</w:t>
            </w:r>
          </w:p>
        </w:tc>
        <w:tc>
          <w:tcPr>
            <w:tcW w:w="9843" w:type="dxa"/>
            <w:gridSpan w:val="6"/>
            <w:shd w:val="clear" w:color="auto" w:fill="auto"/>
            <w:vAlign w:val="center"/>
          </w:tcPr>
          <w:p w14:paraId="1564C559" w14:textId="77777777" w:rsidR="00A27639" w:rsidRPr="00764CF4" w:rsidRDefault="007D6F85">
            <w:pPr>
              <w:widowControl/>
              <w:jc w:val="left"/>
              <w:rPr>
                <w:rFonts w:ascii="宋体" w:hAnsi="宋体" w:cs="宋体"/>
                <w:kern w:val="0"/>
                <w:sz w:val="24"/>
              </w:rPr>
            </w:pPr>
            <w:r w:rsidRPr="00764CF4">
              <w:rPr>
                <w:rFonts w:ascii="宋体" w:hAnsi="宋体" w:cs="宋体" w:hint="eastAsia"/>
                <w:kern w:val="0"/>
                <w:sz w:val="24"/>
              </w:rPr>
              <w:t>1、此排期已配送完毕；</w:t>
            </w:r>
            <w:r w:rsidRPr="00764CF4">
              <w:rPr>
                <w:rFonts w:ascii="宋体" w:hAnsi="宋体" w:cs="宋体" w:hint="eastAsia"/>
                <w:kern w:val="0"/>
                <w:sz w:val="24"/>
              </w:rPr>
              <w:br/>
              <w:t>2、甲方付款时间：</w:t>
            </w:r>
            <w:r w:rsidRPr="00764CF4">
              <w:rPr>
                <w:rFonts w:ascii="宋体" w:hAnsi="宋体" w:cs="宋体" w:hint="eastAsia"/>
                <w:kern w:val="0"/>
                <w:sz w:val="24"/>
                <w:u w:val="single"/>
              </w:rPr>
              <w:t xml:space="preserve">  2021年 7月31日    </w:t>
            </w:r>
            <w:r w:rsidRPr="00764CF4">
              <w:rPr>
                <w:rFonts w:ascii="宋体" w:hAnsi="宋体" w:cs="宋体" w:hint="eastAsia"/>
                <w:kern w:val="0"/>
                <w:sz w:val="24"/>
              </w:rPr>
              <w:t>；</w:t>
            </w:r>
            <w:r w:rsidRPr="00764CF4">
              <w:rPr>
                <w:rFonts w:ascii="宋体" w:hAnsi="宋体" w:cs="宋体" w:hint="eastAsia"/>
                <w:kern w:val="0"/>
                <w:sz w:val="24"/>
              </w:rPr>
              <w:br/>
              <w:t>3、甲方付款后，乙方须提供真实有效的、相应金额的发票；</w:t>
            </w:r>
            <w:r w:rsidRPr="00764CF4">
              <w:rPr>
                <w:rFonts w:ascii="宋体" w:hAnsi="宋体" w:cs="宋体" w:hint="eastAsia"/>
                <w:kern w:val="0"/>
                <w:sz w:val="24"/>
              </w:rPr>
              <w:br/>
              <w:t>4、若甲方对上述乙方的广告发布有任何异议，需在当天广告发布结束后5日内提出，并且以邮件形式发送至乙方联系人邮箱：</w:t>
            </w:r>
            <w:r w:rsidRPr="00764CF4">
              <w:rPr>
                <w:rFonts w:ascii="宋体" w:hAnsi="宋体" w:cs="宋体" w:hint="eastAsia"/>
                <w:kern w:val="0"/>
                <w:sz w:val="24"/>
                <w:u w:val="single"/>
              </w:rPr>
              <w:t xml:space="preserve">   pengjie3@leju.com </w:t>
            </w:r>
            <w:r w:rsidRPr="00764CF4">
              <w:rPr>
                <w:rFonts w:ascii="宋体" w:hAnsi="宋体" w:cs="宋体" w:hint="eastAsia"/>
                <w:kern w:val="0"/>
                <w:sz w:val="24"/>
              </w:rPr>
              <w:t>，逾期未提出并将异议发送至前述邮箱的，视为甲方对乙方提供的广告服务内容已完全认可。</w:t>
            </w:r>
          </w:p>
        </w:tc>
      </w:tr>
      <w:tr w:rsidR="00A27639" w14:paraId="7A5F3674" w14:textId="77777777" w:rsidTr="00D52991">
        <w:trPr>
          <w:trHeight w:val="770"/>
          <w:jc w:val="center"/>
        </w:trPr>
        <w:tc>
          <w:tcPr>
            <w:tcW w:w="6279" w:type="dxa"/>
            <w:gridSpan w:val="4"/>
            <w:shd w:val="clear" w:color="auto" w:fill="auto"/>
          </w:tcPr>
          <w:p w14:paraId="00020C4B" w14:textId="77777777" w:rsidR="00A27639" w:rsidRPr="00764CF4" w:rsidRDefault="007D6F85">
            <w:pPr>
              <w:widowControl/>
              <w:jc w:val="left"/>
              <w:rPr>
                <w:rFonts w:ascii="宋体" w:hAnsi="宋体" w:cs="宋体"/>
                <w:kern w:val="0"/>
                <w:sz w:val="24"/>
              </w:rPr>
            </w:pPr>
            <w:r w:rsidRPr="00764CF4">
              <w:rPr>
                <w:rFonts w:ascii="宋体" w:hAnsi="宋体" w:cs="宋体" w:hint="eastAsia"/>
                <w:kern w:val="0"/>
                <w:sz w:val="24"/>
              </w:rPr>
              <w:t>甲方：</w:t>
            </w:r>
            <w:r w:rsidRPr="00764CF4">
              <w:rPr>
                <w:rFonts w:ascii="宋体" w:hAnsi="宋体" w:cs="宋体" w:hint="eastAsia"/>
                <w:kern w:val="0"/>
                <w:sz w:val="24"/>
              </w:rPr>
              <w:br/>
              <w:t xml:space="preserve">联系人（签字）：                                                                               </w:t>
            </w:r>
            <w:r w:rsidRPr="00764CF4">
              <w:rPr>
                <w:rFonts w:ascii="宋体" w:hAnsi="宋体" w:cs="宋体" w:hint="eastAsia"/>
                <w:kern w:val="0"/>
                <w:sz w:val="24"/>
              </w:rPr>
              <w:br/>
              <w:t xml:space="preserve">日期：                                                                                        </w:t>
            </w:r>
          </w:p>
        </w:tc>
        <w:tc>
          <w:tcPr>
            <w:tcW w:w="7012" w:type="dxa"/>
            <w:gridSpan w:val="5"/>
            <w:shd w:val="clear" w:color="auto" w:fill="auto"/>
          </w:tcPr>
          <w:p w14:paraId="699E563C" w14:textId="77777777" w:rsidR="00A27639" w:rsidRDefault="007D6F85">
            <w:pPr>
              <w:widowControl/>
              <w:jc w:val="left"/>
              <w:rPr>
                <w:rFonts w:ascii="宋体" w:hAnsi="宋体" w:cs="宋体"/>
                <w:kern w:val="0"/>
                <w:sz w:val="24"/>
              </w:rPr>
            </w:pPr>
            <w:r w:rsidRPr="00764CF4">
              <w:rPr>
                <w:rFonts w:ascii="宋体" w:hAnsi="宋体" w:cs="宋体" w:hint="eastAsia"/>
                <w:kern w:val="0"/>
                <w:sz w:val="24"/>
              </w:rPr>
              <w:t>乙方： 郑州乐居广告有限公司</w:t>
            </w:r>
            <w:r w:rsidRPr="00764CF4">
              <w:rPr>
                <w:rFonts w:ascii="宋体" w:hAnsi="宋体" w:cs="宋体" w:hint="eastAsia"/>
                <w:kern w:val="0"/>
                <w:sz w:val="24"/>
              </w:rPr>
              <w:br/>
              <w:t xml:space="preserve">联系人（签字）：                                                                               </w:t>
            </w:r>
            <w:r w:rsidRPr="00764CF4">
              <w:rPr>
                <w:rFonts w:ascii="宋体" w:hAnsi="宋体" w:cs="宋体" w:hint="eastAsia"/>
                <w:kern w:val="0"/>
                <w:sz w:val="24"/>
              </w:rPr>
              <w:br/>
              <w:t>日期：</w:t>
            </w:r>
            <w:r>
              <w:rPr>
                <w:rFonts w:ascii="宋体" w:hAnsi="宋体" w:cs="宋体" w:hint="eastAsia"/>
                <w:kern w:val="0"/>
                <w:sz w:val="24"/>
              </w:rPr>
              <w:t xml:space="preserve">                                                                                        </w:t>
            </w:r>
          </w:p>
        </w:tc>
      </w:tr>
    </w:tbl>
    <w:p w14:paraId="31B8F51B" w14:textId="77777777" w:rsidR="00A27639" w:rsidRDefault="00A27639">
      <w:pPr>
        <w:spacing w:line="360" w:lineRule="auto"/>
        <w:rPr>
          <w:rFonts w:ascii="宋体" w:hAnsi="宋体"/>
          <w:sz w:val="24"/>
        </w:rPr>
      </w:pPr>
    </w:p>
    <w:sectPr w:rsidR="00A27639">
      <w:pgSz w:w="16838" w:h="11906" w:orient="landscape"/>
      <w:pgMar w:top="1080" w:right="1440" w:bottom="1080" w:left="1440"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BD7B50" w14:textId="77777777" w:rsidR="008E5BFF" w:rsidRDefault="008E5BFF">
      <w:r>
        <w:separator/>
      </w:r>
    </w:p>
  </w:endnote>
  <w:endnote w:type="continuationSeparator" w:id="0">
    <w:p w14:paraId="422BD97A" w14:textId="77777777" w:rsidR="008E5BFF" w:rsidRDefault="008E5B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61181213"/>
      <w:docPartObj>
        <w:docPartGallery w:val="AutoText"/>
      </w:docPartObj>
    </w:sdtPr>
    <w:sdtEndPr/>
    <w:sdtContent>
      <w:sdt>
        <w:sdtPr>
          <w:id w:val="1728636285"/>
          <w:docPartObj>
            <w:docPartGallery w:val="AutoText"/>
          </w:docPartObj>
        </w:sdtPr>
        <w:sdtEndPr/>
        <w:sdtContent>
          <w:p w14:paraId="61248F3A" w14:textId="77777777" w:rsidR="00A27639" w:rsidRDefault="007D6F85">
            <w:pPr>
              <w:pStyle w:val="a6"/>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8FC51C" w14:textId="77777777" w:rsidR="008E5BFF" w:rsidRDefault="008E5BFF">
      <w:r>
        <w:separator/>
      </w:r>
    </w:p>
  </w:footnote>
  <w:footnote w:type="continuationSeparator" w:id="0">
    <w:p w14:paraId="5DF1FDED" w14:textId="77777777" w:rsidR="008E5BFF" w:rsidRDefault="008E5B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C91B7C" w14:textId="77777777" w:rsidR="00A27639" w:rsidRDefault="007D6F85">
    <w:pPr>
      <w:pStyle w:val="a8"/>
      <w:wordWrap w:val="0"/>
      <w:jc w:val="right"/>
      <w:rPr>
        <w:rFonts w:asciiTheme="minorEastAsia" w:hAnsiTheme="minorEastAsia"/>
        <w:sz w:val="21"/>
        <w:szCs w:val="21"/>
      </w:rPr>
    </w:pPr>
    <w:r>
      <w:rPr>
        <w:rFonts w:asciiTheme="minorEastAsia" w:hAnsiTheme="minorEastAsia" w:hint="eastAsia"/>
        <w:sz w:val="21"/>
        <w:szCs w:val="21"/>
      </w:rPr>
      <w:t>合同编号: [</w:t>
    </w:r>
    <w:r>
      <w:rPr>
        <w:rFonts w:asciiTheme="minorEastAsia" w:hAnsiTheme="minorEastAsia"/>
        <w:sz w:val="21"/>
        <w:szCs w:val="21"/>
      </w:rPr>
      <w:t>KYYH-YX-2021-020</w:t>
    </w:r>
    <w:r>
      <w:rPr>
        <w:rFonts w:asciiTheme="minorEastAsia" w:hAnsiTheme="minorEastAsia" w:hint="eastAsia"/>
        <w:sz w:val="21"/>
        <w:szCs w:val="21"/>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3B51FA" w14:textId="77777777" w:rsidR="00A27639" w:rsidRDefault="00A27639">
    <w:pPr>
      <w:pStyle w:val="a8"/>
      <w:wordWrap w:val="0"/>
      <w:jc w:val="right"/>
      <w:rPr>
        <w:rFonts w:asciiTheme="minorEastAsia" w:hAnsiTheme="minorEastAsia"/>
        <w:sz w:val="21"/>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BA0A5E"/>
    <w:multiLevelType w:val="multilevel"/>
    <w:tmpl w:val="04BA0A5E"/>
    <w:lvl w:ilvl="0">
      <w:start w:val="4"/>
      <w:numFmt w:val="decimal"/>
      <w:lvlText w:val="%1"/>
      <w:lvlJc w:val="left"/>
      <w:pPr>
        <w:ind w:left="360" w:hanging="360"/>
      </w:pPr>
      <w:rPr>
        <w:rFonts w:hint="default"/>
      </w:rPr>
    </w:lvl>
    <w:lvl w:ilvl="1">
      <w:start w:val="1"/>
      <w:numFmt w:val="decimal"/>
      <w:lvlText w:val="%1.%2"/>
      <w:lvlJc w:val="left"/>
      <w:pPr>
        <w:ind w:left="643" w:hanging="3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1" w15:restartNumberingAfterBreak="0">
    <w:nsid w:val="130D04FC"/>
    <w:multiLevelType w:val="multilevel"/>
    <w:tmpl w:val="130D04FC"/>
    <w:lvl w:ilvl="0">
      <w:start w:val="1"/>
      <w:numFmt w:val="decimal"/>
      <w:lvlText w:val="10.%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25253896"/>
    <w:multiLevelType w:val="multilevel"/>
    <w:tmpl w:val="25253896"/>
    <w:lvl w:ilvl="0">
      <w:start w:val="1"/>
      <w:numFmt w:val="lowerLetter"/>
      <w:lvlText w:val="(%1)"/>
      <w:lvlJc w:val="left"/>
      <w:pPr>
        <w:ind w:left="846" w:hanging="420"/>
      </w:pPr>
      <w:rPr>
        <w:rFonts w:hint="eastAsia"/>
      </w:r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3" w15:restartNumberingAfterBreak="0">
    <w:nsid w:val="37EB7E37"/>
    <w:multiLevelType w:val="multilevel"/>
    <w:tmpl w:val="37EB7E37"/>
    <w:lvl w:ilvl="0">
      <w:start w:val="1"/>
      <w:numFmt w:val="decimal"/>
      <w:lvlText w:val="1.%1"/>
      <w:lvlJc w:val="left"/>
      <w:pPr>
        <w:ind w:left="420" w:hanging="420"/>
      </w:pPr>
      <w:rPr>
        <w:rFonts w:hint="eastAsia"/>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8C1766D"/>
    <w:multiLevelType w:val="multilevel"/>
    <w:tmpl w:val="38C1766D"/>
    <w:lvl w:ilvl="0">
      <w:start w:val="1"/>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3B9B6B9C"/>
    <w:multiLevelType w:val="multilevel"/>
    <w:tmpl w:val="3B9B6B9C"/>
    <w:lvl w:ilvl="0">
      <w:start w:val="1"/>
      <w:numFmt w:val="decimal"/>
      <w:lvlText w:val="11.%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4DCE251C"/>
    <w:multiLevelType w:val="multilevel"/>
    <w:tmpl w:val="4DCE251C"/>
    <w:lvl w:ilvl="0">
      <w:start w:val="1"/>
      <w:numFmt w:val="decimal"/>
      <w:lvlText w:val="5.%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550A311A"/>
    <w:multiLevelType w:val="multilevel"/>
    <w:tmpl w:val="550A311A"/>
    <w:lvl w:ilvl="0">
      <w:start w:val="1"/>
      <w:numFmt w:val="decimal"/>
      <w:lvlText w:val="8.%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61DD27AA"/>
    <w:multiLevelType w:val="multilevel"/>
    <w:tmpl w:val="61DD27AA"/>
    <w:lvl w:ilvl="0">
      <w:start w:val="1"/>
      <w:numFmt w:val="decimal"/>
      <w:lvlText w:val="2.%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640A10B4"/>
    <w:multiLevelType w:val="multilevel"/>
    <w:tmpl w:val="640A10B4"/>
    <w:lvl w:ilvl="0">
      <w:start w:val="1"/>
      <w:numFmt w:val="decimal"/>
      <w:lvlText w:val="3.%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6AAB0307"/>
    <w:multiLevelType w:val="multilevel"/>
    <w:tmpl w:val="6AAB0307"/>
    <w:lvl w:ilvl="0">
      <w:start w:val="1"/>
      <w:numFmt w:val="decimal"/>
      <w:lvlText w:val="6.%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70556560"/>
    <w:multiLevelType w:val="singleLevel"/>
    <w:tmpl w:val="70556560"/>
    <w:lvl w:ilvl="0">
      <w:start w:val="1"/>
      <w:numFmt w:val="chineseCounting"/>
      <w:suff w:val="nothing"/>
      <w:lvlText w:val="%1、"/>
      <w:lvlJc w:val="left"/>
      <w:pPr>
        <w:ind w:left="0" w:firstLine="420"/>
      </w:pPr>
      <w:rPr>
        <w:rFonts w:hint="eastAsia"/>
      </w:rPr>
    </w:lvl>
  </w:abstractNum>
  <w:abstractNum w:abstractNumId="12" w15:restartNumberingAfterBreak="0">
    <w:nsid w:val="727B3C59"/>
    <w:multiLevelType w:val="multilevel"/>
    <w:tmpl w:val="727B3C59"/>
    <w:lvl w:ilvl="0">
      <w:start w:val="1"/>
      <w:numFmt w:val="decimal"/>
      <w:lvlText w:val="9.%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74360948"/>
    <w:multiLevelType w:val="multilevel"/>
    <w:tmpl w:val="74360948"/>
    <w:lvl w:ilvl="0">
      <w:start w:val="1"/>
      <w:numFmt w:val="decimal"/>
      <w:lvlText w:val="4.%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1"/>
  </w:num>
  <w:num w:numId="2">
    <w:abstractNumId w:val="0"/>
  </w:num>
  <w:num w:numId="3">
    <w:abstractNumId w:val="4"/>
  </w:num>
  <w:num w:numId="4">
    <w:abstractNumId w:val="3"/>
  </w:num>
  <w:num w:numId="5">
    <w:abstractNumId w:val="8"/>
  </w:num>
  <w:num w:numId="6">
    <w:abstractNumId w:val="9"/>
  </w:num>
  <w:num w:numId="7">
    <w:abstractNumId w:val="13"/>
  </w:num>
  <w:num w:numId="8">
    <w:abstractNumId w:val="6"/>
  </w:num>
  <w:num w:numId="9">
    <w:abstractNumId w:val="10"/>
  </w:num>
  <w:num w:numId="10">
    <w:abstractNumId w:val="2"/>
  </w:num>
  <w:num w:numId="11">
    <w:abstractNumId w:val="7"/>
  </w:num>
  <w:num w:numId="12">
    <w:abstractNumId w:val="12"/>
  </w:num>
  <w:num w:numId="13">
    <w:abstractNumId w:val="1"/>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4895"/>
    <w:rsid w:val="0001555C"/>
    <w:rsid w:val="000234AC"/>
    <w:rsid w:val="0006316F"/>
    <w:rsid w:val="0007034E"/>
    <w:rsid w:val="00084955"/>
    <w:rsid w:val="000E3A56"/>
    <w:rsid w:val="000F7F04"/>
    <w:rsid w:val="00104747"/>
    <w:rsid w:val="00137B80"/>
    <w:rsid w:val="00162333"/>
    <w:rsid w:val="001A183D"/>
    <w:rsid w:val="001C1EE3"/>
    <w:rsid w:val="001E6768"/>
    <w:rsid w:val="002177C8"/>
    <w:rsid w:val="00220AB5"/>
    <w:rsid w:val="00225FFB"/>
    <w:rsid w:val="00227B05"/>
    <w:rsid w:val="00251E72"/>
    <w:rsid w:val="002C5C24"/>
    <w:rsid w:val="002E326F"/>
    <w:rsid w:val="002F51FB"/>
    <w:rsid w:val="002F5F1C"/>
    <w:rsid w:val="00317043"/>
    <w:rsid w:val="00363C42"/>
    <w:rsid w:val="00387C7C"/>
    <w:rsid w:val="003A014E"/>
    <w:rsid w:val="003D1C97"/>
    <w:rsid w:val="003E2E43"/>
    <w:rsid w:val="004100AE"/>
    <w:rsid w:val="00444914"/>
    <w:rsid w:val="00461BA0"/>
    <w:rsid w:val="00474895"/>
    <w:rsid w:val="00477184"/>
    <w:rsid w:val="00481C3B"/>
    <w:rsid w:val="00492B84"/>
    <w:rsid w:val="004B6539"/>
    <w:rsid w:val="004F2C76"/>
    <w:rsid w:val="00587908"/>
    <w:rsid w:val="005F0064"/>
    <w:rsid w:val="00603F7E"/>
    <w:rsid w:val="006556A6"/>
    <w:rsid w:val="0069277B"/>
    <w:rsid w:val="00713101"/>
    <w:rsid w:val="00725417"/>
    <w:rsid w:val="00764CF4"/>
    <w:rsid w:val="007D6F85"/>
    <w:rsid w:val="00840924"/>
    <w:rsid w:val="008450C4"/>
    <w:rsid w:val="008A36F0"/>
    <w:rsid w:val="008E5BFF"/>
    <w:rsid w:val="00913619"/>
    <w:rsid w:val="009261B2"/>
    <w:rsid w:val="009A7995"/>
    <w:rsid w:val="009B4AC0"/>
    <w:rsid w:val="009D7288"/>
    <w:rsid w:val="00A01267"/>
    <w:rsid w:val="00A21E2A"/>
    <w:rsid w:val="00A27639"/>
    <w:rsid w:val="00A27D46"/>
    <w:rsid w:val="00A3220A"/>
    <w:rsid w:val="00A56456"/>
    <w:rsid w:val="00AE1D5D"/>
    <w:rsid w:val="00B42FF8"/>
    <w:rsid w:val="00B857AF"/>
    <w:rsid w:val="00BB1E07"/>
    <w:rsid w:val="00BE3AF0"/>
    <w:rsid w:val="00CE6308"/>
    <w:rsid w:val="00D31BF5"/>
    <w:rsid w:val="00D33919"/>
    <w:rsid w:val="00D40E01"/>
    <w:rsid w:val="00D52991"/>
    <w:rsid w:val="00DA063A"/>
    <w:rsid w:val="00DD451E"/>
    <w:rsid w:val="00DD5737"/>
    <w:rsid w:val="00E0333F"/>
    <w:rsid w:val="00E15260"/>
    <w:rsid w:val="00E21A1F"/>
    <w:rsid w:val="00E75911"/>
    <w:rsid w:val="00EA7936"/>
    <w:rsid w:val="00F724B1"/>
    <w:rsid w:val="00F97F66"/>
    <w:rsid w:val="00FA6435"/>
    <w:rsid w:val="00FD4B65"/>
    <w:rsid w:val="02A71A79"/>
    <w:rsid w:val="06CB3B59"/>
    <w:rsid w:val="07911565"/>
    <w:rsid w:val="138D2D47"/>
    <w:rsid w:val="13A33F7F"/>
    <w:rsid w:val="18141372"/>
    <w:rsid w:val="1A621E6A"/>
    <w:rsid w:val="1B8869C6"/>
    <w:rsid w:val="1EE22478"/>
    <w:rsid w:val="1F244056"/>
    <w:rsid w:val="1FB73932"/>
    <w:rsid w:val="22F058E0"/>
    <w:rsid w:val="280F4C67"/>
    <w:rsid w:val="31C73B90"/>
    <w:rsid w:val="3D1C5E76"/>
    <w:rsid w:val="40941D2B"/>
    <w:rsid w:val="411E3FEC"/>
    <w:rsid w:val="44F355EF"/>
    <w:rsid w:val="46BD7733"/>
    <w:rsid w:val="480C3EDB"/>
    <w:rsid w:val="4C0639CC"/>
    <w:rsid w:val="531E7C35"/>
    <w:rsid w:val="579F2733"/>
    <w:rsid w:val="58FB6A27"/>
    <w:rsid w:val="600012ED"/>
    <w:rsid w:val="779B7D0C"/>
    <w:rsid w:val="7A331C53"/>
    <w:rsid w:val="7BA928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18066392"/>
  <w15:docId w15:val="{48421F89-A2AA-4CF6-A9F6-D1DC19586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pPr>
      <w:jc w:val="left"/>
    </w:pPr>
  </w:style>
  <w:style w:type="paragraph" w:styleId="a4">
    <w:name w:val="Balloon Text"/>
    <w:basedOn w:val="a"/>
    <w:link w:val="a5"/>
    <w:uiPriority w:val="99"/>
    <w:semiHidden/>
    <w:unhideWhenUsed/>
    <w:qFormat/>
    <w:rPr>
      <w:sz w:val="18"/>
      <w:szCs w:val="18"/>
    </w:rPr>
  </w:style>
  <w:style w:type="paragraph" w:styleId="a6">
    <w:name w:val="footer"/>
    <w:basedOn w:val="a"/>
    <w:link w:val="a7"/>
    <w:uiPriority w:val="99"/>
    <w:unhideWhenUsed/>
    <w:qFormat/>
    <w:pPr>
      <w:tabs>
        <w:tab w:val="center" w:pos="4153"/>
        <w:tab w:val="right" w:pos="8306"/>
      </w:tabs>
      <w:snapToGrid w:val="0"/>
      <w:jc w:val="left"/>
    </w:pPr>
    <w:rPr>
      <w:sz w:val="18"/>
      <w:szCs w:val="18"/>
    </w:rPr>
  </w:style>
  <w:style w:type="paragraph" w:styleId="a8">
    <w:name w:val="header"/>
    <w:basedOn w:val="a"/>
    <w:link w:val="a9"/>
    <w:uiPriority w:val="99"/>
    <w:unhideWhenUsed/>
    <w:qFormat/>
    <w:pPr>
      <w:pBdr>
        <w:bottom w:val="single" w:sz="6" w:space="1" w:color="auto"/>
      </w:pBdr>
      <w:tabs>
        <w:tab w:val="center" w:pos="4153"/>
        <w:tab w:val="right" w:pos="8306"/>
      </w:tabs>
      <w:snapToGrid w:val="0"/>
      <w:jc w:val="center"/>
    </w:pPr>
    <w:rPr>
      <w:sz w:val="18"/>
      <w:szCs w:val="18"/>
    </w:rPr>
  </w:style>
  <w:style w:type="character" w:styleId="aa">
    <w:name w:val="annotation reference"/>
    <w:basedOn w:val="a0"/>
    <w:uiPriority w:val="99"/>
    <w:semiHidden/>
    <w:unhideWhenUsed/>
    <w:rPr>
      <w:sz w:val="21"/>
      <w:szCs w:val="21"/>
    </w:rPr>
  </w:style>
  <w:style w:type="character" w:customStyle="1" w:styleId="a9">
    <w:name w:val="页眉 字符"/>
    <w:basedOn w:val="a0"/>
    <w:link w:val="a8"/>
    <w:uiPriority w:val="99"/>
    <w:qFormat/>
    <w:rPr>
      <w:sz w:val="18"/>
      <w:szCs w:val="18"/>
    </w:rPr>
  </w:style>
  <w:style w:type="character" w:customStyle="1" w:styleId="a7">
    <w:name w:val="页脚 字符"/>
    <w:basedOn w:val="a0"/>
    <w:link w:val="a6"/>
    <w:uiPriority w:val="99"/>
    <w:qFormat/>
    <w:rPr>
      <w:sz w:val="18"/>
      <w:szCs w:val="18"/>
    </w:rPr>
  </w:style>
  <w:style w:type="character" w:customStyle="1" w:styleId="a5">
    <w:name w:val="批注框文本 字符"/>
    <w:basedOn w:val="a0"/>
    <w:link w:val="a4"/>
    <w:uiPriority w:val="99"/>
    <w:semiHidden/>
    <w:qFormat/>
    <w:rPr>
      <w:rFonts w:ascii="Times New Roman" w:hAnsi="Times New Roman"/>
      <w:kern w:val="2"/>
      <w:sz w:val="18"/>
      <w:szCs w:val="18"/>
    </w:rPr>
  </w:style>
  <w:style w:type="paragraph" w:styleId="ab">
    <w:name w:val="List Paragraph"/>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8F7CEB8-D81C-458C-B6F4-E53420C400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Pages>
  <Words>1613</Words>
  <Characters>9198</Characters>
  <Application>Microsoft Office Word</Application>
  <DocSecurity>0</DocSecurity>
  <Lines>76</Lines>
  <Paragraphs>21</Paragraphs>
  <ScaleCrop>false</ScaleCrop>
  <Company/>
  <LinksUpToDate>false</LinksUpToDate>
  <CharactersWithSpaces>10790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zd</dc:creator>
  <cp:lastModifiedBy>Administrator</cp:lastModifiedBy>
  <cp:revision>61</cp:revision>
  <dcterms:created xsi:type="dcterms:W3CDTF">2021-05-13T03:24:00Z</dcterms:created>
  <dcterms:modified xsi:type="dcterms:W3CDTF">2021-05-25T02:52:00Z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083717CDAE844ECFBC51D7768C9237D1</vt:lpwstr>
  </property>
</Properties>
</file>