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3B8" w:rsidRDefault="00835659">
      <w:pPr>
        <w:widowControl/>
        <w:spacing w:beforeLines="200" w:before="624" w:line="340" w:lineRule="exact"/>
        <w:rPr>
          <w:rFonts w:hAnsi="宋体"/>
          <w:color w:val="000000"/>
          <w:sz w:val="44"/>
          <w:szCs w:val="30"/>
        </w:rPr>
      </w:pPr>
      <w:r>
        <w:rPr>
          <w:rFonts w:hAnsi="宋体" w:hint="eastAsia"/>
          <w:color w:val="000000"/>
          <w:sz w:val="44"/>
          <w:szCs w:val="30"/>
        </w:rPr>
        <w:t xml:space="preserve">    </w:t>
      </w:r>
    </w:p>
    <w:p w:rsidR="004413B8" w:rsidRDefault="00835659">
      <w:pPr>
        <w:widowControl/>
        <w:spacing w:beforeLines="200" w:before="624" w:line="340" w:lineRule="exact"/>
        <w:rPr>
          <w:rFonts w:hAnsi="宋体"/>
          <w:color w:val="000000"/>
          <w:sz w:val="44"/>
          <w:szCs w:val="30"/>
          <w:u w:val="single"/>
        </w:rPr>
      </w:pPr>
      <w:r>
        <w:rPr>
          <w:rFonts w:hAnsi="宋体" w:hint="eastAsia"/>
          <w:color w:val="000000"/>
          <w:sz w:val="44"/>
          <w:szCs w:val="30"/>
        </w:rPr>
        <w:t xml:space="preserve">                    </w:t>
      </w:r>
    </w:p>
    <w:p w:rsidR="004413B8" w:rsidRDefault="00835659" w:rsidP="00435BF8">
      <w:pPr>
        <w:spacing w:line="500" w:lineRule="exact"/>
        <w:jc w:val="center"/>
        <w:rPr>
          <w:rFonts w:ascii="宋体" w:hAnsi="宋体"/>
          <w:sz w:val="28"/>
        </w:rPr>
      </w:pPr>
      <w:r>
        <w:rPr>
          <w:rFonts w:ascii="宋体" w:hAnsi="宋体" w:hint="eastAsia"/>
          <w:b/>
          <w:bCs/>
          <w:sz w:val="44"/>
          <w:szCs w:val="44"/>
        </w:rPr>
        <w:t>栾川山水文苑</w:t>
      </w:r>
      <w:r w:rsidR="00435BF8" w:rsidRPr="00435BF8">
        <w:rPr>
          <w:rFonts w:ascii="宋体" w:hAnsi="宋体" w:hint="eastAsia"/>
          <w:b/>
          <w:bCs/>
          <w:sz w:val="44"/>
          <w:szCs w:val="44"/>
        </w:rPr>
        <w:t>S1地块西侧临时道路施工</w:t>
      </w:r>
      <w:r w:rsidR="00435BF8">
        <w:rPr>
          <w:rFonts w:ascii="宋体" w:hAnsi="宋体" w:hint="eastAsia"/>
          <w:b/>
          <w:bCs/>
          <w:sz w:val="44"/>
          <w:szCs w:val="44"/>
        </w:rPr>
        <w:t>合同</w:t>
      </w:r>
    </w:p>
    <w:p w:rsidR="004413B8" w:rsidRDefault="004413B8">
      <w:pPr>
        <w:spacing w:line="500" w:lineRule="exact"/>
        <w:ind w:firstLineChars="300" w:firstLine="840"/>
        <w:rPr>
          <w:rFonts w:ascii="宋体" w:hAnsi="宋体"/>
          <w:sz w:val="28"/>
        </w:rPr>
      </w:pPr>
    </w:p>
    <w:p w:rsidR="004413B8" w:rsidRDefault="004413B8">
      <w:pPr>
        <w:spacing w:line="500" w:lineRule="exact"/>
        <w:rPr>
          <w:rFonts w:ascii="宋体" w:hAnsi="宋体"/>
          <w:sz w:val="28"/>
        </w:rPr>
      </w:pPr>
    </w:p>
    <w:p w:rsidR="00435BF8" w:rsidRDefault="00435BF8" w:rsidP="00435BF8">
      <w:pPr>
        <w:pStyle w:val="1"/>
      </w:pPr>
    </w:p>
    <w:p w:rsidR="00435BF8" w:rsidRDefault="00435BF8" w:rsidP="00435BF8">
      <w:pPr>
        <w:pStyle w:val="1"/>
      </w:pPr>
    </w:p>
    <w:p w:rsidR="00435BF8" w:rsidRDefault="00435BF8" w:rsidP="00435BF8">
      <w:pPr>
        <w:pStyle w:val="1"/>
      </w:pPr>
    </w:p>
    <w:p w:rsidR="00435BF8" w:rsidRDefault="00435BF8" w:rsidP="00435BF8">
      <w:pPr>
        <w:pStyle w:val="1"/>
      </w:pPr>
    </w:p>
    <w:p w:rsidR="00435BF8" w:rsidRPr="00435BF8" w:rsidRDefault="00435BF8" w:rsidP="00435BF8">
      <w:pPr>
        <w:pStyle w:val="1"/>
      </w:pPr>
    </w:p>
    <w:p w:rsidR="004413B8" w:rsidRDefault="004413B8">
      <w:pPr>
        <w:pStyle w:val="1"/>
      </w:pPr>
    </w:p>
    <w:p w:rsidR="004413B8" w:rsidRDefault="004413B8">
      <w:pPr>
        <w:spacing w:line="360" w:lineRule="auto"/>
        <w:jc w:val="left"/>
        <w:rPr>
          <w:rFonts w:ascii="宋体" w:hAnsi="宋体"/>
          <w:sz w:val="24"/>
          <w:szCs w:val="24"/>
        </w:rPr>
      </w:pPr>
    </w:p>
    <w:p w:rsidR="004413B8" w:rsidRDefault="00835659">
      <w:pPr>
        <w:spacing w:line="360" w:lineRule="auto"/>
        <w:rPr>
          <w:rFonts w:ascii="宋体" w:hAnsi="宋体" w:cs="宋体"/>
          <w:b/>
          <w:bCs/>
          <w:sz w:val="30"/>
          <w:szCs w:val="30"/>
        </w:rPr>
      </w:pPr>
      <w:r>
        <w:rPr>
          <w:rFonts w:ascii="宋体" w:hAnsi="宋体" w:cs="宋体" w:hint="eastAsia"/>
          <w:b/>
          <w:bCs/>
          <w:sz w:val="30"/>
          <w:szCs w:val="30"/>
        </w:rPr>
        <w:t xml:space="preserve">         </w:t>
      </w:r>
      <w:r>
        <w:rPr>
          <w:rFonts w:ascii="宋体" w:hAnsi="宋体" w:cs="宋体"/>
          <w:b/>
          <w:bCs/>
          <w:sz w:val="30"/>
          <w:szCs w:val="30"/>
        </w:rPr>
        <w:t xml:space="preserve">    </w:t>
      </w:r>
      <w:r>
        <w:rPr>
          <w:rFonts w:ascii="宋体" w:hAnsi="宋体" w:cs="宋体" w:hint="eastAsia"/>
          <w:b/>
          <w:bCs/>
          <w:sz w:val="30"/>
          <w:szCs w:val="30"/>
        </w:rPr>
        <w:t>成本代码：020103</w:t>
      </w:r>
    </w:p>
    <w:p w:rsidR="004413B8" w:rsidRDefault="00835659">
      <w:pPr>
        <w:spacing w:line="360" w:lineRule="auto"/>
        <w:rPr>
          <w:rFonts w:ascii="宋体" w:hAnsi="宋体" w:cs="宋体"/>
          <w:b/>
          <w:bCs/>
          <w:sz w:val="30"/>
          <w:szCs w:val="30"/>
        </w:rPr>
      </w:pPr>
      <w:r>
        <w:rPr>
          <w:rFonts w:ascii="宋体" w:hAnsi="宋体" w:cs="宋体" w:hint="eastAsia"/>
          <w:b/>
          <w:bCs/>
          <w:sz w:val="30"/>
          <w:szCs w:val="30"/>
        </w:rPr>
        <w:t xml:space="preserve">        </w:t>
      </w:r>
      <w:r>
        <w:rPr>
          <w:rFonts w:ascii="宋体" w:hAnsi="宋体" w:cs="宋体"/>
          <w:b/>
          <w:bCs/>
          <w:sz w:val="30"/>
          <w:szCs w:val="30"/>
        </w:rPr>
        <w:t xml:space="preserve">     </w:t>
      </w:r>
      <w:r>
        <w:rPr>
          <w:rFonts w:ascii="宋体" w:hAnsi="宋体" w:cs="宋体" w:hint="eastAsia"/>
          <w:b/>
          <w:bCs/>
          <w:sz w:val="30"/>
          <w:szCs w:val="30"/>
        </w:rPr>
        <w:t>合同编号：LCS1-QQ-033</w:t>
      </w:r>
    </w:p>
    <w:p w:rsidR="004413B8" w:rsidRDefault="004413B8">
      <w:pPr>
        <w:spacing w:line="360" w:lineRule="auto"/>
        <w:rPr>
          <w:rFonts w:ascii="宋体" w:hAnsi="宋体" w:cs="宋体"/>
          <w:b/>
          <w:bCs/>
          <w:sz w:val="30"/>
          <w:szCs w:val="30"/>
        </w:rPr>
      </w:pPr>
    </w:p>
    <w:p w:rsidR="004413B8" w:rsidRDefault="004413B8">
      <w:pPr>
        <w:spacing w:line="360" w:lineRule="auto"/>
        <w:rPr>
          <w:rFonts w:ascii="宋体" w:hAnsi="宋体" w:cs="宋体"/>
          <w:b/>
          <w:bCs/>
          <w:sz w:val="30"/>
          <w:szCs w:val="30"/>
        </w:rPr>
      </w:pPr>
    </w:p>
    <w:p w:rsidR="00435BF8" w:rsidRDefault="00435BF8" w:rsidP="00435BF8">
      <w:pPr>
        <w:pStyle w:val="1"/>
      </w:pPr>
    </w:p>
    <w:p w:rsidR="00435BF8" w:rsidRDefault="00435BF8" w:rsidP="00435BF8">
      <w:pPr>
        <w:pStyle w:val="1"/>
      </w:pPr>
    </w:p>
    <w:p w:rsidR="00435BF8" w:rsidRPr="00435BF8" w:rsidRDefault="00435BF8" w:rsidP="00435BF8">
      <w:pPr>
        <w:pStyle w:val="1"/>
      </w:pPr>
    </w:p>
    <w:p w:rsidR="004413B8" w:rsidRDefault="004413B8">
      <w:pPr>
        <w:pStyle w:val="1"/>
      </w:pPr>
    </w:p>
    <w:p w:rsidR="004413B8" w:rsidRDefault="004413B8">
      <w:pPr>
        <w:spacing w:line="360" w:lineRule="auto"/>
        <w:rPr>
          <w:rFonts w:ascii="宋体" w:hAnsi="宋体" w:cs="宋体"/>
          <w:b/>
          <w:bCs/>
          <w:sz w:val="30"/>
          <w:szCs w:val="30"/>
        </w:rPr>
      </w:pPr>
    </w:p>
    <w:p w:rsidR="004413B8" w:rsidRDefault="004413B8">
      <w:pPr>
        <w:spacing w:line="360" w:lineRule="auto"/>
        <w:rPr>
          <w:rFonts w:ascii="宋体" w:hAnsi="宋体" w:cs="宋体"/>
          <w:b/>
          <w:bCs/>
          <w:sz w:val="30"/>
          <w:szCs w:val="30"/>
        </w:rPr>
      </w:pPr>
    </w:p>
    <w:p w:rsidR="004413B8" w:rsidRDefault="00835659">
      <w:pPr>
        <w:spacing w:line="360" w:lineRule="auto"/>
        <w:ind w:firstLineChars="500" w:firstLine="1506"/>
        <w:jc w:val="left"/>
        <w:rPr>
          <w:rFonts w:ascii="宋体" w:hAnsi="宋体" w:cs="宋体"/>
          <w:b/>
          <w:sz w:val="30"/>
          <w:szCs w:val="30"/>
          <w:u w:val="single"/>
        </w:rPr>
      </w:pPr>
      <w:r>
        <w:rPr>
          <w:rFonts w:ascii="宋体" w:hAnsi="宋体" w:cs="宋体" w:hint="eastAsia"/>
          <w:b/>
          <w:sz w:val="30"/>
          <w:szCs w:val="30"/>
          <w:lang w:bidi="ar"/>
        </w:rPr>
        <w:t xml:space="preserve">甲    方: </w:t>
      </w:r>
      <w:r>
        <w:rPr>
          <w:rFonts w:ascii="宋体" w:hAnsi="宋体" w:cs="宋体" w:hint="eastAsia"/>
          <w:b/>
          <w:sz w:val="30"/>
          <w:szCs w:val="30"/>
          <w:u w:val="single"/>
          <w:lang w:bidi="ar"/>
        </w:rPr>
        <w:t xml:space="preserve">栾川县浩德颐康文旅有限公司 </w:t>
      </w:r>
    </w:p>
    <w:p w:rsidR="004413B8" w:rsidRDefault="00835659">
      <w:pPr>
        <w:spacing w:line="360" w:lineRule="auto"/>
        <w:ind w:firstLineChars="500" w:firstLine="1506"/>
        <w:jc w:val="left"/>
        <w:rPr>
          <w:rFonts w:ascii="宋体" w:hAnsi="宋体" w:cs="宋体"/>
          <w:b/>
          <w:sz w:val="30"/>
          <w:szCs w:val="30"/>
          <w:u w:val="single"/>
        </w:rPr>
      </w:pPr>
      <w:r>
        <w:rPr>
          <w:rFonts w:ascii="宋体" w:hAnsi="宋体" w:cs="宋体" w:hint="eastAsia"/>
          <w:b/>
          <w:sz w:val="30"/>
          <w:szCs w:val="30"/>
          <w:lang w:bidi="ar"/>
        </w:rPr>
        <w:t xml:space="preserve">乙    方: </w:t>
      </w:r>
      <w:r>
        <w:rPr>
          <w:rFonts w:ascii="宋体" w:hAnsi="宋体" w:cs="宋体" w:hint="eastAsia"/>
          <w:b/>
          <w:sz w:val="30"/>
          <w:szCs w:val="30"/>
          <w:u w:val="single"/>
          <w:lang w:bidi="ar"/>
        </w:rPr>
        <w:t xml:space="preserve"> 河南诚鹏建设工程有限公司</w:t>
      </w:r>
    </w:p>
    <w:p w:rsidR="004413B8" w:rsidRDefault="00835659">
      <w:pPr>
        <w:ind w:firstLineChars="500" w:firstLine="1506"/>
        <w:rPr>
          <w:spacing w:val="20"/>
        </w:rPr>
      </w:pPr>
      <w:r>
        <w:rPr>
          <w:rFonts w:ascii="宋体" w:hAnsi="宋体" w:cs="宋体" w:hint="eastAsia"/>
          <w:b/>
          <w:sz w:val="30"/>
          <w:szCs w:val="30"/>
          <w:lang w:bidi="ar"/>
        </w:rPr>
        <w:t>签订日期:  202</w:t>
      </w:r>
      <w:r>
        <w:rPr>
          <w:rFonts w:ascii="宋体" w:hAnsi="宋体" w:cs="宋体"/>
          <w:b/>
          <w:sz w:val="30"/>
          <w:szCs w:val="30"/>
          <w:lang w:bidi="ar"/>
        </w:rPr>
        <w:t>1</w:t>
      </w:r>
      <w:r>
        <w:rPr>
          <w:rFonts w:ascii="宋体" w:hAnsi="宋体" w:cs="宋体" w:hint="eastAsia"/>
          <w:b/>
          <w:sz w:val="30"/>
          <w:szCs w:val="30"/>
          <w:lang w:bidi="ar"/>
        </w:rPr>
        <w:t>年</w:t>
      </w:r>
      <w:r>
        <w:rPr>
          <w:rFonts w:ascii="宋体" w:hAnsi="宋体" w:cs="宋体"/>
          <w:b/>
          <w:sz w:val="30"/>
          <w:szCs w:val="30"/>
          <w:lang w:bidi="ar"/>
        </w:rPr>
        <w:t>6</w:t>
      </w:r>
      <w:r>
        <w:rPr>
          <w:rFonts w:ascii="宋体" w:hAnsi="宋体" w:cs="宋体" w:hint="eastAsia"/>
          <w:b/>
          <w:sz w:val="30"/>
          <w:szCs w:val="30"/>
          <w:lang w:bidi="ar"/>
        </w:rPr>
        <w:t>月</w:t>
      </w:r>
      <w:r>
        <w:rPr>
          <w:rFonts w:ascii="宋体" w:hAnsi="宋体" w:cs="宋体"/>
          <w:b/>
          <w:sz w:val="30"/>
          <w:szCs w:val="30"/>
          <w:u w:val="single"/>
          <w:lang w:bidi="ar"/>
        </w:rPr>
        <w:t xml:space="preserve">   </w:t>
      </w:r>
      <w:r>
        <w:rPr>
          <w:rFonts w:ascii="宋体" w:hAnsi="宋体" w:cs="宋体" w:hint="eastAsia"/>
          <w:b/>
          <w:sz w:val="30"/>
          <w:szCs w:val="30"/>
          <w:lang w:bidi="ar"/>
        </w:rPr>
        <w:t>日</w:t>
      </w:r>
      <w:r>
        <w:rPr>
          <w:rFonts w:ascii="宋体" w:hAnsi="宋体" w:cs="宋体"/>
          <w:b/>
          <w:sz w:val="30"/>
          <w:szCs w:val="30"/>
          <w:lang w:bidi="ar"/>
        </w:rPr>
        <w:t xml:space="preserve">  </w:t>
      </w:r>
      <w:r>
        <w:rPr>
          <w:spacing w:val="20"/>
        </w:rPr>
        <w:t xml:space="preserve">           </w:t>
      </w:r>
    </w:p>
    <w:p w:rsidR="004413B8" w:rsidRDefault="004413B8">
      <w:pPr>
        <w:ind w:firstLineChars="545" w:firstLine="1363"/>
        <w:rPr>
          <w:spacing w:val="20"/>
        </w:rPr>
      </w:pPr>
    </w:p>
    <w:p w:rsidR="004413B8" w:rsidRDefault="004413B8">
      <w:pPr>
        <w:rPr>
          <w:b/>
          <w:sz w:val="28"/>
          <w:szCs w:val="28"/>
        </w:rPr>
      </w:pPr>
    </w:p>
    <w:p w:rsidR="00435BF8" w:rsidRDefault="00435BF8" w:rsidP="00435BF8">
      <w:pPr>
        <w:widowControl/>
        <w:spacing w:line="500" w:lineRule="exact"/>
        <w:jc w:val="center"/>
        <w:rPr>
          <w:rFonts w:ascii="宋体" w:hAnsi="宋体"/>
          <w:b/>
          <w:sz w:val="24"/>
          <w:szCs w:val="24"/>
          <w:u w:val="single"/>
        </w:rPr>
      </w:pPr>
      <w:r w:rsidRPr="00435BF8">
        <w:rPr>
          <w:rFonts w:ascii="宋体" w:hAnsi="宋体" w:hint="eastAsia"/>
          <w:b/>
          <w:sz w:val="24"/>
          <w:szCs w:val="24"/>
          <w:u w:val="single"/>
        </w:rPr>
        <w:lastRenderedPageBreak/>
        <w:t>栾川山水文苑S1地块西侧临时道路施工合同</w:t>
      </w:r>
    </w:p>
    <w:p w:rsidR="004413B8" w:rsidRDefault="00835659">
      <w:pPr>
        <w:widowControl/>
        <w:spacing w:line="500" w:lineRule="exact"/>
        <w:rPr>
          <w:rFonts w:ascii="宋体" w:hAnsi="宋体" w:cs="宋体"/>
          <w:sz w:val="24"/>
          <w:szCs w:val="24"/>
        </w:rPr>
      </w:pPr>
      <w:r>
        <w:rPr>
          <w:rFonts w:ascii="宋体" w:hAnsi="宋体" w:cs="宋体" w:hint="eastAsia"/>
          <w:sz w:val="24"/>
          <w:szCs w:val="24"/>
        </w:rPr>
        <w:t>甲方（全称）：</w:t>
      </w:r>
      <w:r>
        <w:rPr>
          <w:rFonts w:ascii="宋体" w:hAnsi="宋体" w:cs="宋体" w:hint="eastAsia"/>
          <w:b/>
          <w:bCs/>
          <w:sz w:val="24"/>
          <w:szCs w:val="24"/>
          <w:u w:val="single"/>
        </w:rPr>
        <w:t>栾川县浩德颐康文旅有限公司</w:t>
      </w:r>
    </w:p>
    <w:p w:rsidR="004413B8" w:rsidRDefault="00835659">
      <w:pPr>
        <w:widowControl/>
        <w:spacing w:line="500" w:lineRule="exact"/>
        <w:rPr>
          <w:rFonts w:ascii="宋体" w:hAnsi="宋体" w:cs="宋体"/>
          <w:b/>
          <w:color w:val="000000"/>
          <w:sz w:val="24"/>
          <w:szCs w:val="24"/>
          <w:u w:val="single"/>
        </w:rPr>
      </w:pPr>
      <w:r>
        <w:rPr>
          <w:rFonts w:ascii="宋体" w:hAnsi="宋体" w:cs="宋体" w:hint="eastAsia"/>
          <w:sz w:val="24"/>
          <w:szCs w:val="24"/>
        </w:rPr>
        <w:t>乙方（全称）：</w:t>
      </w:r>
      <w:r>
        <w:rPr>
          <w:rFonts w:ascii="宋体" w:hAnsi="宋体" w:cs="宋体" w:hint="eastAsia"/>
          <w:b/>
          <w:bCs/>
          <w:sz w:val="24"/>
          <w:szCs w:val="24"/>
          <w:u w:val="single"/>
        </w:rPr>
        <w:t xml:space="preserve">河南诚鹏建设工程有限公司  </w:t>
      </w:r>
      <w:r>
        <w:rPr>
          <w:rFonts w:ascii="宋体" w:hAnsi="宋体" w:cs="宋体" w:hint="eastAsia"/>
          <w:sz w:val="24"/>
          <w:szCs w:val="24"/>
          <w:u w:val="single"/>
        </w:rPr>
        <w:t xml:space="preserve">        </w:t>
      </w:r>
    </w:p>
    <w:p w:rsidR="009F553A" w:rsidRDefault="009F553A" w:rsidP="009F553A">
      <w:pPr>
        <w:spacing w:line="360" w:lineRule="auto"/>
        <w:ind w:firstLineChars="198" w:firstLine="475"/>
        <w:outlineLvl w:val="0"/>
        <w:rPr>
          <w:rFonts w:ascii="宋体" w:hAnsi="宋体" w:cs="宋体"/>
          <w:sz w:val="24"/>
          <w:szCs w:val="24"/>
        </w:rPr>
      </w:pPr>
      <w:r w:rsidRPr="00344075">
        <w:rPr>
          <w:rFonts w:ascii="宋体" w:hAnsi="宋体" w:cs="宋体" w:hint="eastAsia"/>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rsidR="004413B8" w:rsidRDefault="00835659">
      <w:pPr>
        <w:spacing w:line="360" w:lineRule="auto"/>
        <w:rPr>
          <w:rFonts w:ascii="宋体" w:hAnsi="宋体" w:cs="宋体"/>
          <w:b/>
          <w:sz w:val="24"/>
          <w:szCs w:val="24"/>
        </w:rPr>
      </w:pPr>
      <w:r>
        <w:rPr>
          <w:rFonts w:ascii="宋体" w:hAnsi="宋体" w:cs="宋体" w:hint="eastAsia"/>
          <w:b/>
          <w:sz w:val="24"/>
          <w:szCs w:val="24"/>
        </w:rPr>
        <w:t>一、承包范围</w:t>
      </w:r>
    </w:p>
    <w:p w:rsidR="00800EAF" w:rsidRDefault="00800EAF" w:rsidP="00800EAF">
      <w:pPr>
        <w:spacing w:line="360" w:lineRule="auto"/>
        <w:ind w:firstLineChars="250" w:firstLine="600"/>
        <w:rPr>
          <w:rFonts w:ascii="宋体" w:hAnsi="宋体" w:cs="宋体"/>
          <w:sz w:val="24"/>
          <w:szCs w:val="24"/>
        </w:rPr>
      </w:pPr>
      <w:r>
        <w:rPr>
          <w:rFonts w:ascii="宋体" w:hAnsi="宋体" w:cs="宋体" w:hint="eastAsia"/>
          <w:sz w:val="24"/>
          <w:szCs w:val="24"/>
        </w:rPr>
        <w:t>施工图纸内施工内容（包括但不限于：土方路基整平压实、矿渣碎石路基填筑及压实、混凝土路面浇筑及防滑处理、挡土墙/排水明沟砌筑及抹灰（若有）、护坡植被栽植（</w:t>
      </w:r>
      <w:r w:rsidRPr="00E90FB7">
        <w:rPr>
          <w:rFonts w:ascii="宋体" w:hAnsi="宋体" w:cs="宋体" w:hint="eastAsia"/>
          <w:sz w:val="24"/>
          <w:szCs w:val="24"/>
        </w:rPr>
        <w:t>若有），不含路基土方开挖工程。</w:t>
      </w:r>
    </w:p>
    <w:p w:rsidR="004413B8" w:rsidRDefault="00835659">
      <w:pPr>
        <w:widowControl/>
        <w:spacing w:line="360" w:lineRule="auto"/>
        <w:rPr>
          <w:rFonts w:ascii="宋体" w:hAnsi="宋体" w:cs="宋体"/>
          <w:b/>
          <w:sz w:val="24"/>
          <w:szCs w:val="24"/>
        </w:rPr>
      </w:pPr>
      <w:r>
        <w:rPr>
          <w:rFonts w:ascii="宋体" w:hAnsi="宋体" w:cs="宋体" w:hint="eastAsia"/>
          <w:b/>
          <w:bCs/>
          <w:sz w:val="24"/>
          <w:szCs w:val="24"/>
        </w:rPr>
        <w:t>二、</w:t>
      </w:r>
      <w:r>
        <w:rPr>
          <w:rFonts w:ascii="宋体" w:hAnsi="宋体" w:cs="宋体" w:hint="eastAsia"/>
          <w:b/>
          <w:sz w:val="24"/>
          <w:szCs w:val="24"/>
        </w:rPr>
        <w:t>承包方式：</w:t>
      </w:r>
    </w:p>
    <w:p w:rsidR="004413B8" w:rsidRDefault="00835659">
      <w:pPr>
        <w:widowControl/>
        <w:spacing w:line="360" w:lineRule="auto"/>
        <w:ind w:firstLineChars="200" w:firstLine="480"/>
        <w:rPr>
          <w:rFonts w:ascii="宋体" w:hAnsi="宋体" w:cs="宋体"/>
          <w:sz w:val="24"/>
          <w:szCs w:val="24"/>
        </w:rPr>
      </w:pPr>
      <w:r>
        <w:rPr>
          <w:rFonts w:ascii="宋体" w:hAnsi="宋体" w:cs="宋体" w:hint="eastAsia"/>
          <w:sz w:val="24"/>
          <w:szCs w:val="24"/>
        </w:rPr>
        <w:t>暂定总价包干，包工包料、包质量、包工期、包安全、包资料、包检验检测、包通过验收直至交付使用。</w:t>
      </w:r>
    </w:p>
    <w:p w:rsidR="004413B8" w:rsidRDefault="00835659">
      <w:pPr>
        <w:widowControl/>
        <w:spacing w:line="360" w:lineRule="auto"/>
        <w:rPr>
          <w:rFonts w:ascii="宋体" w:hAnsi="宋体" w:cs="宋体"/>
          <w:b/>
          <w:sz w:val="24"/>
          <w:szCs w:val="24"/>
        </w:rPr>
      </w:pPr>
      <w:r>
        <w:rPr>
          <w:rFonts w:ascii="宋体" w:hAnsi="宋体" w:cs="宋体" w:hint="eastAsia"/>
          <w:b/>
          <w:bCs/>
          <w:sz w:val="24"/>
          <w:szCs w:val="24"/>
        </w:rPr>
        <w:t>三、</w:t>
      </w:r>
      <w:r>
        <w:rPr>
          <w:rFonts w:ascii="宋体" w:hAnsi="宋体" w:cs="宋体" w:hint="eastAsia"/>
          <w:b/>
          <w:sz w:val="24"/>
          <w:szCs w:val="24"/>
        </w:rPr>
        <w:t>工期要求：</w:t>
      </w:r>
    </w:p>
    <w:p w:rsidR="004413B8" w:rsidRDefault="00835659">
      <w:pPr>
        <w:tabs>
          <w:tab w:val="left" w:pos="630"/>
        </w:tabs>
        <w:spacing w:line="360" w:lineRule="auto"/>
        <w:rPr>
          <w:rFonts w:ascii="宋体" w:hAnsi="宋体" w:cs="宋体"/>
          <w:sz w:val="24"/>
          <w:szCs w:val="24"/>
        </w:rPr>
      </w:pPr>
      <w:r>
        <w:rPr>
          <w:rFonts w:ascii="宋体" w:hAnsi="宋体" w:hint="eastAsia"/>
          <w:sz w:val="24"/>
          <w:szCs w:val="24"/>
        </w:rPr>
        <w:t xml:space="preserve">  </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工期：</w:t>
      </w:r>
      <w:r>
        <w:rPr>
          <w:rFonts w:ascii="宋体" w:hAnsi="宋体" w:cs="宋体"/>
          <w:sz w:val="24"/>
          <w:szCs w:val="24"/>
          <w:u w:val="single"/>
        </w:rPr>
        <w:t>4</w:t>
      </w:r>
      <w:r>
        <w:rPr>
          <w:rFonts w:ascii="宋体" w:hAnsi="宋体" w:cs="宋体" w:hint="eastAsia"/>
          <w:sz w:val="24"/>
          <w:szCs w:val="24"/>
          <w:u w:val="single"/>
        </w:rPr>
        <w:t>0日历天</w:t>
      </w:r>
      <w:r>
        <w:rPr>
          <w:rFonts w:ascii="宋体" w:hAnsi="宋体" w:cs="宋体" w:hint="eastAsia"/>
          <w:sz w:val="24"/>
          <w:szCs w:val="24"/>
        </w:rPr>
        <w:t>，具体开工时间以甲方通知为准。</w:t>
      </w:r>
    </w:p>
    <w:p w:rsidR="004413B8" w:rsidRDefault="00835659">
      <w:pPr>
        <w:tabs>
          <w:tab w:val="left" w:pos="630"/>
        </w:tabs>
        <w:spacing w:line="360" w:lineRule="auto"/>
        <w:rPr>
          <w:rFonts w:ascii="宋体" w:hAnsi="宋体" w:cs="宋体"/>
          <w:sz w:val="24"/>
          <w:szCs w:val="24"/>
        </w:rPr>
      </w:pPr>
      <w:r>
        <w:rPr>
          <w:rFonts w:ascii="宋体" w:hAnsi="宋体" w:cs="宋体" w:hint="eastAsia"/>
          <w:b/>
          <w:bCs/>
          <w:sz w:val="24"/>
          <w:szCs w:val="24"/>
        </w:rPr>
        <w:t>四、</w:t>
      </w:r>
      <w:r>
        <w:rPr>
          <w:rFonts w:ascii="宋体" w:hAnsi="宋体" w:cs="宋体" w:hint="eastAsia"/>
          <w:sz w:val="24"/>
          <w:szCs w:val="24"/>
        </w:rPr>
        <w:t>合同方式及价格</w:t>
      </w:r>
    </w:p>
    <w:p w:rsidR="004413B8" w:rsidRDefault="00835659">
      <w:pPr>
        <w:spacing w:line="360" w:lineRule="auto"/>
        <w:ind w:firstLineChars="200" w:firstLine="480"/>
        <w:rPr>
          <w:rFonts w:ascii="宋体" w:hAnsi="宋体" w:cstheme="minorEastAsia"/>
          <w:bCs/>
          <w:sz w:val="24"/>
          <w:szCs w:val="24"/>
        </w:rPr>
      </w:pPr>
      <w:r>
        <w:rPr>
          <w:rFonts w:ascii="宋体" w:hAnsi="宋体" w:cstheme="minorEastAsia"/>
          <w:bCs/>
          <w:sz w:val="24"/>
          <w:szCs w:val="24"/>
        </w:rPr>
        <w:t>1</w:t>
      </w:r>
      <w:r>
        <w:rPr>
          <w:rFonts w:ascii="宋体" w:hAnsi="宋体" w:cstheme="minorEastAsia" w:hint="eastAsia"/>
          <w:bCs/>
          <w:sz w:val="24"/>
          <w:szCs w:val="24"/>
        </w:rPr>
        <w:t>、合同价格形式：</w:t>
      </w:r>
      <w:r>
        <w:rPr>
          <w:rFonts w:ascii="宋体" w:hAnsi="宋体" w:cstheme="minorEastAsia" w:hint="eastAsia"/>
          <w:bCs/>
          <w:kern w:val="0"/>
          <w:sz w:val="24"/>
          <w:szCs w:val="24"/>
          <w:u w:val="single"/>
        </w:rPr>
        <w:t>费率</w:t>
      </w:r>
    </w:p>
    <w:p w:rsidR="004413B8" w:rsidRDefault="00835659" w:rsidP="00800EAF">
      <w:pPr>
        <w:widowControl/>
        <w:spacing w:line="360" w:lineRule="auto"/>
        <w:ind w:firstLineChars="200" w:firstLine="480"/>
        <w:rPr>
          <w:rFonts w:ascii="宋体" w:hAnsi="宋体" w:cs="宋体"/>
          <w:kern w:val="10"/>
          <w:sz w:val="24"/>
          <w:szCs w:val="24"/>
        </w:rPr>
      </w:pPr>
      <w:r>
        <w:rPr>
          <w:rFonts w:ascii="宋体" w:hAnsi="宋体" w:cs="宋体" w:hint="eastAsia"/>
          <w:sz w:val="24"/>
          <w:szCs w:val="24"/>
        </w:rPr>
        <w:t>计价办法：按照</w:t>
      </w:r>
      <w:r>
        <w:rPr>
          <w:rFonts w:ascii="宋体" w:hAnsi="宋体" w:cstheme="minorEastAsia" w:hint="eastAsia"/>
          <w:sz w:val="24"/>
          <w:szCs w:val="24"/>
        </w:rPr>
        <w:t>《河南省建设工程工程量清单综合单价（2008）》</w:t>
      </w:r>
      <w:r>
        <w:rPr>
          <w:rFonts w:ascii="宋体" w:hAnsi="宋体" w:cs="宋体" w:hint="eastAsia"/>
          <w:kern w:val="10"/>
          <w:sz w:val="24"/>
          <w:szCs w:val="24"/>
        </w:rPr>
        <w:t>（建筑工程、装饰工程、安装工程）及其综合解释和河南省现行相关造价文件，不上浮不下浮，最终合同价以双方确认的预算金额为准。未尽之处均按照《栾川山水文苑S1地块及售楼部施工总承包工程》</w:t>
      </w:r>
      <w:r w:rsidR="00800EAF">
        <w:rPr>
          <w:rFonts w:ascii="宋体" w:hAnsi="宋体" w:cs="宋体" w:hint="eastAsia"/>
          <w:kern w:val="10"/>
          <w:sz w:val="24"/>
          <w:szCs w:val="24"/>
        </w:rPr>
        <w:t>合同编号为“</w:t>
      </w:r>
      <w:r w:rsidR="00800EAF" w:rsidRPr="00800EAF">
        <w:rPr>
          <w:rFonts w:ascii="宋体" w:hAnsi="宋体" w:cs="宋体"/>
          <w:kern w:val="10"/>
          <w:sz w:val="24"/>
          <w:szCs w:val="24"/>
        </w:rPr>
        <w:t>LCS1-JA-016</w:t>
      </w:r>
      <w:r w:rsidR="00800EAF">
        <w:rPr>
          <w:rFonts w:ascii="宋体" w:hAnsi="宋体" w:cs="宋体" w:hint="eastAsia"/>
          <w:kern w:val="10"/>
          <w:sz w:val="24"/>
          <w:szCs w:val="24"/>
        </w:rPr>
        <w:t>”</w:t>
      </w:r>
      <w:r>
        <w:rPr>
          <w:rFonts w:ascii="宋体" w:hAnsi="宋体" w:cs="宋体" w:hint="eastAsia"/>
          <w:kern w:val="10"/>
          <w:sz w:val="24"/>
          <w:szCs w:val="24"/>
        </w:rPr>
        <w:t>约定的计价办法进行计算。</w:t>
      </w:r>
      <w:r w:rsidR="00CF2B31" w:rsidRPr="00CF2B31">
        <w:rPr>
          <w:rFonts w:ascii="宋体" w:hAnsi="宋体" w:cs="宋体" w:hint="eastAsia"/>
          <w:kern w:val="10"/>
          <w:sz w:val="24"/>
          <w:szCs w:val="24"/>
        </w:rPr>
        <w:t>规费按豫建设标【2014】29号文件规定全额计取</w:t>
      </w:r>
      <w:r w:rsidR="00CF2B31">
        <w:rPr>
          <w:rFonts w:ascii="宋体" w:hAnsi="宋体" w:cs="宋体" w:hint="eastAsia"/>
          <w:kern w:val="10"/>
          <w:sz w:val="24"/>
          <w:szCs w:val="24"/>
        </w:rPr>
        <w:t>。</w:t>
      </w:r>
    </w:p>
    <w:p w:rsidR="004413B8" w:rsidRDefault="00835659">
      <w:pPr>
        <w:tabs>
          <w:tab w:val="left" w:pos="630"/>
        </w:tabs>
        <w:spacing w:line="360" w:lineRule="auto"/>
        <w:ind w:firstLineChars="200" w:firstLine="480"/>
        <w:rPr>
          <w:rFonts w:ascii="宋体" w:hAnsi="宋体" w:cs="宋体"/>
          <w:sz w:val="24"/>
          <w:szCs w:val="24"/>
        </w:rPr>
      </w:pPr>
      <w:r>
        <w:rPr>
          <w:rFonts w:ascii="宋体" w:hAnsi="宋体" w:cs="宋体" w:hint="eastAsia"/>
          <w:sz w:val="24"/>
          <w:szCs w:val="24"/>
        </w:rPr>
        <w:t>2、 合同价格：</w:t>
      </w:r>
    </w:p>
    <w:p w:rsidR="004413B8" w:rsidRDefault="00835659">
      <w:pPr>
        <w:tabs>
          <w:tab w:val="left" w:pos="630"/>
        </w:tabs>
        <w:spacing w:line="360" w:lineRule="auto"/>
        <w:ind w:firstLineChars="200" w:firstLine="480"/>
        <w:jc w:val="left"/>
        <w:rPr>
          <w:rFonts w:ascii="宋体" w:hAnsi="宋体" w:cs="宋体"/>
          <w:color w:val="FF0000"/>
          <w:sz w:val="24"/>
          <w:szCs w:val="24"/>
        </w:rPr>
      </w:pPr>
      <w:r>
        <w:rPr>
          <w:rFonts w:ascii="宋体" w:hAnsi="宋体" w:cs="宋体" w:hint="eastAsia"/>
          <w:sz w:val="24"/>
          <w:szCs w:val="24"/>
        </w:rPr>
        <w:t>本工程暂定合同总价</w:t>
      </w:r>
      <w:r w:rsidR="00007587">
        <w:rPr>
          <w:rFonts w:ascii="宋体" w:hAnsi="宋体" w:cs="宋体" w:hint="eastAsia"/>
          <w:sz w:val="24"/>
          <w:szCs w:val="24"/>
        </w:rPr>
        <w:t>约</w:t>
      </w:r>
      <w:r>
        <w:rPr>
          <w:rFonts w:ascii="宋体" w:hAnsi="宋体" w:cs="宋体" w:hint="eastAsia"/>
          <w:sz w:val="24"/>
          <w:szCs w:val="24"/>
        </w:rPr>
        <w:t>为：</w:t>
      </w:r>
      <w:r>
        <w:rPr>
          <w:rFonts w:ascii="宋体" w:hAnsi="宋体" w:cs="宋体" w:hint="eastAsia"/>
          <w:b/>
          <w:sz w:val="24"/>
          <w:szCs w:val="24"/>
          <w:u w:val="single"/>
        </w:rPr>
        <w:t>叁拾万</w:t>
      </w:r>
      <w:r>
        <w:rPr>
          <w:rFonts w:ascii="宋体" w:hAnsi="宋体" w:hint="eastAsia"/>
          <w:b/>
          <w:sz w:val="24"/>
          <w:szCs w:val="24"/>
          <w:u w:val="single"/>
        </w:rPr>
        <w:t xml:space="preserve">元整 </w:t>
      </w:r>
      <w:r>
        <w:rPr>
          <w:rFonts w:ascii="宋体" w:hAnsi="宋体" w:hint="eastAsia"/>
          <w:sz w:val="24"/>
          <w:szCs w:val="24"/>
        </w:rPr>
        <w:t>（人民币小写：</w:t>
      </w:r>
      <w:r>
        <w:rPr>
          <w:rFonts w:ascii="宋体" w:hAnsi="宋体"/>
          <w:b/>
          <w:sz w:val="24"/>
          <w:szCs w:val="24"/>
          <w:u w:val="single"/>
        </w:rPr>
        <w:t>300000</w:t>
      </w:r>
      <w:r>
        <w:rPr>
          <w:rFonts w:ascii="宋体" w:hAnsi="宋体" w:hint="eastAsia"/>
          <w:sz w:val="24"/>
          <w:szCs w:val="24"/>
        </w:rPr>
        <w:t>元），上述金额为含税价格。其中，不含税金额为人民币金额（大写）</w:t>
      </w:r>
      <w:r>
        <w:rPr>
          <w:rFonts w:ascii="宋体" w:hAnsi="宋体" w:hint="eastAsia"/>
          <w:b/>
          <w:sz w:val="24"/>
          <w:szCs w:val="24"/>
          <w:u w:val="single"/>
        </w:rPr>
        <w:t>贰拾柒万伍仟贰佰贰拾玖元叁角陆分</w:t>
      </w:r>
      <w:r>
        <w:rPr>
          <w:rFonts w:ascii="宋体" w:hAnsi="宋体" w:hint="eastAsia"/>
          <w:sz w:val="24"/>
          <w:szCs w:val="24"/>
        </w:rPr>
        <w:t>（人民币小写：</w:t>
      </w:r>
      <w:r>
        <w:rPr>
          <w:rFonts w:ascii="宋体" w:hAnsi="宋体"/>
          <w:b/>
          <w:sz w:val="24"/>
          <w:szCs w:val="24"/>
          <w:u w:val="single"/>
        </w:rPr>
        <w:t>275229.36</w:t>
      </w:r>
      <w:r>
        <w:rPr>
          <w:rFonts w:ascii="宋体" w:hAnsi="宋体" w:hint="eastAsia"/>
          <w:sz w:val="24"/>
          <w:szCs w:val="24"/>
        </w:rPr>
        <w:t>元），增值税率为【</w:t>
      </w:r>
      <w:r>
        <w:rPr>
          <w:rFonts w:ascii="宋体" w:hAnsi="宋体"/>
          <w:sz w:val="24"/>
          <w:szCs w:val="24"/>
        </w:rPr>
        <w:t>9</w:t>
      </w:r>
      <w:r>
        <w:rPr>
          <w:rFonts w:ascii="宋体" w:hAnsi="宋体" w:hint="eastAsia"/>
          <w:sz w:val="24"/>
          <w:szCs w:val="24"/>
        </w:rPr>
        <w:t>】</w:t>
      </w:r>
      <w:r>
        <w:rPr>
          <w:rFonts w:ascii="宋体" w:hAnsi="宋体"/>
          <w:sz w:val="24"/>
          <w:szCs w:val="24"/>
        </w:rPr>
        <w:t>%</w:t>
      </w:r>
      <w:r>
        <w:rPr>
          <w:rFonts w:ascii="宋体" w:hAnsi="宋体" w:hint="eastAsia"/>
          <w:sz w:val="24"/>
          <w:szCs w:val="24"/>
        </w:rPr>
        <w:t>，税款为人民币金额（大写）</w:t>
      </w:r>
      <w:r>
        <w:rPr>
          <w:rFonts w:ascii="宋体" w:hAnsi="宋体" w:hint="eastAsia"/>
          <w:b/>
          <w:sz w:val="24"/>
          <w:szCs w:val="24"/>
          <w:u w:val="single"/>
        </w:rPr>
        <w:t>贰万肆仟柒佰柒拾元陆角肆分</w:t>
      </w:r>
      <w:r>
        <w:rPr>
          <w:rFonts w:ascii="宋体" w:hAnsi="宋体" w:hint="eastAsia"/>
          <w:sz w:val="24"/>
          <w:szCs w:val="24"/>
        </w:rPr>
        <w:t>（人民币小写：</w:t>
      </w:r>
      <w:r>
        <w:rPr>
          <w:rFonts w:ascii="宋体" w:hAnsi="宋体"/>
          <w:b/>
          <w:sz w:val="24"/>
          <w:szCs w:val="24"/>
          <w:u w:val="single"/>
        </w:rPr>
        <w:t>24770.64</w:t>
      </w:r>
      <w:r>
        <w:rPr>
          <w:rFonts w:ascii="宋体" w:hAnsi="宋体" w:hint="eastAsia"/>
          <w:sz w:val="24"/>
          <w:szCs w:val="24"/>
        </w:rPr>
        <w:t>元）</w:t>
      </w:r>
      <w:r>
        <w:rPr>
          <w:rFonts w:ascii="宋体" w:hAnsi="宋体" w:cs="宋体" w:hint="eastAsia"/>
          <w:sz w:val="24"/>
          <w:szCs w:val="24"/>
        </w:rPr>
        <w:t>。</w:t>
      </w:r>
    </w:p>
    <w:p w:rsidR="004413B8" w:rsidRDefault="00835659">
      <w:pPr>
        <w:widowControl/>
        <w:spacing w:line="500" w:lineRule="exact"/>
        <w:rPr>
          <w:rFonts w:ascii="宋体" w:hAnsi="宋体" w:cs="宋体"/>
          <w:b/>
          <w:bCs/>
          <w:sz w:val="24"/>
          <w:szCs w:val="24"/>
        </w:rPr>
      </w:pPr>
      <w:r>
        <w:rPr>
          <w:rFonts w:ascii="宋体" w:hAnsi="宋体" w:cs="宋体" w:hint="eastAsia"/>
          <w:b/>
          <w:bCs/>
          <w:sz w:val="24"/>
          <w:szCs w:val="24"/>
        </w:rPr>
        <w:t>五、施工技术及体系要求</w:t>
      </w:r>
    </w:p>
    <w:p w:rsidR="004413B8" w:rsidRDefault="00835659">
      <w:pPr>
        <w:adjustRightInd w:val="0"/>
        <w:snapToGrid w:val="0"/>
        <w:spacing w:line="360" w:lineRule="auto"/>
        <w:ind w:firstLineChars="200" w:firstLine="480"/>
        <w:outlineLvl w:val="1"/>
        <w:rPr>
          <w:rFonts w:ascii="宋体" w:hAnsi="宋体" w:cs="宋体"/>
          <w:bCs/>
          <w:sz w:val="24"/>
          <w:szCs w:val="24"/>
        </w:rPr>
      </w:pPr>
      <w:r>
        <w:rPr>
          <w:rFonts w:ascii="宋体" w:hAnsi="宋体" w:cs="宋体" w:hint="eastAsia"/>
          <w:bCs/>
          <w:sz w:val="24"/>
          <w:szCs w:val="24"/>
        </w:rPr>
        <w:t>1、 技术标准</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本次工程内容执行国家现行相关工程建设法律、法规、强制性标准及相关技术</w:t>
      </w:r>
      <w:r>
        <w:rPr>
          <w:rFonts w:ascii="宋体" w:hAnsi="宋体" w:cs="宋体" w:hint="eastAsia"/>
          <w:sz w:val="24"/>
          <w:szCs w:val="24"/>
        </w:rPr>
        <w:lastRenderedPageBreak/>
        <w:t>规范</w:t>
      </w:r>
    </w:p>
    <w:p w:rsidR="004413B8" w:rsidRDefault="00835659">
      <w:pPr>
        <w:widowControl/>
        <w:spacing w:line="360" w:lineRule="auto"/>
        <w:ind w:firstLine="600"/>
        <w:rPr>
          <w:rFonts w:ascii="宋体" w:hAnsi="宋体" w:cs="宋体"/>
          <w:color w:val="000000"/>
          <w:sz w:val="24"/>
          <w:szCs w:val="24"/>
        </w:rPr>
      </w:pPr>
      <w:r>
        <w:rPr>
          <w:rFonts w:ascii="宋体" w:hAnsi="宋体" w:cs="宋体" w:hint="eastAsia"/>
          <w:color w:val="000000"/>
          <w:sz w:val="24"/>
          <w:szCs w:val="24"/>
        </w:rPr>
        <w:t>（1）《建筑工程施工质量验收统一标准》GB50300-2001</w:t>
      </w:r>
    </w:p>
    <w:p w:rsidR="004413B8" w:rsidRDefault="00835659">
      <w:pPr>
        <w:widowControl/>
        <w:spacing w:line="360" w:lineRule="auto"/>
        <w:ind w:firstLine="600"/>
        <w:rPr>
          <w:rFonts w:ascii="宋体" w:hAnsi="宋体" w:cs="宋体"/>
          <w:color w:val="000000"/>
          <w:sz w:val="24"/>
          <w:szCs w:val="24"/>
        </w:rPr>
      </w:pPr>
      <w:r>
        <w:rPr>
          <w:rFonts w:ascii="宋体" w:hAnsi="宋体" w:cs="宋体" w:hint="eastAsia"/>
          <w:color w:val="000000"/>
          <w:sz w:val="24"/>
          <w:szCs w:val="24"/>
        </w:rPr>
        <w:t>（2）《建筑工程质量验收规范》GB50210-2001</w:t>
      </w:r>
    </w:p>
    <w:p w:rsidR="004413B8" w:rsidRDefault="00835659">
      <w:pPr>
        <w:widowControl/>
        <w:spacing w:line="360" w:lineRule="auto"/>
        <w:ind w:firstLine="600"/>
        <w:rPr>
          <w:rFonts w:ascii="宋体" w:hAnsi="宋体" w:cs="宋体"/>
          <w:color w:val="000000"/>
          <w:sz w:val="24"/>
          <w:szCs w:val="24"/>
        </w:rPr>
      </w:pPr>
      <w:r>
        <w:rPr>
          <w:rFonts w:ascii="宋体" w:hAnsi="宋体" w:cs="宋体" w:hint="eastAsia"/>
          <w:color w:val="000000"/>
          <w:sz w:val="24"/>
          <w:szCs w:val="24"/>
        </w:rPr>
        <w:t>其他与本工程有关的现行工程技术、质量评定标准、施工验收标准及规范。</w:t>
      </w:r>
    </w:p>
    <w:p w:rsidR="004413B8" w:rsidRDefault="00835659">
      <w:pPr>
        <w:adjustRightInd w:val="0"/>
        <w:snapToGrid w:val="0"/>
        <w:spacing w:line="360" w:lineRule="auto"/>
        <w:jc w:val="left"/>
        <w:rPr>
          <w:rFonts w:ascii="宋体" w:hAnsi="宋体" w:cs="宋体"/>
          <w:sz w:val="24"/>
          <w:szCs w:val="24"/>
        </w:rPr>
      </w:pPr>
      <w:r>
        <w:rPr>
          <w:rFonts w:ascii="宋体" w:hAnsi="宋体" w:cs="宋体" w:hint="eastAsia"/>
          <w:sz w:val="24"/>
          <w:szCs w:val="24"/>
        </w:rPr>
        <w:t>说明：</w:t>
      </w:r>
      <w:r>
        <w:rPr>
          <w:rFonts w:ascii="宋体" w:hAnsi="宋体" w:cs="宋体"/>
          <w:sz w:val="24"/>
          <w:szCs w:val="24"/>
        </w:rPr>
        <w:t>a</w:t>
      </w:r>
      <w:r>
        <w:rPr>
          <w:rFonts w:ascii="宋体" w:hAnsi="宋体" w:cs="宋体" w:hint="eastAsia"/>
          <w:sz w:val="24"/>
          <w:szCs w:val="24"/>
        </w:rPr>
        <w:t>、以上引用标准，如果已有更新标准，则执行新标准。</w:t>
      </w:r>
    </w:p>
    <w:p w:rsidR="004413B8" w:rsidRDefault="00835659">
      <w:pPr>
        <w:adjustRightInd w:val="0"/>
        <w:snapToGrid w:val="0"/>
        <w:spacing w:line="360" w:lineRule="auto"/>
        <w:ind w:firstLineChars="300" w:firstLine="720"/>
        <w:jc w:val="left"/>
        <w:rPr>
          <w:rFonts w:ascii="宋体" w:hAnsi="宋体" w:cs="宋体"/>
          <w:sz w:val="24"/>
          <w:szCs w:val="24"/>
        </w:rPr>
      </w:pPr>
      <w:r>
        <w:rPr>
          <w:rFonts w:ascii="宋体" w:hAnsi="宋体" w:cs="宋体"/>
          <w:sz w:val="24"/>
          <w:szCs w:val="24"/>
        </w:rPr>
        <w:t>b</w:t>
      </w:r>
      <w:r>
        <w:rPr>
          <w:rFonts w:ascii="宋体" w:hAnsi="宋体" w:cs="宋体" w:hint="eastAsia"/>
          <w:sz w:val="24"/>
          <w:szCs w:val="24"/>
        </w:rPr>
        <w:t>、以上只列出一些主要规范、标准，本项目涉及的有关内容按相应规范、标准执行；</w:t>
      </w:r>
    </w:p>
    <w:p w:rsidR="004413B8" w:rsidRDefault="00835659">
      <w:pPr>
        <w:adjustRightInd w:val="0"/>
        <w:snapToGrid w:val="0"/>
        <w:spacing w:line="360" w:lineRule="auto"/>
        <w:ind w:firstLineChars="300" w:firstLine="720"/>
        <w:jc w:val="left"/>
        <w:rPr>
          <w:rFonts w:ascii="宋体" w:hAnsi="宋体" w:cs="宋体"/>
          <w:sz w:val="24"/>
          <w:szCs w:val="24"/>
        </w:rPr>
      </w:pPr>
      <w:r>
        <w:rPr>
          <w:rFonts w:ascii="宋体" w:hAnsi="宋体" w:cs="宋体"/>
          <w:sz w:val="24"/>
          <w:szCs w:val="24"/>
        </w:rPr>
        <w:t>c</w:t>
      </w:r>
      <w:r>
        <w:rPr>
          <w:rFonts w:ascii="宋体" w:hAnsi="宋体" w:cs="宋体" w:hint="eastAsia"/>
          <w:sz w:val="24"/>
          <w:szCs w:val="24"/>
        </w:rPr>
        <w:t>、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rsidR="004413B8" w:rsidRDefault="00835659">
      <w:pPr>
        <w:adjustRightInd w:val="0"/>
        <w:snapToGrid w:val="0"/>
        <w:spacing w:line="360" w:lineRule="auto"/>
        <w:ind w:firstLineChars="200" w:firstLine="480"/>
        <w:jc w:val="left"/>
        <w:rPr>
          <w:rFonts w:ascii="宋体" w:hAnsi="宋体" w:cs="宋体"/>
          <w:bCs/>
          <w:sz w:val="24"/>
          <w:szCs w:val="24"/>
        </w:rPr>
      </w:pPr>
      <w:r>
        <w:rPr>
          <w:rFonts w:ascii="宋体" w:hAnsi="宋体" w:cs="宋体" w:hint="eastAsia"/>
          <w:bCs/>
          <w:sz w:val="24"/>
          <w:szCs w:val="24"/>
        </w:rPr>
        <w:t xml:space="preserve">2、技术要求 </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（1）基础开挖时应先挖除基底下垃圾及杂填土，基础下素土应夯实，压实系数应不小于0.97；</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（2）矿渣碎石分层平行摊铺分层压实，矿渣碎石的最大粒径不应超过31.5mm（方孔筛），压碎值不应大于26%。碎石中不应含有粘土块、植物等有害物质，针片状颗粒总含量不应超过20%；</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3）混凝土浇筑前立模的平面位置和高程，应符合设计要求，并应支立准确稳固；水泥混凝土路面达到设计强度的25%以上的时候切缝，一般以不破坏混凝土为原则，以不崩边、不出现裂缝为准，切缝时间尽量靠前；待混凝土抗压强度达到的40%后方可进行硬刻槽，用刻槽机进行横向刻槽作业，要求纹理顺直，深度一致。(此句建议改为“混凝土路面在浇筑混凝土初凝前采用磨光机收面，保证路面具有足够的粗糙度，满足一般混凝土路面抗滑要求”。）</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（4）满足设计图纸、规范的其他要求</w:t>
      </w:r>
    </w:p>
    <w:p w:rsidR="004413B8" w:rsidRDefault="00835659">
      <w:pPr>
        <w:adjustRightInd w:val="0"/>
        <w:snapToGrid w:val="0"/>
        <w:spacing w:line="360" w:lineRule="auto"/>
        <w:jc w:val="left"/>
        <w:rPr>
          <w:rFonts w:ascii="宋体" w:hAnsi="宋体" w:cs="宋体"/>
          <w:b/>
          <w:bCs/>
          <w:sz w:val="24"/>
          <w:szCs w:val="24"/>
        </w:rPr>
      </w:pPr>
      <w:r>
        <w:rPr>
          <w:rFonts w:ascii="宋体" w:hAnsi="宋体" w:cs="宋体" w:hint="eastAsia"/>
          <w:b/>
          <w:bCs/>
          <w:sz w:val="24"/>
          <w:szCs w:val="24"/>
        </w:rPr>
        <w:t>六、双方的责任义务</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sz w:val="24"/>
          <w:szCs w:val="24"/>
        </w:rPr>
        <w:t>1</w:t>
      </w:r>
      <w:r>
        <w:rPr>
          <w:rFonts w:ascii="宋体" w:hAnsi="宋体" w:cs="宋体" w:hint="eastAsia"/>
          <w:sz w:val="24"/>
          <w:szCs w:val="24"/>
        </w:rPr>
        <w:t>、甲方的责任义务</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（1）监督管理施工过程中的工程质量、材料质量、督促工程进度；</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（2）给乙方提供确切施工位置；</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（3）按时给乙方拨付款项和进行验收、结算。</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（4）甲方指派一名甲方代表，甲方代表 ：</w:t>
      </w:r>
      <w:r w:rsidR="009F553A" w:rsidRPr="009F553A">
        <w:rPr>
          <w:rFonts w:ascii="宋体" w:hAnsi="宋体" w:cs="宋体" w:hint="eastAsia"/>
          <w:sz w:val="24"/>
          <w:szCs w:val="24"/>
          <w:u w:val="single"/>
        </w:rPr>
        <w:t>吴仲泉1</w:t>
      </w:r>
      <w:r w:rsidR="009F553A" w:rsidRPr="009F553A">
        <w:rPr>
          <w:rFonts w:ascii="宋体" w:hAnsi="宋体" w:cs="宋体"/>
          <w:sz w:val="24"/>
          <w:szCs w:val="24"/>
          <w:u w:val="single"/>
        </w:rPr>
        <w:t>8137905983</w:t>
      </w:r>
      <w:r>
        <w:rPr>
          <w:rFonts w:ascii="宋体" w:hAnsi="宋体" w:cs="宋体" w:hint="eastAsia"/>
          <w:sz w:val="24"/>
          <w:szCs w:val="24"/>
        </w:rPr>
        <w:t>。负责本合同项目工程质量及进度的督查。对乙方呈送的报告和请示及时做出批示。负责协调施工</w:t>
      </w:r>
      <w:r>
        <w:rPr>
          <w:rFonts w:ascii="宋体" w:hAnsi="宋体" w:cs="宋体" w:hint="eastAsia"/>
          <w:sz w:val="24"/>
          <w:szCs w:val="24"/>
        </w:rPr>
        <w:lastRenderedPageBreak/>
        <w:t>用水用电，为施工提供便利条件；水电费用乙方自理。</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（5）协调乙方与主体、土方、支护单位的关系</w:t>
      </w:r>
    </w:p>
    <w:p w:rsidR="004413B8" w:rsidRDefault="00835659">
      <w:pPr>
        <w:pStyle w:val="a4"/>
        <w:ind w:firstLineChars="200" w:firstLine="480"/>
        <w:rPr>
          <w:rFonts w:ascii="宋体" w:hAnsi="宋体" w:cs="宋体"/>
          <w:szCs w:val="24"/>
        </w:rPr>
      </w:pPr>
      <w:r>
        <w:rPr>
          <w:rFonts w:ascii="宋体" w:hAnsi="宋体" w:cs="宋体" w:hint="eastAsia"/>
          <w:szCs w:val="24"/>
        </w:rPr>
        <w:t>（6）履行合同约定的义务。</w:t>
      </w:r>
    </w:p>
    <w:p w:rsidR="004413B8" w:rsidRDefault="00835659">
      <w:pPr>
        <w:pStyle w:val="a4"/>
        <w:ind w:rightChars="-159" w:right="-334" w:firstLineChars="200" w:firstLine="480"/>
        <w:rPr>
          <w:rFonts w:ascii="宋体" w:hAnsi="宋体" w:cs="宋体"/>
          <w:szCs w:val="24"/>
        </w:rPr>
      </w:pPr>
      <w:r>
        <w:rPr>
          <w:rFonts w:ascii="宋体" w:hAnsi="宋体" w:cs="宋体" w:hint="eastAsia"/>
          <w:szCs w:val="24"/>
        </w:rPr>
        <w:t>（</w:t>
      </w:r>
      <w:r>
        <w:rPr>
          <w:rFonts w:ascii="宋体" w:hAnsi="宋体" w:cs="宋体"/>
          <w:szCs w:val="24"/>
        </w:rPr>
        <w:t>7</w:t>
      </w:r>
      <w:r>
        <w:rPr>
          <w:rFonts w:ascii="宋体" w:hAnsi="宋体" w:cs="宋体" w:hint="eastAsia"/>
          <w:szCs w:val="24"/>
        </w:rPr>
        <w:t>）甲方应做的其它工作：若发生，双方协商解决。</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2、乙方的责任义务</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（1）按甲方要求的工期及现场要求施工；</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（2）接受甲方的技术指导和质量标准要求；</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（3）负责甲方提供料物及设备的保护；</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（4）承担施工中的一切安全事故责任及费用；</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（5）施工期间的水电费用由乙方自理。</w:t>
      </w:r>
    </w:p>
    <w:p w:rsidR="004413B8" w:rsidRDefault="00835659">
      <w:pPr>
        <w:spacing w:line="360" w:lineRule="auto"/>
        <w:ind w:firstLineChars="200" w:firstLine="480"/>
        <w:rPr>
          <w:rFonts w:ascii="宋体" w:hAnsi="宋体" w:cs="宋体"/>
          <w:sz w:val="24"/>
          <w:szCs w:val="24"/>
          <w:u w:val="single"/>
        </w:rPr>
      </w:pPr>
      <w:r>
        <w:rPr>
          <w:rFonts w:ascii="宋体" w:hAnsi="宋体" w:cs="宋体" w:hint="eastAsia"/>
          <w:sz w:val="24"/>
          <w:szCs w:val="24"/>
        </w:rPr>
        <w:t>（6）指定一名项目经理，负责本项目的组织、管理工作（主要技术负责人和项目经理常驻现场），</w:t>
      </w:r>
      <w:r>
        <w:rPr>
          <w:rFonts w:ascii="宋体" w:hAnsi="宋体" w:cs="宋体" w:hint="eastAsia"/>
          <w:sz w:val="24"/>
          <w:szCs w:val="24"/>
          <w:u w:val="single"/>
        </w:rPr>
        <w:t>郭泽生</w:t>
      </w:r>
      <w:r>
        <w:rPr>
          <w:rFonts w:ascii="宋体" w:hAnsi="宋体" w:cs="宋体" w:hint="eastAsia"/>
          <w:sz w:val="24"/>
          <w:szCs w:val="24"/>
        </w:rPr>
        <w:t>：电话</w:t>
      </w:r>
      <w:r>
        <w:rPr>
          <w:rFonts w:ascii="宋体" w:hAnsi="宋体" w:cs="宋体" w:hint="eastAsia"/>
          <w:sz w:val="24"/>
          <w:szCs w:val="24"/>
          <w:u w:val="single"/>
        </w:rPr>
        <w:t>15937988930 ；</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其余技术管理人员乙方须提交甲方认可。组织施工人员和材料、机械设备进场。提交各节点的施工详图，制定各节点的施工方案，并由甲方设计部门的审核确认。此部分深化图纸、施工方案应在开工前完善并提交甲方备案。严格按照经甲方审核的文件及有关技术规范进行施工、保质、按期完成合同所要求的工作内容。负责已施工完成的成品保护工作。严格作好施工期间的一切劳动安全保护工作，施工过程中因乙方原因造成发生的事故，一切损失和责任均由乙方自行负责。</w:t>
      </w:r>
    </w:p>
    <w:p w:rsidR="004413B8" w:rsidRDefault="00835659">
      <w:pPr>
        <w:adjustRightInd w:val="0"/>
        <w:snapToGrid w:val="0"/>
        <w:spacing w:line="360" w:lineRule="auto"/>
        <w:jc w:val="left"/>
        <w:rPr>
          <w:rFonts w:ascii="宋体" w:hAnsi="宋体" w:cs="宋体"/>
          <w:b/>
          <w:sz w:val="24"/>
          <w:szCs w:val="24"/>
        </w:rPr>
      </w:pPr>
      <w:r>
        <w:rPr>
          <w:rFonts w:ascii="宋体" w:hAnsi="宋体" w:cs="宋体" w:hint="eastAsia"/>
          <w:b/>
          <w:sz w:val="24"/>
          <w:szCs w:val="24"/>
        </w:rPr>
        <w:t>七、施工内容：</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sz w:val="24"/>
          <w:szCs w:val="24"/>
        </w:rPr>
        <w:t>1</w:t>
      </w:r>
      <w:r>
        <w:rPr>
          <w:rFonts w:ascii="宋体" w:hAnsi="宋体" w:cs="宋体" w:hint="eastAsia"/>
          <w:sz w:val="24"/>
          <w:szCs w:val="24"/>
        </w:rPr>
        <w:t>、文明施工及场地清理；</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sz w:val="24"/>
          <w:szCs w:val="24"/>
        </w:rPr>
        <w:t>2</w:t>
      </w:r>
      <w:r>
        <w:rPr>
          <w:rFonts w:ascii="宋体" w:hAnsi="宋体" w:cs="宋体" w:hint="eastAsia"/>
          <w:sz w:val="24"/>
          <w:szCs w:val="24"/>
        </w:rPr>
        <w:t>、涉及的材料厚度及成型尺寸偏差符合规范要求且应和现场保持相同；</w:t>
      </w:r>
    </w:p>
    <w:p w:rsidR="004413B8" w:rsidRDefault="00835659">
      <w:p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3、施工场地平整、路基平整及压实、路床填料平整及压实，混凝土面层浇筑、养护及胀缝缩缝设置。</w:t>
      </w:r>
    </w:p>
    <w:p w:rsidR="004413B8" w:rsidRDefault="00835659">
      <w:pPr>
        <w:widowControl/>
        <w:spacing w:before="4" w:line="360" w:lineRule="auto"/>
        <w:rPr>
          <w:rFonts w:ascii="宋体" w:hAnsi="宋体" w:cs="宋体"/>
          <w:b/>
          <w:bCs/>
          <w:color w:val="000000"/>
          <w:sz w:val="24"/>
          <w:szCs w:val="24"/>
        </w:rPr>
      </w:pPr>
      <w:r>
        <w:rPr>
          <w:rFonts w:ascii="宋体" w:hAnsi="宋体" w:cs="宋体" w:hint="eastAsia"/>
          <w:b/>
          <w:bCs/>
          <w:sz w:val="24"/>
          <w:szCs w:val="24"/>
        </w:rPr>
        <w:t>八、竣工结</w:t>
      </w:r>
      <w:r>
        <w:rPr>
          <w:rFonts w:ascii="宋体" w:hAnsi="宋体" w:cs="宋体" w:hint="eastAsia"/>
          <w:b/>
          <w:bCs/>
          <w:color w:val="000000"/>
          <w:sz w:val="24"/>
          <w:szCs w:val="24"/>
        </w:rPr>
        <w:t>算：</w:t>
      </w:r>
    </w:p>
    <w:p w:rsidR="004413B8" w:rsidRDefault="00835659">
      <w:pPr>
        <w:widowControl/>
        <w:spacing w:before="4" w:line="360" w:lineRule="auto"/>
        <w:ind w:firstLineChars="200" w:firstLine="480"/>
        <w:rPr>
          <w:rFonts w:ascii="宋体" w:hAnsi="宋体" w:cs="宋体"/>
          <w:sz w:val="24"/>
          <w:szCs w:val="24"/>
        </w:rPr>
      </w:pPr>
      <w:r>
        <w:rPr>
          <w:rFonts w:ascii="宋体" w:hAnsi="宋体" w:cs="宋体" w:hint="eastAsia"/>
          <w:color w:val="000000"/>
          <w:sz w:val="24"/>
          <w:szCs w:val="24"/>
        </w:rPr>
        <w:t>1、结算依据：甲方审核签认的施工设计图纸、甲方认可的变更签证、施工合同、补充协议、工程量确认单等。</w:t>
      </w:r>
    </w:p>
    <w:p w:rsidR="004413B8" w:rsidRDefault="00835659">
      <w:pPr>
        <w:widowControl/>
        <w:spacing w:before="4"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bCs/>
          <w:sz w:val="24"/>
          <w:szCs w:val="24"/>
        </w:rPr>
        <w:t>结算方式：按照《栾川山水文苑S1地块及售楼部施工总承包工程》</w:t>
      </w:r>
      <w:r w:rsidR="00800EAF">
        <w:rPr>
          <w:rFonts w:ascii="宋体" w:hAnsi="宋体" w:cs="宋体" w:hint="eastAsia"/>
          <w:kern w:val="10"/>
          <w:sz w:val="24"/>
          <w:szCs w:val="24"/>
        </w:rPr>
        <w:t>合同编号为“</w:t>
      </w:r>
      <w:r w:rsidR="00800EAF" w:rsidRPr="00800EAF">
        <w:rPr>
          <w:rFonts w:ascii="宋体" w:hAnsi="宋体" w:cs="宋体"/>
          <w:kern w:val="10"/>
          <w:sz w:val="24"/>
          <w:szCs w:val="24"/>
        </w:rPr>
        <w:t>LCS1-JA-016</w:t>
      </w:r>
      <w:r w:rsidR="00800EAF">
        <w:rPr>
          <w:rFonts w:ascii="宋体" w:hAnsi="宋体" w:cs="宋体" w:hint="eastAsia"/>
          <w:kern w:val="10"/>
          <w:sz w:val="24"/>
          <w:szCs w:val="24"/>
        </w:rPr>
        <w:t>”</w:t>
      </w:r>
      <w:r>
        <w:rPr>
          <w:rFonts w:ascii="宋体" w:hAnsi="宋体" w:cs="宋体" w:hint="eastAsia"/>
          <w:bCs/>
          <w:sz w:val="24"/>
          <w:szCs w:val="24"/>
        </w:rPr>
        <w:t>结算办法进</w:t>
      </w:r>
      <w:r>
        <w:rPr>
          <w:rFonts w:ascii="宋体" w:hAnsi="宋体" w:cs="宋体" w:hint="eastAsia"/>
          <w:bCs/>
          <w:color w:val="000000" w:themeColor="text1"/>
          <w:sz w:val="24"/>
          <w:szCs w:val="24"/>
        </w:rPr>
        <w:t>行结算，此</w:t>
      </w:r>
      <w:r w:rsidR="00800EAF">
        <w:rPr>
          <w:rFonts w:ascii="宋体" w:hAnsi="宋体" w:cs="宋体" w:hint="eastAsia"/>
          <w:bCs/>
          <w:color w:val="000000" w:themeColor="text1"/>
          <w:sz w:val="24"/>
          <w:szCs w:val="24"/>
        </w:rPr>
        <w:t>合同</w:t>
      </w:r>
      <w:r>
        <w:rPr>
          <w:rFonts w:ascii="宋体" w:hAnsi="宋体" w:cs="宋体" w:hint="eastAsia"/>
          <w:bCs/>
          <w:color w:val="000000" w:themeColor="text1"/>
          <w:sz w:val="24"/>
          <w:szCs w:val="24"/>
        </w:rPr>
        <w:t>在竣工验收完成并报送完整结算资料至甲方后3</w:t>
      </w:r>
      <w:r>
        <w:rPr>
          <w:rFonts w:ascii="宋体" w:hAnsi="宋体" w:cs="宋体"/>
          <w:bCs/>
          <w:color w:val="000000" w:themeColor="text1"/>
          <w:sz w:val="24"/>
          <w:szCs w:val="24"/>
        </w:rPr>
        <w:t>0</w:t>
      </w:r>
      <w:r>
        <w:rPr>
          <w:rFonts w:ascii="宋体" w:hAnsi="宋体" w:cs="宋体" w:hint="eastAsia"/>
          <w:bCs/>
          <w:color w:val="000000" w:themeColor="text1"/>
          <w:sz w:val="24"/>
          <w:szCs w:val="24"/>
        </w:rPr>
        <w:t>日内结算完成。</w:t>
      </w:r>
    </w:p>
    <w:p w:rsidR="004413B8" w:rsidRDefault="00835659">
      <w:pPr>
        <w:widowControl/>
        <w:spacing w:line="500" w:lineRule="exact"/>
        <w:rPr>
          <w:rFonts w:ascii="宋体" w:hAnsi="宋体" w:cs="宋体"/>
          <w:b/>
          <w:bCs/>
          <w:sz w:val="24"/>
          <w:szCs w:val="24"/>
        </w:rPr>
      </w:pPr>
      <w:r>
        <w:rPr>
          <w:rFonts w:ascii="宋体" w:hAnsi="宋体" w:cs="宋体" w:hint="eastAsia"/>
          <w:b/>
          <w:bCs/>
          <w:sz w:val="24"/>
          <w:szCs w:val="24"/>
        </w:rPr>
        <w:lastRenderedPageBreak/>
        <w:t xml:space="preserve">九、付款方式 </w:t>
      </w:r>
    </w:p>
    <w:p w:rsidR="004413B8" w:rsidRDefault="00835659">
      <w:pPr>
        <w:widowControl/>
        <w:spacing w:before="4" w:line="360" w:lineRule="auto"/>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、本工程无预付款；</w:t>
      </w:r>
    </w:p>
    <w:p w:rsidR="004413B8" w:rsidRDefault="00835659">
      <w:pPr>
        <w:widowControl/>
        <w:spacing w:before="4" w:line="360" w:lineRule="auto"/>
        <w:ind w:firstLineChars="200" w:firstLine="480"/>
        <w:rPr>
          <w:rFonts w:ascii="宋体" w:hAnsi="宋体" w:cs="宋体"/>
          <w:sz w:val="24"/>
          <w:szCs w:val="24"/>
        </w:rPr>
      </w:pPr>
      <w:r>
        <w:rPr>
          <w:rFonts w:ascii="宋体" w:hAnsi="宋体" w:cs="宋体"/>
          <w:sz w:val="24"/>
          <w:szCs w:val="24"/>
        </w:rPr>
        <w:t>2</w:t>
      </w:r>
      <w:r w:rsidR="003E4B66">
        <w:rPr>
          <w:rFonts w:ascii="宋体" w:hAnsi="宋体" w:cs="宋体" w:hint="eastAsia"/>
          <w:sz w:val="24"/>
          <w:szCs w:val="24"/>
        </w:rPr>
        <w:t>、工程全部完工并验收</w:t>
      </w:r>
      <w:r>
        <w:rPr>
          <w:rFonts w:ascii="宋体" w:hAnsi="宋体" w:cs="宋体" w:hint="eastAsia"/>
          <w:sz w:val="24"/>
          <w:szCs w:val="24"/>
        </w:rPr>
        <w:t>合格后，支付至</w:t>
      </w:r>
      <w:r w:rsidR="00F80E64">
        <w:rPr>
          <w:rFonts w:ascii="宋体" w:hAnsi="宋体" w:cs="宋体" w:hint="eastAsia"/>
          <w:sz w:val="24"/>
          <w:szCs w:val="24"/>
        </w:rPr>
        <w:t>已完工程价款</w:t>
      </w:r>
      <w:r>
        <w:rPr>
          <w:rFonts w:ascii="宋体" w:hAnsi="宋体" w:cs="宋体" w:hint="eastAsia"/>
          <w:sz w:val="24"/>
          <w:szCs w:val="24"/>
        </w:rPr>
        <w:t>的8</w:t>
      </w:r>
      <w:r>
        <w:rPr>
          <w:rFonts w:ascii="宋体" w:hAnsi="宋体" w:cs="宋体"/>
          <w:sz w:val="24"/>
          <w:szCs w:val="24"/>
        </w:rPr>
        <w:t>0</w:t>
      </w:r>
      <w:r>
        <w:rPr>
          <w:rFonts w:ascii="宋体" w:hAnsi="宋体" w:cs="宋体" w:hint="eastAsia"/>
          <w:sz w:val="24"/>
          <w:szCs w:val="24"/>
        </w:rPr>
        <w:t>%；</w:t>
      </w:r>
    </w:p>
    <w:p w:rsidR="004413B8" w:rsidRDefault="00835659">
      <w:pPr>
        <w:widowControl/>
        <w:spacing w:before="4" w:line="360" w:lineRule="auto"/>
        <w:ind w:firstLineChars="200" w:firstLine="480"/>
        <w:rPr>
          <w:rFonts w:ascii="宋体" w:hAnsi="宋体" w:cs="宋体"/>
          <w:sz w:val="24"/>
          <w:szCs w:val="24"/>
        </w:rPr>
      </w:pPr>
      <w:r>
        <w:rPr>
          <w:rFonts w:ascii="宋体" w:hAnsi="宋体" w:cs="宋体"/>
          <w:sz w:val="24"/>
          <w:szCs w:val="24"/>
        </w:rPr>
        <w:t>3</w:t>
      </w:r>
      <w:r>
        <w:rPr>
          <w:rFonts w:ascii="宋体" w:hAnsi="宋体" w:cs="宋体" w:hint="eastAsia"/>
          <w:sz w:val="24"/>
          <w:szCs w:val="24"/>
        </w:rPr>
        <w:t>、配合甲方办理结算后，甲方向乙方支付至实际结算价款的95%，剩余5%作为质保金，支付结算价款95%时，需提供本工程结算价款的等额增值税发票，质保期至S1地块工程竣工完毕，质保期满一年后无</w:t>
      </w:r>
      <w:bookmarkStart w:id="0" w:name="_GoBack"/>
      <w:bookmarkEnd w:id="0"/>
      <w:r>
        <w:rPr>
          <w:rFonts w:ascii="宋体" w:hAnsi="宋体" w:cs="宋体" w:hint="eastAsia"/>
          <w:sz w:val="24"/>
          <w:szCs w:val="24"/>
        </w:rPr>
        <w:t>质量问题，无息支付质保金，质保期内乙方接甲方维修通知不予维修的，甲方有权委托第三方单位修复并从质保金中或</w:t>
      </w:r>
      <w:r>
        <w:rPr>
          <w:rFonts w:ascii="宋体" w:hAnsi="宋体" w:cs="宋体" w:hint="eastAsia"/>
          <w:bCs/>
          <w:sz w:val="24"/>
          <w:szCs w:val="24"/>
        </w:rPr>
        <w:t>从《栾川山水文苑S1地块及售楼部施工总承包工程》</w:t>
      </w:r>
      <w:r w:rsidR="00800EAF">
        <w:rPr>
          <w:rFonts w:ascii="宋体" w:hAnsi="宋体" w:cs="宋体" w:hint="eastAsia"/>
          <w:kern w:val="10"/>
          <w:sz w:val="24"/>
          <w:szCs w:val="24"/>
        </w:rPr>
        <w:t>合同编号为“</w:t>
      </w:r>
      <w:r w:rsidR="00800EAF" w:rsidRPr="00800EAF">
        <w:rPr>
          <w:rFonts w:ascii="宋体" w:hAnsi="宋体" w:cs="宋体"/>
          <w:kern w:val="10"/>
          <w:sz w:val="24"/>
          <w:szCs w:val="24"/>
        </w:rPr>
        <w:t>LCS1-JA-016</w:t>
      </w:r>
      <w:r w:rsidR="00800EAF">
        <w:rPr>
          <w:rFonts w:ascii="宋体" w:hAnsi="宋体" w:cs="宋体" w:hint="eastAsia"/>
          <w:kern w:val="10"/>
          <w:sz w:val="24"/>
          <w:szCs w:val="24"/>
        </w:rPr>
        <w:t>”</w:t>
      </w:r>
      <w:r>
        <w:rPr>
          <w:rFonts w:ascii="宋体" w:hAnsi="宋体" w:cs="宋体" w:hint="eastAsia"/>
          <w:bCs/>
          <w:sz w:val="24"/>
          <w:szCs w:val="24"/>
        </w:rPr>
        <w:t>工程款</w:t>
      </w:r>
      <w:r>
        <w:rPr>
          <w:rFonts w:ascii="宋体" w:hAnsi="宋体" w:cs="宋体" w:hint="eastAsia"/>
          <w:sz w:val="24"/>
          <w:szCs w:val="24"/>
        </w:rPr>
        <w:t>中扣除维修费用。</w:t>
      </w:r>
    </w:p>
    <w:p w:rsidR="004413B8" w:rsidRDefault="00835659">
      <w:pPr>
        <w:tabs>
          <w:tab w:val="left" w:pos="630"/>
        </w:tabs>
        <w:spacing w:line="360"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Pr>
          <w:rFonts w:ascii="宋体" w:hAnsi="宋体" w:cs="宋体" w:hint="eastAsia"/>
          <w:sz w:val="24"/>
        </w:rPr>
        <w:t>每次付款前，乙方应按甲方要求出具合法有效的增值税【专用】发票。当甲方向乙方累计支付款项至本合同的95％时，乙方须向甲方开具100％的合法有效的发票。如乙方未按甲方要求出具相应发票，甲方有权拒绝支付该批次工程款。乙方应在开票之后【5】个工作日内将发票送达甲方，甲方签收发票的日期为发票的达日期。</w:t>
      </w:r>
    </w:p>
    <w:p w:rsidR="004413B8" w:rsidRDefault="00835659">
      <w:pPr>
        <w:pStyle w:val="a4"/>
        <w:ind w:rightChars="-159" w:right="-334"/>
        <w:rPr>
          <w:rFonts w:ascii="宋体" w:hAnsi="宋体"/>
          <w:b/>
          <w:bCs/>
          <w:szCs w:val="24"/>
        </w:rPr>
      </w:pPr>
      <w:r>
        <w:rPr>
          <w:rFonts w:ascii="宋体" w:hAnsi="宋体" w:hint="eastAsia"/>
          <w:b/>
          <w:bCs/>
          <w:szCs w:val="24"/>
        </w:rPr>
        <w:t>十、安全施工</w:t>
      </w:r>
    </w:p>
    <w:p w:rsidR="004413B8" w:rsidRDefault="00835659">
      <w:pPr>
        <w:pStyle w:val="a4"/>
        <w:ind w:firstLineChars="200" w:firstLine="480"/>
        <w:rPr>
          <w:rFonts w:ascii="宋体" w:hAnsi="宋体"/>
          <w:szCs w:val="24"/>
        </w:rPr>
      </w:pPr>
      <w:r>
        <w:rPr>
          <w:rFonts w:ascii="宋体" w:hAnsi="宋体" w:hint="eastAsia"/>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rsidR="004413B8" w:rsidRDefault="00835659">
      <w:pPr>
        <w:pStyle w:val="a4"/>
        <w:ind w:firstLineChars="200" w:firstLine="480"/>
        <w:rPr>
          <w:rFonts w:ascii="宋体" w:hAnsi="宋体"/>
          <w:szCs w:val="24"/>
        </w:rPr>
      </w:pPr>
      <w:r>
        <w:rPr>
          <w:rFonts w:ascii="宋体" w:hAnsi="宋体" w:hint="eastAsia"/>
          <w:szCs w:val="24"/>
        </w:rPr>
        <w:t>2、施工现场用电器具应有接地、接零装置和线路布置规范化，安全防护措施到位。乙方自身职工、与甲方有关的第三方人员在现场发生伤亡事故，其经济责任、法律责任和其它民事责任均由乙方负责。</w:t>
      </w:r>
    </w:p>
    <w:p w:rsidR="004413B8" w:rsidRDefault="00835659">
      <w:pPr>
        <w:pStyle w:val="a4"/>
        <w:ind w:firstLineChars="200" w:firstLine="480"/>
        <w:rPr>
          <w:rFonts w:ascii="宋体" w:hAnsi="宋体"/>
          <w:szCs w:val="24"/>
        </w:rPr>
      </w:pPr>
      <w:r>
        <w:rPr>
          <w:rFonts w:ascii="宋体" w:hAnsi="宋体" w:hint="eastAsia"/>
          <w:szCs w:val="24"/>
        </w:rPr>
        <w:t>3、乙方应加强对职工的教育。施工现场严禁酗酒、打架斗殴、赌博和其它违法违章现象，每发现一次，乙方给予甲方</w:t>
      </w:r>
      <w:r>
        <w:rPr>
          <w:rFonts w:ascii="宋体" w:hAnsi="宋体" w:hint="eastAsia"/>
          <w:szCs w:val="24"/>
          <w:u w:val="single"/>
        </w:rPr>
        <w:t>500元/次</w:t>
      </w:r>
      <w:r>
        <w:rPr>
          <w:rFonts w:ascii="宋体" w:hAnsi="宋体" w:hint="eastAsia"/>
          <w:szCs w:val="24"/>
        </w:rPr>
        <w:t>的违约金。</w:t>
      </w:r>
    </w:p>
    <w:p w:rsidR="004413B8" w:rsidRDefault="00835659">
      <w:pPr>
        <w:pStyle w:val="a4"/>
        <w:rPr>
          <w:rFonts w:ascii="宋体" w:hAnsi="宋体"/>
          <w:b/>
          <w:bCs/>
          <w:szCs w:val="24"/>
        </w:rPr>
      </w:pPr>
      <w:r>
        <w:rPr>
          <w:rFonts w:ascii="宋体" w:hAnsi="宋体" w:hint="eastAsia"/>
          <w:b/>
          <w:bCs/>
          <w:szCs w:val="24"/>
        </w:rPr>
        <w:t>十一、现场文明施工及管理要求</w:t>
      </w:r>
    </w:p>
    <w:p w:rsidR="004413B8" w:rsidRDefault="00835659">
      <w:pPr>
        <w:pStyle w:val="a4"/>
        <w:ind w:firstLineChars="200" w:firstLine="480"/>
        <w:rPr>
          <w:rFonts w:ascii="宋体" w:hAnsi="宋体"/>
          <w:szCs w:val="24"/>
        </w:rPr>
      </w:pPr>
      <w:r>
        <w:rPr>
          <w:rFonts w:ascii="宋体" w:hAnsi="宋体" w:hint="eastAsia"/>
          <w:szCs w:val="24"/>
        </w:rPr>
        <w:t>1、乙方在施工中要服从甲方人员的统一指挥，做好安全措施，各项措施和管理达到示范工程标准。</w:t>
      </w:r>
    </w:p>
    <w:p w:rsidR="004413B8" w:rsidRDefault="00835659">
      <w:pPr>
        <w:pStyle w:val="a4"/>
        <w:ind w:firstLineChars="200" w:firstLine="480"/>
        <w:rPr>
          <w:rFonts w:ascii="宋体" w:hAnsi="宋体"/>
          <w:szCs w:val="24"/>
        </w:rPr>
      </w:pPr>
      <w:r>
        <w:rPr>
          <w:rFonts w:ascii="宋体" w:hAnsi="宋体" w:hint="eastAsia"/>
          <w:szCs w:val="24"/>
        </w:rPr>
        <w:t>2、乙方应保证施工现场的卫生标准、噪音标准等指标满足国家、地方的有关规定。施工中因乙方违反规定造成的损失和发生的费用（若主管部门罚款）均由乙方承担。</w:t>
      </w:r>
    </w:p>
    <w:p w:rsidR="004413B8" w:rsidRDefault="00835659">
      <w:pPr>
        <w:pStyle w:val="a4"/>
        <w:ind w:firstLineChars="198" w:firstLine="475"/>
        <w:rPr>
          <w:rFonts w:ascii="宋体" w:hAnsi="宋体"/>
          <w:szCs w:val="24"/>
        </w:rPr>
      </w:pPr>
      <w:r>
        <w:rPr>
          <w:rFonts w:ascii="宋体" w:hAnsi="宋体" w:hint="eastAsia"/>
          <w:szCs w:val="24"/>
        </w:rPr>
        <w:t>3、施工过程中如发生扰民或民扰，由乙方与甲方协调解决，费用乙方承担。</w:t>
      </w:r>
    </w:p>
    <w:p w:rsidR="004413B8" w:rsidRDefault="00835659">
      <w:pPr>
        <w:pStyle w:val="a4"/>
        <w:ind w:firstLineChars="198" w:firstLine="475"/>
        <w:rPr>
          <w:rFonts w:ascii="宋体" w:hAnsi="宋体"/>
          <w:szCs w:val="24"/>
        </w:rPr>
      </w:pPr>
      <w:r>
        <w:rPr>
          <w:rFonts w:ascii="宋体" w:hAnsi="宋体" w:hint="eastAsia"/>
          <w:szCs w:val="24"/>
        </w:rPr>
        <w:t>4、考虑扬尘管控因素，乙方在施工期间工作面周围负责扬尘处理；</w:t>
      </w:r>
    </w:p>
    <w:p w:rsidR="004413B8" w:rsidRDefault="00835659">
      <w:pPr>
        <w:pStyle w:val="a4"/>
        <w:rPr>
          <w:rFonts w:ascii="宋体" w:hAnsi="宋体"/>
          <w:szCs w:val="24"/>
        </w:rPr>
      </w:pPr>
      <w:r>
        <w:rPr>
          <w:rFonts w:ascii="宋体" w:hAnsi="宋体" w:hint="eastAsia"/>
          <w:b/>
          <w:bCs/>
          <w:szCs w:val="24"/>
        </w:rPr>
        <w:lastRenderedPageBreak/>
        <w:t>十二、设备、材料采购及试验</w:t>
      </w:r>
    </w:p>
    <w:p w:rsidR="004413B8" w:rsidRDefault="00835659">
      <w:pPr>
        <w:pStyle w:val="a4"/>
        <w:ind w:firstLineChars="200" w:firstLine="480"/>
        <w:rPr>
          <w:rFonts w:ascii="宋体" w:hAnsi="宋体"/>
          <w:szCs w:val="24"/>
        </w:rPr>
      </w:pPr>
      <w:r>
        <w:rPr>
          <w:rFonts w:ascii="宋体" w:hAnsi="宋体" w:hint="eastAsia"/>
          <w:szCs w:val="24"/>
        </w:rPr>
        <w:t>1、设备、材料采购由乙方负责。设备、材料品牌、规格型号必须按（附表）中主材品牌要求进行采购，在施工过程中，对此部分材料甲方始终保留甲供或甲控的主动权。若此部分主材由甲方甲供，在结算时直接按照后附附表中的该种材料的甲供价格及用量乘以税金扣除；若此部分主材由甲方认质认价，在结算时则按照甲方认质认价单中的单价与实际用量乘以税金调整至结算造价中。</w:t>
      </w:r>
    </w:p>
    <w:p w:rsidR="004413B8" w:rsidRDefault="00835659">
      <w:pPr>
        <w:pStyle w:val="a4"/>
        <w:ind w:firstLineChars="200" w:firstLine="480"/>
        <w:rPr>
          <w:rFonts w:ascii="宋体" w:hAnsi="宋体"/>
          <w:szCs w:val="24"/>
        </w:rPr>
      </w:pPr>
      <w:r>
        <w:rPr>
          <w:rFonts w:ascii="宋体" w:hAnsi="宋体" w:hint="eastAsia"/>
          <w:szCs w:val="24"/>
        </w:rPr>
        <w:t>2、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为保证合同履行顺利，节省双方时间，涉及的材料封样需在合同签订完之日起，五天内集中封样结束完毕。</w:t>
      </w:r>
    </w:p>
    <w:p w:rsidR="004413B8" w:rsidRDefault="00835659">
      <w:pPr>
        <w:pStyle w:val="a4"/>
        <w:ind w:firstLineChars="300" w:firstLine="720"/>
        <w:rPr>
          <w:rFonts w:ascii="宋体" w:hAnsi="宋体"/>
          <w:szCs w:val="24"/>
        </w:rPr>
      </w:pPr>
      <w:r>
        <w:rPr>
          <w:rFonts w:ascii="宋体" w:hAnsi="宋体"/>
          <w:szCs w:val="24"/>
        </w:rPr>
        <w:t>3</w:t>
      </w:r>
      <w:r>
        <w:rPr>
          <w:rFonts w:ascii="宋体" w:hAnsi="宋体" w:hint="eastAsia"/>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4413B8" w:rsidRDefault="00835659">
      <w:pPr>
        <w:pStyle w:val="a4"/>
        <w:tabs>
          <w:tab w:val="left" w:pos="6480"/>
        </w:tabs>
        <w:rPr>
          <w:rFonts w:ascii="宋体" w:hAnsi="宋体"/>
          <w:b/>
          <w:bCs/>
          <w:szCs w:val="24"/>
        </w:rPr>
      </w:pPr>
      <w:r>
        <w:rPr>
          <w:rFonts w:ascii="宋体" w:hAnsi="宋体" w:hint="eastAsia"/>
          <w:b/>
          <w:bCs/>
          <w:szCs w:val="24"/>
        </w:rPr>
        <w:t>十三、工程变更</w:t>
      </w:r>
    </w:p>
    <w:p w:rsidR="004413B8" w:rsidRDefault="00835659">
      <w:pPr>
        <w:pStyle w:val="a4"/>
        <w:ind w:firstLineChars="100" w:firstLine="240"/>
        <w:rPr>
          <w:rFonts w:ascii="宋体" w:hAnsi="宋体"/>
          <w:szCs w:val="24"/>
        </w:rPr>
      </w:pPr>
      <w:r>
        <w:rPr>
          <w:rFonts w:ascii="宋体" w:hAnsi="宋体" w:hint="eastAsia"/>
          <w:szCs w:val="24"/>
        </w:rPr>
        <w:t xml:space="preserve">  1、乙方应严格按照经双方签认的施工图纸施工，不得随意变更；若确须变更，应按程序以书面形式报甲方同意后，方可变更施工。否则造成的一切后果均由乙方负责。</w:t>
      </w:r>
    </w:p>
    <w:p w:rsidR="004413B8" w:rsidRDefault="00835659">
      <w:pPr>
        <w:pStyle w:val="a4"/>
        <w:ind w:firstLineChars="200" w:firstLine="480"/>
        <w:rPr>
          <w:rFonts w:ascii="宋体" w:hAnsi="宋体"/>
          <w:szCs w:val="24"/>
        </w:rPr>
      </w:pPr>
      <w:r>
        <w:rPr>
          <w:rFonts w:ascii="宋体" w:hAnsi="宋体" w:hint="eastAsia"/>
          <w:szCs w:val="24"/>
        </w:rPr>
        <w:t>2、施工过程中，若甲方需要增减项目或变更项目应提前以书面形式通知乙方。</w:t>
      </w:r>
    </w:p>
    <w:p w:rsidR="004413B8" w:rsidRDefault="00835659">
      <w:pPr>
        <w:widowControl/>
        <w:spacing w:before="4" w:line="360" w:lineRule="auto"/>
        <w:ind w:firstLineChars="200" w:firstLine="480"/>
        <w:rPr>
          <w:rFonts w:ascii="宋体" w:hAnsi="宋体" w:cs="宋体"/>
          <w:sz w:val="24"/>
          <w:szCs w:val="24"/>
        </w:rPr>
      </w:pPr>
      <w:r>
        <w:rPr>
          <w:rFonts w:ascii="宋体" w:hAnsi="宋体" w:cs="宋体" w:hint="eastAsia"/>
          <w:sz w:val="24"/>
          <w:szCs w:val="24"/>
        </w:rPr>
        <w:lastRenderedPageBreak/>
        <w:t>3、变更签证结算办法：</w:t>
      </w:r>
      <w:r>
        <w:rPr>
          <w:rFonts w:ascii="宋体" w:hAnsi="宋体" w:cs="宋体" w:hint="eastAsia"/>
          <w:bCs/>
          <w:sz w:val="24"/>
          <w:szCs w:val="24"/>
        </w:rPr>
        <w:t>按照《栾川山水文苑S1地块及售楼部施工总承包工程》</w:t>
      </w:r>
      <w:r w:rsidR="00800EAF">
        <w:rPr>
          <w:rFonts w:ascii="宋体" w:hAnsi="宋体" w:cs="宋体" w:hint="eastAsia"/>
          <w:kern w:val="10"/>
          <w:sz w:val="24"/>
          <w:szCs w:val="24"/>
        </w:rPr>
        <w:t>合同编号为“</w:t>
      </w:r>
      <w:r w:rsidR="00800EAF" w:rsidRPr="00800EAF">
        <w:rPr>
          <w:rFonts w:ascii="宋体" w:hAnsi="宋体" w:cs="宋体"/>
          <w:kern w:val="10"/>
          <w:sz w:val="24"/>
          <w:szCs w:val="24"/>
        </w:rPr>
        <w:t>LCS1-JA-016</w:t>
      </w:r>
      <w:r w:rsidR="00800EAF">
        <w:rPr>
          <w:rFonts w:ascii="宋体" w:hAnsi="宋体" w:cs="宋体" w:hint="eastAsia"/>
          <w:kern w:val="10"/>
          <w:sz w:val="24"/>
          <w:szCs w:val="24"/>
        </w:rPr>
        <w:t>”</w:t>
      </w:r>
      <w:r>
        <w:rPr>
          <w:rFonts w:ascii="宋体" w:hAnsi="宋体" w:cs="宋体" w:hint="eastAsia"/>
          <w:bCs/>
          <w:sz w:val="24"/>
          <w:szCs w:val="24"/>
        </w:rPr>
        <w:t>变更签证处理原则执行</w:t>
      </w:r>
      <w:r>
        <w:rPr>
          <w:rFonts w:ascii="宋体" w:hAnsi="宋体" w:cs="宋体" w:hint="eastAsia"/>
          <w:sz w:val="24"/>
          <w:szCs w:val="24"/>
        </w:rPr>
        <w:t>。</w:t>
      </w:r>
    </w:p>
    <w:p w:rsidR="004413B8" w:rsidRPr="000D0110" w:rsidRDefault="00835659" w:rsidP="00370ECB">
      <w:pPr>
        <w:widowControl/>
        <w:spacing w:before="4" w:line="360" w:lineRule="auto"/>
        <w:rPr>
          <w:rFonts w:ascii="宋体" w:hAnsi="宋体"/>
          <w:b/>
          <w:bCs/>
          <w:sz w:val="24"/>
          <w:szCs w:val="24"/>
        </w:rPr>
      </w:pPr>
      <w:r w:rsidRPr="000D0110">
        <w:rPr>
          <w:rFonts w:ascii="宋体" w:hAnsi="宋体" w:hint="eastAsia"/>
          <w:b/>
          <w:bCs/>
          <w:sz w:val="24"/>
          <w:szCs w:val="24"/>
        </w:rPr>
        <w:t>十四、不可抗力</w:t>
      </w:r>
    </w:p>
    <w:p w:rsidR="004413B8" w:rsidRDefault="00835659">
      <w:pPr>
        <w:pStyle w:val="a4"/>
        <w:ind w:firstLineChars="200" w:firstLine="480"/>
        <w:rPr>
          <w:rFonts w:ascii="宋体" w:hAnsi="宋体"/>
          <w:szCs w:val="24"/>
        </w:rPr>
      </w:pPr>
      <w:r>
        <w:rPr>
          <w:rFonts w:ascii="宋体" w:hAnsi="宋体" w:hint="eastAsia"/>
          <w:szCs w:val="24"/>
        </w:rPr>
        <w:t>1、不可抗力指因战争、动乱、空中飞行物坠落或其他非双方责任造成的爆炸、火灾以及9级以上的台风、7级及7级以上的地震等。（以当地行业主管部门的公告为准 ）</w:t>
      </w:r>
    </w:p>
    <w:p w:rsidR="004413B8" w:rsidRDefault="00835659">
      <w:pPr>
        <w:pStyle w:val="a4"/>
        <w:ind w:rightChars="-73" w:right="-153" w:firstLineChars="200" w:firstLine="480"/>
        <w:rPr>
          <w:rFonts w:ascii="宋体" w:hAnsi="宋体"/>
          <w:szCs w:val="24"/>
        </w:rPr>
      </w:pPr>
      <w:r>
        <w:rPr>
          <w:rFonts w:ascii="宋体" w:hAnsi="宋体" w:hint="eastAsia"/>
          <w:szCs w:val="24"/>
        </w:rPr>
        <w:t>2、不可抗力发生后，乙方应迅速采取措施，尽力减少损失，并在24小时内向甲方通报受害情况，在事件发生后10日内向甲方报告损失情况和清理、修复的费用。</w:t>
      </w:r>
    </w:p>
    <w:p w:rsidR="004413B8" w:rsidRDefault="00835659">
      <w:pPr>
        <w:pStyle w:val="a4"/>
        <w:ind w:firstLineChars="200" w:firstLine="480"/>
        <w:rPr>
          <w:rFonts w:ascii="宋体" w:hAnsi="宋体"/>
          <w:szCs w:val="24"/>
        </w:rPr>
      </w:pPr>
      <w:r>
        <w:rPr>
          <w:rFonts w:ascii="宋体" w:hAnsi="宋体" w:hint="eastAsia"/>
          <w:szCs w:val="24"/>
        </w:rPr>
        <w:t>3、因灾害所需清理修复工作的费用由双方承担：</w:t>
      </w:r>
    </w:p>
    <w:p w:rsidR="004413B8" w:rsidRDefault="00835659">
      <w:pPr>
        <w:pStyle w:val="a4"/>
        <w:ind w:firstLineChars="100" w:firstLine="240"/>
        <w:rPr>
          <w:rFonts w:ascii="宋体" w:hAnsi="宋体"/>
          <w:szCs w:val="24"/>
        </w:rPr>
      </w:pPr>
      <w:r>
        <w:rPr>
          <w:rFonts w:ascii="宋体" w:hAnsi="宋体" w:hint="eastAsia"/>
          <w:szCs w:val="24"/>
        </w:rPr>
        <w:t>（1）人员伤亡由所属单位负责，并承担相应费用；</w:t>
      </w:r>
    </w:p>
    <w:p w:rsidR="004413B8" w:rsidRDefault="00835659">
      <w:pPr>
        <w:pStyle w:val="a4"/>
        <w:ind w:firstLineChars="100" w:firstLine="240"/>
        <w:rPr>
          <w:rFonts w:ascii="宋体" w:hAnsi="宋体"/>
          <w:szCs w:val="24"/>
        </w:rPr>
      </w:pPr>
      <w:r>
        <w:rPr>
          <w:rFonts w:ascii="宋体" w:hAnsi="宋体" w:hint="eastAsia"/>
          <w:szCs w:val="24"/>
        </w:rPr>
        <w:t>（2）造成乙方工程设备、机械的损失等损失由乙方承担；</w:t>
      </w:r>
    </w:p>
    <w:p w:rsidR="004413B8" w:rsidRDefault="00835659">
      <w:pPr>
        <w:pStyle w:val="a4"/>
        <w:ind w:firstLineChars="100" w:firstLine="240"/>
        <w:rPr>
          <w:rFonts w:ascii="宋体" w:hAnsi="宋体"/>
          <w:szCs w:val="24"/>
        </w:rPr>
      </w:pPr>
      <w:r>
        <w:rPr>
          <w:rFonts w:ascii="宋体" w:hAnsi="宋体" w:hint="eastAsia"/>
          <w:szCs w:val="24"/>
        </w:rPr>
        <w:t>（3）所需清理修复工作的责任与费用的承担，双方另行商定。</w:t>
      </w:r>
    </w:p>
    <w:p w:rsidR="004413B8" w:rsidRDefault="00835659">
      <w:pPr>
        <w:pStyle w:val="a4"/>
        <w:rPr>
          <w:rFonts w:ascii="宋体" w:hAnsi="宋体"/>
          <w:b/>
          <w:bCs/>
          <w:szCs w:val="24"/>
        </w:rPr>
      </w:pPr>
      <w:r>
        <w:rPr>
          <w:rFonts w:ascii="宋体" w:hAnsi="宋体" w:hint="eastAsia"/>
          <w:b/>
          <w:bCs/>
          <w:szCs w:val="24"/>
        </w:rPr>
        <w:t>十五、质保期</w:t>
      </w:r>
    </w:p>
    <w:p w:rsidR="004413B8" w:rsidRDefault="00835659">
      <w:pPr>
        <w:pStyle w:val="a4"/>
        <w:ind w:firstLineChars="200" w:firstLine="480"/>
        <w:rPr>
          <w:rFonts w:ascii="宋体" w:hAnsi="宋体"/>
          <w:szCs w:val="24"/>
        </w:rPr>
      </w:pPr>
      <w:r>
        <w:rPr>
          <w:rFonts w:ascii="宋体" w:hAnsi="宋体" w:hint="eastAsia"/>
          <w:szCs w:val="24"/>
        </w:rPr>
        <w:t>1、质保期限为一年。自验收合格之日起开始计算（如果甲方提前使用该道路，使用之日起视为验收合格，并开始计算质保期）。</w:t>
      </w:r>
    </w:p>
    <w:p w:rsidR="004413B8" w:rsidRDefault="00835659">
      <w:pPr>
        <w:pStyle w:val="a4"/>
        <w:ind w:firstLineChars="200" w:firstLine="480"/>
        <w:rPr>
          <w:rFonts w:ascii="宋体" w:hAnsi="宋体"/>
          <w:szCs w:val="24"/>
        </w:rPr>
      </w:pPr>
      <w:r>
        <w:rPr>
          <w:rFonts w:ascii="宋体" w:hAnsi="宋体" w:hint="eastAsia"/>
          <w:szCs w:val="24"/>
        </w:rPr>
        <w:t>2、在质保期内，凡出现路面开裂、破损、起砂、脱皮、露骨等质量问题，由乙方负责免费修复。</w:t>
      </w:r>
    </w:p>
    <w:p w:rsidR="004413B8" w:rsidRDefault="00835659">
      <w:pPr>
        <w:pStyle w:val="a4"/>
        <w:ind w:firstLineChars="200" w:firstLine="480"/>
        <w:rPr>
          <w:rFonts w:ascii="宋体" w:hAnsi="宋体"/>
          <w:szCs w:val="24"/>
        </w:rPr>
      </w:pPr>
      <w:r>
        <w:rPr>
          <w:rFonts w:ascii="宋体" w:hAnsi="宋体" w:hint="eastAsia"/>
          <w:szCs w:val="24"/>
        </w:rPr>
        <w:t>3、道路</w:t>
      </w:r>
      <w:r w:rsidR="009F553A">
        <w:rPr>
          <w:rFonts w:ascii="宋体" w:hAnsi="宋体" w:hint="eastAsia"/>
          <w:szCs w:val="24"/>
        </w:rPr>
        <w:t>免费</w:t>
      </w:r>
      <w:r>
        <w:rPr>
          <w:rFonts w:ascii="宋体" w:hAnsi="宋体" w:hint="eastAsia"/>
          <w:szCs w:val="24"/>
        </w:rPr>
        <w:t>保修至S</w:t>
      </w:r>
      <w:r>
        <w:rPr>
          <w:rFonts w:ascii="宋体" w:hAnsi="宋体"/>
          <w:szCs w:val="24"/>
        </w:rPr>
        <w:t>1</w:t>
      </w:r>
      <w:r>
        <w:rPr>
          <w:rFonts w:ascii="宋体" w:hAnsi="宋体" w:hint="eastAsia"/>
          <w:szCs w:val="24"/>
        </w:rPr>
        <w:t>地块竣工完成。</w:t>
      </w:r>
    </w:p>
    <w:p w:rsidR="004413B8" w:rsidRDefault="00835659">
      <w:pPr>
        <w:pStyle w:val="a4"/>
        <w:rPr>
          <w:rFonts w:ascii="宋体" w:hAnsi="宋体"/>
          <w:b/>
          <w:bCs/>
          <w:szCs w:val="24"/>
        </w:rPr>
      </w:pPr>
      <w:r>
        <w:rPr>
          <w:rFonts w:ascii="宋体" w:hAnsi="宋体" w:hint="eastAsia"/>
          <w:b/>
          <w:bCs/>
          <w:szCs w:val="24"/>
        </w:rPr>
        <w:t>十六、售后服务措施</w:t>
      </w:r>
    </w:p>
    <w:p w:rsidR="004413B8" w:rsidRDefault="00835659">
      <w:pPr>
        <w:pStyle w:val="a4"/>
        <w:ind w:firstLineChars="200" w:firstLine="480"/>
        <w:rPr>
          <w:rFonts w:ascii="宋体" w:hAnsi="宋体"/>
          <w:b/>
          <w:bCs/>
          <w:szCs w:val="24"/>
        </w:rPr>
      </w:pPr>
      <w:r>
        <w:rPr>
          <w:rFonts w:ascii="宋体" w:hAnsi="宋体" w:hint="eastAsia"/>
          <w:szCs w:val="24"/>
        </w:rPr>
        <w:t>1、质保期内，乙方应定期对本工程进行回访，定期对道路进行检查、维护。</w:t>
      </w:r>
    </w:p>
    <w:p w:rsidR="004413B8" w:rsidRDefault="00835659">
      <w:pPr>
        <w:pStyle w:val="a4"/>
        <w:rPr>
          <w:rFonts w:ascii="宋体" w:hAnsi="宋体"/>
          <w:szCs w:val="24"/>
        </w:rPr>
      </w:pPr>
      <w:r>
        <w:rPr>
          <w:rFonts w:ascii="宋体" w:hAnsi="宋体" w:hint="eastAsia"/>
          <w:szCs w:val="24"/>
        </w:rPr>
        <w:t xml:space="preserve"> </w:t>
      </w:r>
      <w:r>
        <w:rPr>
          <w:rFonts w:ascii="宋体" w:hAnsi="宋体"/>
          <w:szCs w:val="24"/>
        </w:rPr>
        <w:t xml:space="preserve">  </w:t>
      </w:r>
      <w:r>
        <w:rPr>
          <w:rFonts w:ascii="宋体" w:hAnsi="宋体" w:hint="eastAsia"/>
          <w:szCs w:val="24"/>
        </w:rPr>
        <w:t>2、保修期内若发生道路安全性、以及影响美观等问题，乙方接到报修电话后在60分钟内赶到现场，直至问题得以解决，如乙方不作为或维修不彻底，甲方有权将委托其他公司完成维修，发生费用从质保金中双倍扣除。</w:t>
      </w:r>
    </w:p>
    <w:p w:rsidR="004413B8" w:rsidRDefault="00835659">
      <w:pPr>
        <w:pStyle w:val="a4"/>
        <w:ind w:firstLineChars="100" w:firstLine="240"/>
        <w:rPr>
          <w:rFonts w:ascii="宋体" w:hAnsi="宋体" w:cs="宋体"/>
          <w:szCs w:val="24"/>
        </w:rPr>
      </w:pPr>
      <w:r>
        <w:rPr>
          <w:rFonts w:ascii="宋体" w:hAnsi="宋体" w:hint="eastAsia"/>
          <w:szCs w:val="24"/>
        </w:rPr>
        <w:t>3、免费保修期结束前，乙方须派技术人员对工程进行一次全面维修和检查，对</w:t>
      </w:r>
      <w:r>
        <w:rPr>
          <w:rFonts w:ascii="宋体" w:hAnsi="宋体" w:cs="宋体" w:hint="eastAsia"/>
          <w:szCs w:val="24"/>
        </w:rPr>
        <w:t>暴露的问题或隐患及时修复，并以书面形式报告甲方。</w:t>
      </w:r>
    </w:p>
    <w:p w:rsidR="004413B8" w:rsidRDefault="00835659">
      <w:pPr>
        <w:widowControl/>
        <w:spacing w:line="360" w:lineRule="auto"/>
        <w:rPr>
          <w:rFonts w:ascii="宋体" w:hAnsi="宋体" w:cs="宋体"/>
          <w:b/>
          <w:bCs/>
          <w:sz w:val="24"/>
          <w:szCs w:val="24"/>
        </w:rPr>
      </w:pPr>
      <w:r>
        <w:rPr>
          <w:rFonts w:ascii="宋体" w:hAnsi="宋体" w:cs="宋体" w:hint="eastAsia"/>
          <w:b/>
          <w:bCs/>
          <w:sz w:val="24"/>
          <w:szCs w:val="24"/>
        </w:rPr>
        <w:t>十七、违约责任：</w:t>
      </w:r>
    </w:p>
    <w:p w:rsidR="004413B8" w:rsidRDefault="00835659">
      <w:pPr>
        <w:widowControl/>
        <w:spacing w:line="360" w:lineRule="auto"/>
        <w:rPr>
          <w:rFonts w:ascii="宋体" w:hAnsi="宋体" w:cs="宋体"/>
          <w:sz w:val="24"/>
          <w:szCs w:val="24"/>
        </w:rPr>
      </w:pPr>
      <w:r>
        <w:rPr>
          <w:rFonts w:ascii="宋体" w:hAnsi="宋体" w:cs="宋体" w:hint="eastAsia"/>
          <w:sz w:val="24"/>
          <w:szCs w:val="24"/>
        </w:rPr>
        <w:t xml:space="preserve"> 1、合同签订生效后乙方不得转包本工程，如发现有转包的情况发生，视为乙方违约。甲方有权将乙方清除出场。并承担由此造成的一切经济损失。</w:t>
      </w:r>
    </w:p>
    <w:p w:rsidR="004413B8" w:rsidRDefault="00835659">
      <w:pPr>
        <w:widowControl/>
        <w:spacing w:line="360" w:lineRule="auto"/>
        <w:jc w:val="left"/>
        <w:rPr>
          <w:rFonts w:ascii="宋体" w:hAnsi="宋体" w:cs="宋体"/>
          <w:sz w:val="24"/>
          <w:szCs w:val="24"/>
        </w:rPr>
      </w:pPr>
      <w:r>
        <w:rPr>
          <w:rFonts w:ascii="宋体" w:hAnsi="宋体" w:cs="宋体" w:hint="eastAsia"/>
          <w:sz w:val="24"/>
          <w:szCs w:val="24"/>
        </w:rPr>
        <w:lastRenderedPageBreak/>
        <w:t>2、乙方须按合同要求工期或现场工程师同意顺延工期竣工。否则，因乙方原因致使工期拖延，每延期一天乙方向甲方支付人民币叁千元的违约金，由乙方承担因此给甲方及任意第三方造成的一切损失。</w:t>
      </w:r>
    </w:p>
    <w:p w:rsidR="004413B8" w:rsidRDefault="00835659">
      <w:pPr>
        <w:widowControl/>
        <w:spacing w:line="360" w:lineRule="auto"/>
      </w:pPr>
      <w:r>
        <w:rPr>
          <w:rFonts w:ascii="宋体" w:hAnsi="宋体" w:cs="宋体" w:hint="eastAsia"/>
          <w:sz w:val="24"/>
          <w:szCs w:val="24"/>
        </w:rPr>
        <w:t>3、乙方在施工过程中不得擅自停工、退场，如擅自停工，则乙方给甲方每日人民币伍仟元的经济补偿；如擅自退场，乙方所完成的工程量甲方将不给予结算，并且乙方还应承担全部违约责任并按违约条款处理。</w:t>
      </w:r>
    </w:p>
    <w:p w:rsidR="004413B8" w:rsidRDefault="00835659">
      <w:pPr>
        <w:spacing w:line="360" w:lineRule="auto"/>
        <w:ind w:firstLineChars="50" w:firstLine="120"/>
        <w:rPr>
          <w:rFonts w:ascii="宋体" w:hAnsi="宋体" w:cs="宋体"/>
          <w:sz w:val="24"/>
          <w:szCs w:val="24"/>
        </w:rPr>
      </w:pPr>
      <w:r>
        <w:rPr>
          <w:rFonts w:ascii="宋体" w:hAnsi="宋体" w:cs="宋体" w:hint="eastAsia"/>
          <w:sz w:val="24"/>
          <w:szCs w:val="24"/>
        </w:rPr>
        <w:t>4、若乙方达不到工程质量目标，甲方有权拒付工程款，乙方并向甲方支付合同价款5%的违约金，并无条件返工直到达到质量目标，所造成的一切损失由乙方承担。</w:t>
      </w:r>
    </w:p>
    <w:p w:rsidR="004413B8" w:rsidRDefault="00835659">
      <w:pPr>
        <w:spacing w:line="360" w:lineRule="auto"/>
        <w:ind w:firstLineChars="50" w:firstLine="120"/>
        <w:rPr>
          <w:rFonts w:ascii="宋体" w:hAnsi="宋体" w:cs="宋体"/>
          <w:sz w:val="24"/>
          <w:szCs w:val="24"/>
        </w:rPr>
      </w:pPr>
      <w:r>
        <w:rPr>
          <w:rFonts w:ascii="宋体" w:hAnsi="宋体" w:cs="宋体" w:hint="eastAsia"/>
          <w:sz w:val="24"/>
          <w:szCs w:val="24"/>
        </w:rPr>
        <w:t xml:space="preserve">5、如违约方给对方造成损失其违约金不足以弥补经济损失的，还应该向对方赔偿损失。赔偿损失的范围应包括直接损失、间接损失。 </w:t>
      </w:r>
    </w:p>
    <w:p w:rsidR="004413B8" w:rsidRDefault="00835659">
      <w:pPr>
        <w:widowControl/>
        <w:spacing w:line="360" w:lineRule="auto"/>
        <w:rPr>
          <w:rFonts w:ascii="宋体" w:hAnsi="宋体" w:cs="宋体"/>
          <w:sz w:val="24"/>
          <w:szCs w:val="24"/>
        </w:rPr>
      </w:pPr>
      <w:r>
        <w:rPr>
          <w:rFonts w:ascii="宋体" w:hAnsi="宋体" w:cs="宋体" w:hint="eastAsia"/>
          <w:sz w:val="24"/>
          <w:szCs w:val="24"/>
        </w:rPr>
        <w:t xml:space="preserve"> 6、项目经理及主要技术、管理人员，在施工过程中不经甲方同意不得更换，否则按违约处理，每发现一人，乙方向甲方支付</w:t>
      </w:r>
      <w:r>
        <w:rPr>
          <w:rFonts w:ascii="宋体" w:hAnsi="宋体" w:cs="宋体" w:hint="eastAsia"/>
          <w:sz w:val="24"/>
          <w:szCs w:val="24"/>
          <w:u w:val="single"/>
        </w:rPr>
        <w:t>2000</w:t>
      </w:r>
      <w:r>
        <w:rPr>
          <w:rFonts w:ascii="宋体" w:hAnsi="宋体" w:cs="宋体" w:hint="eastAsia"/>
          <w:sz w:val="24"/>
          <w:szCs w:val="24"/>
        </w:rPr>
        <w:t xml:space="preserve">元补偿；但对不称职者，招标人有权要求更换。 </w:t>
      </w:r>
    </w:p>
    <w:p w:rsidR="004413B8" w:rsidRDefault="00835659">
      <w:pPr>
        <w:pStyle w:val="a4"/>
        <w:rPr>
          <w:rFonts w:ascii="宋体" w:hAnsi="宋体" w:cs="宋体"/>
          <w:b/>
          <w:szCs w:val="24"/>
        </w:rPr>
      </w:pPr>
      <w:r>
        <w:rPr>
          <w:rFonts w:ascii="宋体" w:hAnsi="宋体" w:cs="宋体" w:hint="eastAsia"/>
          <w:b/>
          <w:szCs w:val="24"/>
        </w:rPr>
        <w:t>十八</w:t>
      </w:r>
      <w:r>
        <w:rPr>
          <w:rFonts w:ascii="宋体" w:hAnsi="宋体" w:cs="宋体" w:hint="eastAsia"/>
          <w:b/>
          <w:kern w:val="0"/>
          <w:szCs w:val="24"/>
        </w:rPr>
        <w:t>、</w:t>
      </w:r>
      <w:r>
        <w:rPr>
          <w:rFonts w:ascii="宋体" w:hAnsi="宋体" w:cs="宋体" w:hint="eastAsia"/>
          <w:b/>
          <w:szCs w:val="24"/>
        </w:rPr>
        <w:t>争议及纠纷的解决</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发生争议双方应友好协商解决，协商不成的，双方同意由合同签订地（洛阳市洛龙区开元大道1号开元壹号营销中心）人民法院管辖。</w:t>
      </w:r>
    </w:p>
    <w:p w:rsidR="004413B8" w:rsidRDefault="00835659">
      <w:pPr>
        <w:spacing w:line="360" w:lineRule="auto"/>
        <w:rPr>
          <w:rFonts w:ascii="宋体" w:hAnsi="宋体" w:cs="宋体"/>
          <w:b/>
          <w:bCs/>
          <w:sz w:val="24"/>
          <w:szCs w:val="24"/>
        </w:rPr>
      </w:pPr>
      <w:r>
        <w:rPr>
          <w:rFonts w:ascii="宋体" w:hAnsi="宋体" w:cs="宋体" w:hint="eastAsia"/>
          <w:b/>
          <w:bCs/>
          <w:sz w:val="24"/>
          <w:szCs w:val="24"/>
        </w:rPr>
        <w:t>十九、合同解约条款</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如发生以下情况甲方有权解除合同</w:t>
      </w:r>
    </w:p>
    <w:p w:rsidR="004413B8" w:rsidRDefault="00835659">
      <w:pPr>
        <w:numPr>
          <w:ilvl w:val="0"/>
          <w:numId w:val="1"/>
        </w:numPr>
        <w:spacing w:line="360" w:lineRule="auto"/>
        <w:ind w:firstLineChars="200" w:firstLine="480"/>
        <w:rPr>
          <w:rFonts w:ascii="宋体" w:hAnsi="宋体" w:cs="宋体"/>
          <w:sz w:val="24"/>
          <w:szCs w:val="24"/>
        </w:rPr>
      </w:pPr>
      <w:r>
        <w:rPr>
          <w:rFonts w:ascii="宋体" w:hAnsi="宋体" w:cs="宋体" w:hint="eastAsia"/>
          <w:sz w:val="24"/>
          <w:szCs w:val="24"/>
        </w:rPr>
        <w:t>乙方未经甲方同意停工5日（含5日）以上。</w:t>
      </w:r>
    </w:p>
    <w:p w:rsidR="004413B8" w:rsidRDefault="00835659">
      <w:pPr>
        <w:numPr>
          <w:ilvl w:val="0"/>
          <w:numId w:val="1"/>
        </w:numPr>
        <w:spacing w:line="360" w:lineRule="auto"/>
        <w:ind w:firstLineChars="200" w:firstLine="480"/>
        <w:rPr>
          <w:rFonts w:ascii="宋体" w:hAnsi="宋体" w:cs="宋体"/>
          <w:sz w:val="24"/>
          <w:szCs w:val="24"/>
        </w:rPr>
      </w:pPr>
      <w:r>
        <w:rPr>
          <w:rFonts w:ascii="宋体" w:hAnsi="宋体" w:cs="宋体" w:hint="eastAsia"/>
          <w:sz w:val="24"/>
          <w:szCs w:val="24"/>
        </w:rPr>
        <w:t>甲方或监理方对同一施工问题连续下发三次整改通知书后乙方无作为或整改问题未解决。</w:t>
      </w:r>
    </w:p>
    <w:p w:rsidR="004413B8" w:rsidRDefault="00835659">
      <w:pPr>
        <w:numPr>
          <w:ilvl w:val="0"/>
          <w:numId w:val="1"/>
        </w:numPr>
        <w:spacing w:line="360" w:lineRule="auto"/>
        <w:ind w:firstLineChars="200" w:firstLine="480"/>
        <w:rPr>
          <w:rFonts w:ascii="宋体" w:hAnsi="宋体" w:cs="宋体"/>
          <w:sz w:val="24"/>
          <w:szCs w:val="24"/>
        </w:rPr>
      </w:pPr>
      <w:r>
        <w:rPr>
          <w:rFonts w:ascii="宋体" w:hAnsi="宋体" w:cs="宋体" w:hint="eastAsia"/>
          <w:sz w:val="24"/>
          <w:szCs w:val="24"/>
        </w:rPr>
        <w:t>乙方购置假冒伪劣产品用于本工程。</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如合同解约甲方有权委托其他公司进行施工。</w:t>
      </w:r>
    </w:p>
    <w:p w:rsidR="004413B8" w:rsidRDefault="00835659">
      <w:pPr>
        <w:spacing w:line="360" w:lineRule="auto"/>
        <w:rPr>
          <w:rFonts w:ascii="宋体" w:hAnsi="宋体" w:cs="宋体"/>
          <w:b/>
          <w:bCs/>
          <w:color w:val="FF0000"/>
          <w:sz w:val="24"/>
          <w:szCs w:val="24"/>
        </w:rPr>
      </w:pPr>
      <w:r>
        <w:rPr>
          <w:rFonts w:ascii="宋体" w:hAnsi="宋体" w:cs="宋体" w:hint="eastAsia"/>
          <w:b/>
          <w:sz w:val="24"/>
          <w:szCs w:val="24"/>
        </w:rPr>
        <w:t>二十、</w:t>
      </w:r>
      <w:r>
        <w:rPr>
          <w:rFonts w:ascii="宋体" w:hAnsi="宋体" w:cs="宋体" w:hint="eastAsia"/>
          <w:b/>
          <w:bCs/>
          <w:sz w:val="24"/>
          <w:szCs w:val="24"/>
        </w:rPr>
        <w:t>发票开具要求及责任</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1、乙方应提供合规发票，乙方开具发票不合规时出现税务问题，乙方应承担赔偿责任，包括但不限于税款、滞纳金、罚款及其相关的损失。不合格发票包括但不限</w:t>
      </w:r>
      <w:r>
        <w:rPr>
          <w:rFonts w:ascii="宋体" w:hAnsi="宋体" w:cs="宋体" w:hint="eastAsia"/>
          <w:sz w:val="24"/>
          <w:szCs w:val="24"/>
        </w:rPr>
        <w:lastRenderedPageBreak/>
        <w:t>于以下情形：开具虚假、作废等无效发票或者违反国家法律法规开具、提供发票的；开具发票种类错误；开具发票税率与合同约定不符；发票上的信息错误；因乙方迟延送达、开具错误等原因造成发票认证失败等。</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2、对发票不合规的约定：</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（1）乙方提供的发票为增值税专用发票的，因乙方迟延送达、开具错误等原因导致其提供的增值税专用发票没有通过税务部门认证，造成甲方不能抵扣的，甲方有权拒绝接收。</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4413B8" w:rsidRPr="00027463" w:rsidRDefault="00835659">
      <w:pPr>
        <w:spacing w:line="360" w:lineRule="auto"/>
        <w:ind w:firstLineChars="200" w:firstLine="480"/>
        <w:rPr>
          <w:rFonts w:ascii="宋体" w:hAnsi="宋体" w:cs="宋体"/>
          <w:sz w:val="24"/>
          <w:szCs w:val="24"/>
        </w:rPr>
      </w:pPr>
      <w:r w:rsidRPr="00027463">
        <w:rPr>
          <w:rFonts w:ascii="宋体" w:hAnsi="宋体" w:cs="宋体" w:hint="eastAsia"/>
          <w:sz w:val="24"/>
          <w:szCs w:val="24"/>
        </w:rPr>
        <w:t>（3）合同在执行过程中，因国家税收政策调整，以合同前文约定各明细项目的不含税价格为基准，乘以相应的结算工程量，得出不含税总额。含税价款总额依据国家规定做相应调整执行。</w:t>
      </w:r>
    </w:p>
    <w:p w:rsidR="004413B8" w:rsidRDefault="00835659">
      <w:pPr>
        <w:spacing w:line="360" w:lineRule="auto"/>
        <w:ind w:firstLineChars="200" w:firstLine="480"/>
        <w:rPr>
          <w:rFonts w:ascii="宋体" w:hAnsi="宋体" w:cs="宋体"/>
          <w:sz w:val="24"/>
          <w:szCs w:val="24"/>
        </w:rPr>
      </w:pPr>
      <w:r w:rsidRPr="00027463">
        <w:rPr>
          <w:rFonts w:ascii="宋体" w:hAnsi="宋体" w:cs="宋体" w:hint="eastAsia"/>
          <w:sz w:val="24"/>
          <w:szCs w:val="24"/>
        </w:rPr>
        <w:t>若非因国家税收政策变动，乙</w:t>
      </w:r>
      <w:r>
        <w:rPr>
          <w:rFonts w:ascii="宋体" w:hAnsi="宋体" w:cs="宋体" w:hint="eastAsia"/>
          <w:sz w:val="24"/>
          <w:szCs w:val="24"/>
        </w:rPr>
        <w:t>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3、其它税务风险的合同约定</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（1）如果甲方丢失增值税专用发票联和抵扣联，乙方应向甲方提供专用发票记账联复印件，并加盖乙方发票专用章。</w:t>
      </w:r>
    </w:p>
    <w:p w:rsidR="004413B8" w:rsidRDefault="00835659">
      <w:pPr>
        <w:spacing w:line="360" w:lineRule="auto"/>
        <w:ind w:firstLineChars="200" w:firstLine="480"/>
        <w:rPr>
          <w:rFonts w:ascii="宋体" w:hAnsi="宋体" w:cs="宋体"/>
          <w:sz w:val="24"/>
          <w:szCs w:val="24"/>
        </w:rPr>
      </w:pPr>
      <w:r>
        <w:rPr>
          <w:rFonts w:ascii="宋体" w:hAnsi="宋体" w:cs="宋体" w:hint="eastAsia"/>
          <w:sz w:val="24"/>
          <w:szCs w:val="24"/>
        </w:rPr>
        <w:t>（2）如果获得开具的汇总专用发票，则乙方应提供其防伪税控系统开具的《销售货物或者提供应税劳务清单》，并加盖发票专用章。</w:t>
      </w:r>
    </w:p>
    <w:p w:rsidR="004413B8" w:rsidRDefault="00835659">
      <w:pPr>
        <w:spacing w:line="360" w:lineRule="auto"/>
        <w:ind w:firstLineChars="200" w:firstLine="482"/>
        <w:rPr>
          <w:rFonts w:ascii="宋体" w:hAnsi="宋体" w:cs="宋体"/>
          <w:b/>
          <w:bCs/>
          <w:sz w:val="24"/>
          <w:szCs w:val="24"/>
        </w:rPr>
      </w:pPr>
      <w:r>
        <w:rPr>
          <w:rFonts w:ascii="宋体" w:hAnsi="宋体" w:cs="宋体" w:hint="eastAsia"/>
          <w:b/>
          <w:bCs/>
          <w:sz w:val="24"/>
          <w:szCs w:val="24"/>
        </w:rPr>
        <w:t>二十一、送达条款</w:t>
      </w:r>
    </w:p>
    <w:p w:rsidR="004413B8" w:rsidRDefault="00835659">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t>双方明确送达信息如下：</w:t>
      </w:r>
    </w:p>
    <w:p w:rsidR="004413B8" w:rsidRDefault="00835659">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t>甲方确认的送达信息为：</w:t>
      </w:r>
    </w:p>
    <w:p w:rsidR="004413B8" w:rsidRDefault="00835659">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t>送达地址：</w:t>
      </w:r>
      <w:r>
        <w:rPr>
          <w:rFonts w:ascii="宋体" w:hAnsi="宋体" w:hint="eastAsia"/>
          <w:snapToGrid w:val="0"/>
          <w:kern w:val="0"/>
          <w:sz w:val="24"/>
          <w:szCs w:val="24"/>
        </w:rPr>
        <w:t>河南省洛阳市开元大道开元壹号营销中心三楼</w:t>
      </w:r>
      <w:r>
        <w:rPr>
          <w:rFonts w:ascii="宋体" w:hAnsi="宋体" w:hint="eastAsia"/>
          <w:snapToGrid w:val="0"/>
          <w:color w:val="000000"/>
          <w:kern w:val="0"/>
          <w:sz w:val="24"/>
          <w:szCs w:val="24"/>
        </w:rPr>
        <w:t xml:space="preserve">                                                   </w:t>
      </w:r>
    </w:p>
    <w:p w:rsidR="004413B8" w:rsidRDefault="00835659">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lastRenderedPageBreak/>
        <w:t xml:space="preserve">联系人及联系方式：招采合约部 </w:t>
      </w:r>
      <w:r>
        <w:rPr>
          <w:rFonts w:ascii="宋体" w:hAnsi="宋体"/>
          <w:snapToGrid w:val="0"/>
          <w:color w:val="000000"/>
          <w:kern w:val="0"/>
          <w:sz w:val="24"/>
          <w:szCs w:val="24"/>
        </w:rPr>
        <w:t>0379</w:t>
      </w:r>
      <w:r>
        <w:rPr>
          <w:rFonts w:ascii="宋体" w:hAnsi="宋体" w:hint="eastAsia"/>
          <w:snapToGrid w:val="0"/>
          <w:color w:val="000000"/>
          <w:kern w:val="0"/>
          <w:sz w:val="24"/>
          <w:szCs w:val="24"/>
        </w:rPr>
        <w:t>-</w:t>
      </w:r>
      <w:r>
        <w:rPr>
          <w:rFonts w:ascii="宋体" w:hAnsi="宋体"/>
          <w:snapToGrid w:val="0"/>
          <w:color w:val="000000"/>
          <w:kern w:val="0"/>
          <w:sz w:val="24"/>
          <w:szCs w:val="24"/>
        </w:rPr>
        <w:t>60198086</w:t>
      </w:r>
      <w:r>
        <w:rPr>
          <w:rFonts w:ascii="宋体" w:hAnsi="宋体" w:hint="eastAsia"/>
          <w:snapToGrid w:val="0"/>
          <w:color w:val="000000"/>
          <w:kern w:val="0"/>
          <w:sz w:val="24"/>
          <w:szCs w:val="24"/>
        </w:rPr>
        <w:t xml:space="preserve">                                           </w:t>
      </w:r>
    </w:p>
    <w:p w:rsidR="004413B8" w:rsidRDefault="00835659">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t xml:space="preserve">乙方确认的送达信息为： </w:t>
      </w:r>
    </w:p>
    <w:p w:rsidR="004413B8" w:rsidRDefault="00835659">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送达地址：</w:t>
      </w:r>
      <w:r>
        <w:rPr>
          <w:rFonts w:ascii="宋体" w:hAnsi="宋体" w:cs="宋体" w:hint="eastAsia"/>
          <w:sz w:val="24"/>
          <w:szCs w:val="32"/>
        </w:rPr>
        <w:t>洛阳市西工区七一路九州大厦1210室</w:t>
      </w:r>
      <w:r>
        <w:rPr>
          <w:rFonts w:ascii="宋体" w:hAnsi="宋体" w:hint="eastAsia"/>
          <w:snapToGrid w:val="0"/>
          <w:kern w:val="0"/>
          <w:sz w:val="24"/>
          <w:szCs w:val="24"/>
        </w:rPr>
        <w:t xml:space="preserve">                                                 </w:t>
      </w:r>
    </w:p>
    <w:p w:rsidR="004413B8" w:rsidRDefault="00835659">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t>联系人及联系方式：</w:t>
      </w:r>
      <w:r>
        <w:rPr>
          <w:rFonts w:ascii="宋体" w:hAnsi="宋体" w:cs="宋体" w:hint="eastAsia"/>
          <w:sz w:val="24"/>
          <w:szCs w:val="32"/>
        </w:rPr>
        <w:t>明月、15713791006</w:t>
      </w:r>
      <w:r>
        <w:rPr>
          <w:rFonts w:ascii="宋体" w:hAnsi="宋体" w:hint="eastAsia"/>
          <w:snapToGrid w:val="0"/>
          <w:color w:val="000000"/>
          <w:kern w:val="0"/>
          <w:sz w:val="24"/>
          <w:szCs w:val="24"/>
        </w:rPr>
        <w:t xml:space="preserve">                                           </w:t>
      </w:r>
    </w:p>
    <w:p w:rsidR="004413B8" w:rsidRDefault="00835659">
      <w:pPr>
        <w:spacing w:line="360" w:lineRule="auto"/>
        <w:ind w:firstLineChars="200" w:firstLine="480"/>
        <w:rPr>
          <w:rFonts w:ascii="宋体" w:hAnsi="宋体"/>
          <w:snapToGrid w:val="0"/>
          <w:color w:val="000000"/>
          <w:kern w:val="0"/>
          <w:sz w:val="24"/>
          <w:szCs w:val="24"/>
        </w:rPr>
      </w:pPr>
      <w:r>
        <w:rPr>
          <w:rFonts w:ascii="宋体" w:hAnsi="宋体" w:hint="eastAsia"/>
          <w:snapToGrid w:val="0"/>
          <w:color w:val="000000"/>
          <w:kern w:val="0"/>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4413B8" w:rsidRDefault="00835659">
      <w:pPr>
        <w:spacing w:line="360" w:lineRule="auto"/>
        <w:rPr>
          <w:rFonts w:ascii="宋体" w:hAnsi="宋体" w:cs="宋体"/>
          <w:b/>
          <w:sz w:val="24"/>
          <w:szCs w:val="24"/>
        </w:rPr>
      </w:pPr>
      <w:r>
        <w:rPr>
          <w:rFonts w:ascii="宋体" w:hAnsi="宋体" w:cs="宋体" w:hint="eastAsia"/>
          <w:b/>
          <w:sz w:val="24"/>
          <w:szCs w:val="24"/>
        </w:rPr>
        <w:t>二十二、其他</w:t>
      </w:r>
    </w:p>
    <w:p w:rsidR="004413B8" w:rsidRDefault="00835659">
      <w:pPr>
        <w:spacing w:line="360" w:lineRule="auto"/>
        <w:ind w:firstLineChars="200" w:firstLine="480"/>
        <w:rPr>
          <w:rFonts w:ascii="宋体" w:hAnsi="宋体"/>
          <w:sz w:val="24"/>
        </w:rPr>
      </w:pPr>
      <w:r>
        <w:rPr>
          <w:rFonts w:ascii="宋体" w:hAnsi="宋体" w:hint="eastAsia"/>
          <w:sz w:val="24"/>
        </w:rPr>
        <w:t>1、本合同自双方盖合同章和法人章后生效。本合同未尽事宜，可由双方协商解决并签署书面补充协议，补充协议与本合同享有同等法律效力。</w:t>
      </w:r>
    </w:p>
    <w:p w:rsidR="004413B8" w:rsidRDefault="00835659">
      <w:pPr>
        <w:spacing w:line="360" w:lineRule="auto"/>
        <w:ind w:firstLineChars="200" w:firstLine="480"/>
        <w:rPr>
          <w:rFonts w:ascii="宋体" w:hAnsi="宋体"/>
          <w:sz w:val="24"/>
        </w:rPr>
      </w:pPr>
      <w:r>
        <w:rPr>
          <w:rFonts w:ascii="宋体" w:hAnsi="宋体"/>
          <w:sz w:val="24"/>
        </w:rPr>
        <w:t>2</w:t>
      </w:r>
      <w:r>
        <w:rPr>
          <w:rFonts w:ascii="宋体" w:hAnsi="宋体" w:hint="eastAsia"/>
          <w:sz w:val="24"/>
        </w:rPr>
        <w:t>、合同附件为本合同不可分割的组成部分，本合同连同附件，一式柒份，甲方伍份，乙方贰份，具有同等法律效力。</w:t>
      </w:r>
    </w:p>
    <w:p w:rsidR="004413B8" w:rsidRDefault="00835659">
      <w:pPr>
        <w:pStyle w:val="1"/>
        <w:spacing w:line="360" w:lineRule="auto"/>
        <w:rPr>
          <w:rFonts w:hAnsi="宋体" w:cs="宋体"/>
          <w:b w:val="0"/>
          <w:kern w:val="44"/>
        </w:rPr>
      </w:pPr>
      <w:r>
        <w:rPr>
          <w:rFonts w:hAnsi="宋体" w:cs="宋体" w:hint="eastAsia"/>
          <w:kern w:val="44"/>
        </w:rPr>
        <w:t>二十三、合同附件</w:t>
      </w:r>
    </w:p>
    <w:p w:rsidR="004413B8" w:rsidRDefault="00835659">
      <w:pPr>
        <w:pStyle w:val="1"/>
        <w:spacing w:line="360" w:lineRule="auto"/>
        <w:ind w:firstLineChars="200" w:firstLine="480"/>
        <w:rPr>
          <w:rFonts w:hAnsi="宋体" w:cs="宋体"/>
          <w:b w:val="0"/>
          <w:bCs/>
          <w:kern w:val="44"/>
        </w:rPr>
      </w:pPr>
      <w:r>
        <w:rPr>
          <w:rFonts w:hAnsi="宋体" w:cs="宋体" w:hint="eastAsia"/>
          <w:b w:val="0"/>
          <w:bCs/>
          <w:kern w:val="44"/>
        </w:rPr>
        <w:t>附件一：方案图纸</w:t>
      </w:r>
    </w:p>
    <w:p w:rsidR="00577B4E" w:rsidRPr="00577B4E" w:rsidRDefault="00577B4E" w:rsidP="00577B4E">
      <w:pPr>
        <w:pStyle w:val="1"/>
        <w:spacing w:line="360" w:lineRule="auto"/>
        <w:ind w:firstLineChars="200" w:firstLine="480"/>
        <w:rPr>
          <w:rFonts w:hAnsi="宋体" w:cs="宋体"/>
          <w:b w:val="0"/>
          <w:bCs/>
          <w:kern w:val="44"/>
        </w:rPr>
      </w:pPr>
      <w:r>
        <w:rPr>
          <w:rFonts w:hAnsi="宋体" w:cs="宋体" w:hint="eastAsia"/>
          <w:b w:val="0"/>
          <w:bCs/>
          <w:kern w:val="44"/>
        </w:rPr>
        <w:t>附件二：约谈记录</w:t>
      </w:r>
    </w:p>
    <w:p w:rsidR="004413B8" w:rsidRDefault="00835659">
      <w:pPr>
        <w:pStyle w:val="1"/>
        <w:spacing w:line="360" w:lineRule="auto"/>
        <w:ind w:firstLineChars="200" w:firstLine="480"/>
        <w:rPr>
          <w:rFonts w:hAnsi="宋体" w:cs="宋体"/>
          <w:b w:val="0"/>
          <w:bCs/>
          <w:kern w:val="44"/>
        </w:rPr>
      </w:pPr>
      <w:r>
        <w:rPr>
          <w:rFonts w:hAnsi="宋体" w:cs="宋体" w:hint="eastAsia"/>
          <w:b w:val="0"/>
          <w:bCs/>
          <w:kern w:val="44"/>
        </w:rPr>
        <w:t>附件二：廉政合作协议</w:t>
      </w:r>
    </w:p>
    <w:p w:rsidR="004413B8" w:rsidRDefault="004413B8">
      <w:pPr>
        <w:pStyle w:val="1"/>
        <w:spacing w:line="360" w:lineRule="auto"/>
        <w:ind w:firstLine="480"/>
        <w:rPr>
          <w:rFonts w:hAnsi="宋体" w:cs="宋体"/>
          <w:bCs/>
          <w:kern w:val="44"/>
        </w:rPr>
      </w:pPr>
    </w:p>
    <w:p w:rsidR="004413B8" w:rsidRDefault="00835659">
      <w:pPr>
        <w:pStyle w:val="1"/>
        <w:spacing w:line="360" w:lineRule="auto"/>
        <w:ind w:firstLine="480"/>
        <w:rPr>
          <w:rFonts w:hAnsi="宋体"/>
          <w:b w:val="0"/>
        </w:rPr>
      </w:pPr>
      <w:r>
        <w:rPr>
          <w:rFonts w:hAnsi="宋体" w:hint="eastAsia"/>
          <w:b w:val="0"/>
        </w:rPr>
        <w:t>（以下无正文）</w:t>
      </w:r>
    </w:p>
    <w:p w:rsidR="004413B8" w:rsidRDefault="004413B8">
      <w:pPr>
        <w:widowControl/>
        <w:jc w:val="left"/>
        <w:rPr>
          <w:rFonts w:ascii="宋体" w:hAnsi="宋体" w:cs="宋体"/>
          <w:kern w:val="0"/>
          <w:sz w:val="24"/>
          <w:szCs w:val="24"/>
        </w:rPr>
      </w:pPr>
    </w:p>
    <w:p w:rsidR="004413B8" w:rsidRDefault="00835659">
      <w:pPr>
        <w:spacing w:line="360" w:lineRule="auto"/>
        <w:ind w:left="5880" w:hangingChars="2800" w:hanging="5880"/>
        <w:jc w:val="left"/>
        <w:rPr>
          <w:rFonts w:ascii="宋体" w:hAnsi="宋体"/>
          <w:bCs/>
          <w:szCs w:val="21"/>
        </w:rPr>
      </w:pPr>
      <w:r>
        <w:rPr>
          <w:rFonts w:ascii="宋体" w:hAnsi="宋体" w:hint="eastAsia"/>
          <w:szCs w:val="21"/>
        </w:rPr>
        <w:t xml:space="preserve">甲 方（盖章）：栾川县浩德颐康文旅有限公司   </w:t>
      </w:r>
      <w:r>
        <w:rPr>
          <w:rFonts w:ascii="宋体" w:hAnsi="宋体"/>
          <w:szCs w:val="21"/>
        </w:rPr>
        <w:t xml:space="preserve">    </w:t>
      </w:r>
      <w:r>
        <w:rPr>
          <w:rFonts w:ascii="宋体" w:hAnsi="宋体" w:hint="eastAsia"/>
          <w:szCs w:val="21"/>
        </w:rPr>
        <w:t xml:space="preserve"> 乙方（盖章）：河南诚鹏建设工程有限公司</w:t>
      </w:r>
      <w:r>
        <w:rPr>
          <w:rFonts w:ascii="宋体" w:hAnsi="宋体" w:hint="eastAsia"/>
          <w:bCs/>
          <w:szCs w:val="21"/>
        </w:rPr>
        <w:t xml:space="preserve"> </w:t>
      </w:r>
    </w:p>
    <w:p w:rsidR="004413B8" w:rsidRDefault="00835659">
      <w:pPr>
        <w:spacing w:line="360" w:lineRule="auto"/>
        <w:jc w:val="left"/>
        <w:rPr>
          <w:rFonts w:ascii="宋体" w:hAnsi="宋体"/>
          <w:szCs w:val="21"/>
        </w:rPr>
      </w:pPr>
      <w:r>
        <w:rPr>
          <w:rFonts w:ascii="宋体" w:hAnsi="宋体" w:hint="eastAsia"/>
          <w:szCs w:val="21"/>
        </w:rPr>
        <w:t>法 人 代 表</w:t>
      </w:r>
      <w:r>
        <w:rPr>
          <w:rFonts w:ascii="宋体" w:hAnsi="宋体"/>
          <w:szCs w:val="21"/>
        </w:rPr>
        <w:tab/>
      </w:r>
      <w:r>
        <w:rPr>
          <w:rFonts w:ascii="宋体" w:hAnsi="宋体" w:hint="eastAsia"/>
          <w:szCs w:val="21"/>
        </w:rPr>
        <w:t xml:space="preserve">                         </w:t>
      </w:r>
      <w:r>
        <w:rPr>
          <w:rFonts w:ascii="宋体" w:hAnsi="宋体"/>
          <w:szCs w:val="21"/>
        </w:rPr>
        <w:t xml:space="preserve">           </w:t>
      </w:r>
      <w:r>
        <w:rPr>
          <w:rFonts w:ascii="宋体" w:hAnsi="宋体" w:hint="eastAsia"/>
          <w:szCs w:val="21"/>
        </w:rPr>
        <w:t>法 人 代 表</w:t>
      </w:r>
    </w:p>
    <w:p w:rsidR="004413B8" w:rsidRDefault="00835659">
      <w:pPr>
        <w:spacing w:line="360" w:lineRule="auto"/>
        <w:jc w:val="left"/>
        <w:rPr>
          <w:rFonts w:ascii="宋体" w:hAnsi="宋体"/>
          <w:szCs w:val="21"/>
        </w:rPr>
      </w:pPr>
      <w:r>
        <w:rPr>
          <w:rFonts w:ascii="宋体" w:hAnsi="宋体" w:hint="eastAsia"/>
          <w:szCs w:val="21"/>
        </w:rPr>
        <w:t xml:space="preserve">或授权委托人：                        </w:t>
      </w:r>
      <w:r>
        <w:rPr>
          <w:rFonts w:ascii="宋体" w:hAnsi="宋体"/>
          <w:szCs w:val="21"/>
        </w:rPr>
        <w:t xml:space="preserve">          </w:t>
      </w:r>
      <w:r>
        <w:rPr>
          <w:rFonts w:ascii="宋体" w:hAnsi="宋体" w:hint="eastAsia"/>
          <w:szCs w:val="21"/>
        </w:rPr>
        <w:t>或授权委托人：</w:t>
      </w:r>
    </w:p>
    <w:p w:rsidR="004413B8" w:rsidRDefault="00835659">
      <w:pPr>
        <w:spacing w:line="360" w:lineRule="auto"/>
        <w:jc w:val="left"/>
        <w:rPr>
          <w:rFonts w:ascii="宋体" w:hAnsi="宋体"/>
          <w:szCs w:val="21"/>
        </w:rPr>
      </w:pPr>
      <w:r>
        <w:rPr>
          <w:rFonts w:ascii="宋体" w:hAnsi="宋体" w:hint="eastAsia"/>
          <w:szCs w:val="21"/>
        </w:rPr>
        <w:t>税号：91410</w:t>
      </w:r>
      <w:r>
        <w:rPr>
          <w:rFonts w:ascii="宋体" w:hAnsi="宋体"/>
          <w:szCs w:val="21"/>
        </w:rPr>
        <w:t>324MA9FJURUXE</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税号：</w:t>
      </w:r>
      <w:r>
        <w:rPr>
          <w:rFonts w:ascii="宋体" w:hAnsi="宋体"/>
          <w:szCs w:val="21"/>
        </w:rPr>
        <w:t>91410300MA45TEA33E</w:t>
      </w:r>
    </w:p>
    <w:p w:rsidR="004413B8" w:rsidRDefault="00835659">
      <w:pPr>
        <w:spacing w:line="360" w:lineRule="auto"/>
        <w:jc w:val="left"/>
        <w:rPr>
          <w:rFonts w:ascii="宋体" w:hAnsi="宋体"/>
          <w:szCs w:val="21"/>
        </w:rPr>
      </w:pPr>
      <w:r>
        <w:rPr>
          <w:rFonts w:ascii="宋体" w:hAnsi="宋体" w:hint="eastAsia"/>
          <w:szCs w:val="21"/>
        </w:rPr>
        <w:t>账户：66616011400000260</w:t>
      </w:r>
      <w:r>
        <w:rPr>
          <w:rFonts w:ascii="宋体" w:hAnsi="宋体" w:hint="eastAsia"/>
          <w:szCs w:val="21"/>
        </w:rPr>
        <w:tab/>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账户：</w:t>
      </w:r>
      <w:r>
        <w:rPr>
          <w:rFonts w:asciiTheme="minorEastAsia" w:eastAsiaTheme="minorEastAsia" w:hAnsiTheme="minorEastAsia" w:hint="eastAsia"/>
        </w:rPr>
        <w:t>1705120109100002877</w:t>
      </w:r>
    </w:p>
    <w:p w:rsidR="004413B8" w:rsidRDefault="00835659">
      <w:pPr>
        <w:spacing w:line="360" w:lineRule="auto"/>
        <w:jc w:val="left"/>
        <w:rPr>
          <w:rFonts w:ascii="宋体" w:hAnsi="宋体"/>
          <w:szCs w:val="21"/>
        </w:rPr>
      </w:pPr>
      <w:r>
        <w:rPr>
          <w:rFonts w:ascii="宋体" w:hAnsi="宋体" w:hint="eastAsia"/>
          <w:szCs w:val="21"/>
        </w:rPr>
        <w:t>开户行：河南栾川农村商业银行股份有限公司君山支行 开户行：</w:t>
      </w:r>
      <w:r>
        <w:rPr>
          <w:rFonts w:asciiTheme="minorEastAsia" w:eastAsiaTheme="minorEastAsia" w:hAnsiTheme="minorEastAsia" w:hint="eastAsia"/>
          <w:szCs w:val="21"/>
        </w:rPr>
        <w:t>中国工商银行洛阳分行小街支行</w:t>
      </w:r>
    </w:p>
    <w:p w:rsidR="00577B4E" w:rsidRPr="00E964FF" w:rsidRDefault="00835659" w:rsidP="00E964FF">
      <w:pPr>
        <w:spacing w:line="360" w:lineRule="auto"/>
        <w:jc w:val="left"/>
        <w:rPr>
          <w:rFonts w:ascii="宋体" w:hAnsi="宋体"/>
          <w:szCs w:val="21"/>
        </w:rPr>
      </w:pPr>
      <w:r>
        <w:rPr>
          <w:rFonts w:ascii="宋体" w:hAnsi="宋体" w:hint="eastAsia"/>
          <w:szCs w:val="21"/>
        </w:rPr>
        <w:t>日期：</w:t>
      </w:r>
      <w:r>
        <w:rPr>
          <w:rFonts w:ascii="宋体" w:hAnsi="宋体" w:hint="eastAsia"/>
          <w:szCs w:val="21"/>
          <w:u w:val="single"/>
        </w:rPr>
        <w:t xml:space="preserve">  20</w:t>
      </w:r>
      <w:r>
        <w:rPr>
          <w:rFonts w:ascii="宋体" w:hAnsi="宋体"/>
          <w:szCs w:val="21"/>
          <w:u w:val="single"/>
        </w:rPr>
        <w:t>201</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6</w:t>
      </w:r>
      <w:r>
        <w:rPr>
          <w:rFonts w:ascii="宋体" w:hAnsi="宋体" w:hint="eastAsia"/>
          <w:szCs w:val="21"/>
        </w:rPr>
        <w:t>月</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 xml:space="preserve">日                </w:t>
      </w:r>
      <w:r>
        <w:rPr>
          <w:rFonts w:ascii="宋体" w:hAnsi="宋体"/>
          <w:szCs w:val="21"/>
        </w:rPr>
        <w:t xml:space="preserve">     </w:t>
      </w:r>
      <w:r>
        <w:rPr>
          <w:rFonts w:ascii="宋体" w:hAnsi="宋体" w:hint="eastAsia"/>
          <w:szCs w:val="21"/>
        </w:rPr>
        <w:t xml:space="preserve">  日期：</w:t>
      </w:r>
      <w:r>
        <w:rPr>
          <w:rFonts w:ascii="宋体" w:hAnsi="宋体" w:hint="eastAsia"/>
          <w:szCs w:val="21"/>
          <w:u w:val="single"/>
        </w:rPr>
        <w:t xml:space="preserve">  20</w:t>
      </w:r>
      <w:r>
        <w:rPr>
          <w:rFonts w:ascii="宋体" w:hAnsi="宋体"/>
          <w:szCs w:val="21"/>
          <w:u w:val="single"/>
        </w:rPr>
        <w:t>201</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6</w:t>
      </w:r>
      <w:r>
        <w:rPr>
          <w:rFonts w:ascii="宋体" w:hAnsi="宋体" w:hint="eastAsia"/>
          <w:szCs w:val="21"/>
        </w:rPr>
        <w:t>月</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 xml:space="preserve">日   </w:t>
      </w:r>
    </w:p>
    <w:p w:rsidR="004413B8" w:rsidRDefault="00835659">
      <w:pPr>
        <w:widowControl/>
        <w:spacing w:line="500" w:lineRule="exact"/>
        <w:rPr>
          <w:rFonts w:ascii="宋体" w:hAnsi="宋体" w:cs="宋体"/>
          <w:b/>
          <w:sz w:val="24"/>
          <w:szCs w:val="24"/>
        </w:rPr>
      </w:pPr>
      <w:r>
        <w:rPr>
          <w:rFonts w:ascii="宋体" w:hAnsi="宋体" w:cs="宋体" w:hint="eastAsia"/>
          <w:b/>
          <w:sz w:val="24"/>
          <w:szCs w:val="24"/>
        </w:rPr>
        <w:lastRenderedPageBreak/>
        <w:t>附件一</w:t>
      </w:r>
    </w:p>
    <w:p w:rsidR="004413B8" w:rsidRDefault="00835659">
      <w:pPr>
        <w:widowControl/>
        <w:spacing w:line="500" w:lineRule="exact"/>
        <w:jc w:val="center"/>
        <w:rPr>
          <w:rFonts w:ascii="宋体" w:hAnsi="宋体"/>
          <w:b/>
          <w:sz w:val="24"/>
          <w:szCs w:val="24"/>
        </w:rPr>
      </w:pPr>
      <w:r>
        <w:rPr>
          <w:rFonts w:ascii="宋体" w:hAnsi="宋体" w:hint="eastAsia"/>
          <w:b/>
          <w:sz w:val="24"/>
          <w:szCs w:val="24"/>
        </w:rPr>
        <w:t>方案图纸</w:t>
      </w:r>
    </w:p>
    <w:p w:rsidR="004413B8" w:rsidRDefault="004413B8">
      <w:pPr>
        <w:widowControl/>
        <w:spacing w:line="500" w:lineRule="exact"/>
        <w:rPr>
          <w:rFonts w:ascii="宋体" w:hAnsi="宋体"/>
          <w:sz w:val="24"/>
          <w:szCs w:val="24"/>
        </w:rPr>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pStyle w:val="1"/>
      </w:pPr>
    </w:p>
    <w:p w:rsidR="004413B8" w:rsidRDefault="004413B8">
      <w:pPr>
        <w:widowControl/>
        <w:spacing w:line="500" w:lineRule="exact"/>
        <w:rPr>
          <w:rFonts w:ascii="宋体" w:hAnsi="宋体"/>
          <w:sz w:val="24"/>
          <w:szCs w:val="24"/>
        </w:rPr>
      </w:pPr>
    </w:p>
    <w:p w:rsidR="004413B8" w:rsidRDefault="004413B8">
      <w:pPr>
        <w:widowControl/>
        <w:spacing w:line="500" w:lineRule="exact"/>
        <w:rPr>
          <w:rFonts w:ascii="宋体" w:hAnsi="宋体"/>
          <w:sz w:val="24"/>
          <w:szCs w:val="24"/>
        </w:rPr>
      </w:pPr>
    </w:p>
    <w:p w:rsidR="004413B8" w:rsidRDefault="004413B8">
      <w:pPr>
        <w:pStyle w:val="1"/>
      </w:pPr>
    </w:p>
    <w:p w:rsidR="004413B8" w:rsidRDefault="004413B8">
      <w:pPr>
        <w:pStyle w:val="1"/>
      </w:pPr>
    </w:p>
    <w:p w:rsidR="00577B4E" w:rsidRDefault="00577B4E">
      <w:pPr>
        <w:pStyle w:val="1"/>
      </w:pPr>
    </w:p>
    <w:p w:rsidR="00577B4E" w:rsidRDefault="00577B4E">
      <w:pPr>
        <w:pStyle w:val="1"/>
      </w:pPr>
    </w:p>
    <w:p w:rsidR="004413B8" w:rsidRDefault="004413B8">
      <w:pPr>
        <w:pStyle w:val="1"/>
      </w:pPr>
    </w:p>
    <w:p w:rsidR="004413B8" w:rsidRDefault="004413B8">
      <w:pPr>
        <w:pStyle w:val="1"/>
      </w:pPr>
    </w:p>
    <w:p w:rsidR="00577B4E" w:rsidRDefault="00577B4E">
      <w:pPr>
        <w:pStyle w:val="1"/>
      </w:pPr>
    </w:p>
    <w:p w:rsidR="004413B8" w:rsidRDefault="004413B8">
      <w:pPr>
        <w:widowControl/>
        <w:spacing w:line="500" w:lineRule="exact"/>
        <w:rPr>
          <w:rFonts w:ascii="宋体" w:hAnsi="宋体"/>
          <w:sz w:val="24"/>
          <w:szCs w:val="24"/>
        </w:rPr>
      </w:pPr>
    </w:p>
    <w:p w:rsidR="004413B8" w:rsidRDefault="004413B8">
      <w:pPr>
        <w:widowControl/>
        <w:spacing w:line="500" w:lineRule="exact"/>
        <w:rPr>
          <w:rFonts w:ascii="宋体" w:hAnsi="宋体"/>
          <w:sz w:val="24"/>
          <w:szCs w:val="24"/>
        </w:rPr>
      </w:pPr>
    </w:p>
    <w:p w:rsidR="00577B4E" w:rsidRPr="00577B4E" w:rsidRDefault="00577B4E" w:rsidP="00577B4E">
      <w:pPr>
        <w:pStyle w:val="1"/>
      </w:pPr>
    </w:p>
    <w:p w:rsidR="00577B4E" w:rsidRPr="00577B4E" w:rsidRDefault="00577B4E" w:rsidP="00577B4E">
      <w:pPr>
        <w:rPr>
          <w:rFonts w:ascii="宋体" w:hAnsi="宋体"/>
          <w:b/>
          <w:bCs/>
          <w:sz w:val="24"/>
          <w:szCs w:val="24"/>
        </w:rPr>
      </w:pPr>
      <w:r w:rsidRPr="00577B4E">
        <w:rPr>
          <w:rFonts w:ascii="宋体" w:hAnsi="宋体" w:hint="eastAsia"/>
          <w:b/>
          <w:bCs/>
          <w:sz w:val="24"/>
          <w:szCs w:val="24"/>
        </w:rPr>
        <w:lastRenderedPageBreak/>
        <w:t xml:space="preserve">附件二                </w:t>
      </w:r>
    </w:p>
    <w:p w:rsidR="00577B4E" w:rsidRDefault="00577B4E" w:rsidP="00577B4E">
      <w:pPr>
        <w:jc w:val="center"/>
        <w:rPr>
          <w:rFonts w:ascii="宋体" w:hAnsi="宋体"/>
          <w:b/>
          <w:bCs/>
          <w:sz w:val="24"/>
          <w:szCs w:val="24"/>
        </w:rPr>
      </w:pPr>
      <w:r>
        <w:rPr>
          <w:rFonts w:ascii="宋体" w:hAnsi="宋体" w:hint="eastAsia"/>
          <w:b/>
          <w:bCs/>
          <w:sz w:val="24"/>
          <w:szCs w:val="24"/>
        </w:rPr>
        <w:t>约谈记录</w:t>
      </w:r>
    </w:p>
    <w:p w:rsidR="00577B4E" w:rsidRPr="00577B4E" w:rsidRDefault="00577B4E" w:rsidP="00577B4E">
      <w:pPr>
        <w:pStyle w:val="1"/>
      </w:pPr>
    </w:p>
    <w:p w:rsidR="00577B4E" w:rsidRPr="00577B4E" w:rsidRDefault="00577B4E" w:rsidP="00577B4E">
      <w:pPr>
        <w:pStyle w:val="1"/>
      </w:pPr>
      <w:r>
        <w:br w:type="page"/>
      </w:r>
    </w:p>
    <w:p w:rsidR="004413B8" w:rsidRPr="00577B4E" w:rsidRDefault="00835659">
      <w:pPr>
        <w:rPr>
          <w:rFonts w:ascii="宋体" w:hAnsi="宋体"/>
          <w:b/>
          <w:bCs/>
          <w:sz w:val="24"/>
          <w:szCs w:val="24"/>
        </w:rPr>
      </w:pPr>
      <w:r w:rsidRPr="00577B4E">
        <w:rPr>
          <w:rFonts w:ascii="宋体" w:hAnsi="宋体" w:hint="eastAsia"/>
          <w:b/>
          <w:bCs/>
          <w:sz w:val="24"/>
          <w:szCs w:val="24"/>
        </w:rPr>
        <w:lastRenderedPageBreak/>
        <w:t>附</w:t>
      </w:r>
      <w:r w:rsidR="00672F83">
        <w:rPr>
          <w:rFonts w:ascii="宋体" w:hAnsi="宋体" w:hint="eastAsia"/>
          <w:b/>
          <w:bCs/>
          <w:sz w:val="24"/>
          <w:szCs w:val="24"/>
        </w:rPr>
        <w:t>件三</w:t>
      </w:r>
      <w:r w:rsidRPr="00577B4E">
        <w:rPr>
          <w:rFonts w:ascii="宋体" w:hAnsi="宋体" w:hint="eastAsia"/>
          <w:b/>
          <w:bCs/>
          <w:sz w:val="24"/>
          <w:szCs w:val="24"/>
        </w:rPr>
        <w:t xml:space="preserve"> </w:t>
      </w:r>
      <w:r w:rsidRPr="00577B4E">
        <w:rPr>
          <w:rFonts w:ascii="宋体" w:hAnsi="宋体"/>
          <w:b/>
          <w:bCs/>
          <w:sz w:val="24"/>
          <w:szCs w:val="24"/>
        </w:rPr>
        <w:t xml:space="preserve">               </w:t>
      </w:r>
    </w:p>
    <w:p w:rsidR="004413B8" w:rsidRPr="00577B4E" w:rsidRDefault="00835659">
      <w:pPr>
        <w:jc w:val="center"/>
        <w:rPr>
          <w:rFonts w:ascii="宋体" w:hAnsi="宋体"/>
          <w:b/>
          <w:bCs/>
          <w:sz w:val="24"/>
          <w:szCs w:val="24"/>
        </w:rPr>
      </w:pPr>
      <w:r w:rsidRPr="00577B4E">
        <w:rPr>
          <w:rFonts w:ascii="宋体" w:hAnsi="宋体" w:hint="eastAsia"/>
          <w:b/>
          <w:bCs/>
          <w:sz w:val="24"/>
          <w:szCs w:val="24"/>
        </w:rPr>
        <w:t>廉政合作协议</w:t>
      </w:r>
    </w:p>
    <w:p w:rsidR="004413B8" w:rsidRDefault="00835659">
      <w:pPr>
        <w:spacing w:line="440" w:lineRule="exact"/>
        <w:rPr>
          <w:rFonts w:ascii="宋体" w:hAnsi="宋体" w:cs="宋体"/>
          <w:sz w:val="24"/>
          <w:u w:val="single"/>
        </w:rPr>
      </w:pPr>
      <w:r>
        <w:rPr>
          <w:rFonts w:ascii="宋体" w:hAnsi="宋体" w:cs="宋体" w:hint="eastAsia"/>
          <w:sz w:val="24"/>
        </w:rPr>
        <w:t>甲方：</w:t>
      </w:r>
      <w:r>
        <w:rPr>
          <w:rFonts w:hint="eastAsia"/>
          <w:sz w:val="24"/>
        </w:rPr>
        <w:t>栾川县浩德颐康文旅有限公司</w:t>
      </w:r>
      <w:r>
        <w:rPr>
          <w:rFonts w:ascii="宋体" w:hAnsi="宋体" w:cs="宋体" w:hint="eastAsia"/>
          <w:sz w:val="24"/>
        </w:rPr>
        <w:t xml:space="preserve">  </w:t>
      </w:r>
    </w:p>
    <w:p w:rsidR="004413B8" w:rsidRDefault="00835659">
      <w:pPr>
        <w:spacing w:line="440" w:lineRule="exact"/>
        <w:rPr>
          <w:rFonts w:ascii="宋体" w:hAnsi="宋体" w:cs="宋体"/>
          <w:sz w:val="24"/>
          <w:u w:val="single"/>
        </w:rPr>
      </w:pPr>
      <w:r>
        <w:rPr>
          <w:rFonts w:ascii="宋体" w:hAnsi="宋体" w:cs="宋体" w:hint="eastAsia"/>
          <w:sz w:val="24"/>
        </w:rPr>
        <w:t>乙方：河南诚鹏建设工程有限公司</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为加强工程项目建设期间的廉政管理，确保项目高效优质按期竣工，甲、乙双方经协商签定本协议并做为双方共同遵守的廉政行为准则。</w:t>
      </w:r>
    </w:p>
    <w:p w:rsidR="004413B8" w:rsidRDefault="00835659">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一．甲方责任</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1．甲方有责任向乙方介绍本单位有关廉政管理的各项制度和规定。</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2．甲方有责任对本单位项目管理人员进行廉政教育。</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3．甲方人员应严格遵守本单位有关廉政管理的规定，不得接受乙方的宴请，不得接受任何形式的实物、现金或礼券。</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4．甲方在项目建设期间发现甲方人员任何形式的索贿受贿行为，均应及时采取措施予以制止，并及时通报乙方单位领导。</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5．甲方人员如违反廉政管理制度及本协议规定，甲方应视情节轻重、影响大小给予处罚。</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6．对于乙方举报甲方人员违反廉政规定的情况，甲方应及时进行调查，根据调查情况进行处理。</w:t>
      </w:r>
    </w:p>
    <w:p w:rsidR="004413B8" w:rsidRDefault="00835659">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二．乙方责任</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1．乙方应保证乙方有关人员了解甲方有关廉政管理的各项制度及本协议的规定，并遵照执行。</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2．乙方不得宴请甲方人员，不得以任何形式赠送实物、现金或礼券。</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3．乙方在项目建设期间发现乙方人员任何向甲方人员行贿行为，均应及时采取措施予以制止，并及时通报甲方单位领导。</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4．乙方有责任接受甲方对乙方在项目建设期间廉政管理执行情况的监督。</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6．如因乙方或其人员在项目建设期间贿赂甲方人员，被检查机关立案查处的，甲方有权中止合同履行或解除合同，由此给甲方造成的损失，均由乙方负责赔偿。</w:t>
      </w:r>
    </w:p>
    <w:p w:rsidR="004413B8" w:rsidRDefault="00835659">
      <w:pPr>
        <w:spacing w:line="360" w:lineRule="auto"/>
        <w:ind w:firstLineChars="200" w:firstLine="480"/>
        <w:rPr>
          <w:rFonts w:ascii="宋体" w:hAnsi="宋体" w:cs="宋体"/>
          <w:b/>
          <w:bCs/>
          <w:color w:val="000000"/>
          <w:sz w:val="24"/>
          <w:szCs w:val="32"/>
        </w:rPr>
      </w:pPr>
      <w:r>
        <w:rPr>
          <w:rFonts w:ascii="宋体" w:hAnsi="宋体" w:cs="宋体" w:hint="eastAsia"/>
          <w:color w:val="000000"/>
          <w:sz w:val="24"/>
          <w:szCs w:val="32"/>
        </w:rPr>
        <w:lastRenderedPageBreak/>
        <w:t xml:space="preserve"> </w:t>
      </w:r>
      <w:r>
        <w:rPr>
          <w:rFonts w:ascii="宋体" w:hAnsi="宋体" w:cs="宋体" w:hint="eastAsia"/>
          <w:b/>
          <w:bCs/>
          <w:color w:val="000000"/>
          <w:sz w:val="24"/>
          <w:szCs w:val="32"/>
        </w:rPr>
        <w:t>三、为维护甲乙双方的合法利益，营造良好的商务环境，甲方建立多种举报渠道（如下）。甲方内控督查督办人员将恪守职业道德，严格履行保密义务！</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noProof/>
          <w:color w:val="000000"/>
          <w:sz w:val="24"/>
          <w:szCs w:val="32"/>
        </w:rPr>
        <w:drawing>
          <wp:anchor distT="0" distB="0" distL="114300" distR="114300" simplePos="0" relativeHeight="251659264" behindDoc="0" locked="0" layoutInCell="1" allowOverlap="1">
            <wp:simplePos x="0" y="0"/>
            <wp:positionH relativeFrom="column">
              <wp:posOffset>4429760</wp:posOffset>
            </wp:positionH>
            <wp:positionV relativeFrom="paragraph">
              <wp:posOffset>63500</wp:posOffset>
            </wp:positionV>
            <wp:extent cx="1009650" cy="1009650"/>
            <wp:effectExtent l="19050" t="0" r="0" b="0"/>
            <wp:wrapNone/>
            <wp:docPr id="6"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2dc313b898daf07a491037a11ba2c8"/>
                    <pic:cNvPicPr>
                      <a:picLocks noChangeAspect="1"/>
                    </pic:cNvPicPr>
                  </pic:nvPicPr>
                  <pic:blipFill>
                    <a:blip r:embed="rId8" cstate="print"/>
                    <a:stretch>
                      <a:fillRect/>
                    </a:stretch>
                  </pic:blipFill>
                  <pic:spPr>
                    <a:xfrm>
                      <a:off x="0" y="0"/>
                      <a:ext cx="1009650" cy="1009650"/>
                    </a:xfrm>
                    <a:prstGeom prst="rect">
                      <a:avLst/>
                    </a:prstGeom>
                    <a:noFill/>
                    <a:ln>
                      <a:noFill/>
                    </a:ln>
                  </pic:spPr>
                </pic:pic>
              </a:graphicData>
            </a:graphic>
          </wp:anchor>
        </w:drawing>
      </w:r>
      <w:r>
        <w:rPr>
          <w:rFonts w:ascii="宋体" w:hAnsi="宋体" w:cs="宋体" w:hint="eastAsia"/>
          <w:color w:val="000000"/>
          <w:sz w:val="24"/>
          <w:szCs w:val="32"/>
        </w:rPr>
        <w:t>（1）电话：王先生：18638357973</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（2）电话：杨先生：15670305910</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（3）邮箱：hddcfkb@Foxmail.com</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（4）直接和督查督办人员约定场所当面举报。</w:t>
      </w:r>
    </w:p>
    <w:p w:rsidR="004413B8" w:rsidRDefault="00835659">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四、甲乙双方发现对方工作人员有下列行为之一的，可通过第三条约定的渠道进行举报：</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1.推诿扯皮、有责不负、处事消极、渎职失职、弄虚作假等行为。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2.以权谋私、滥用职权、处事不公、隐瞒事故、违章指挥造成公司严重事故隐患的行为。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3.贪污、受贿、盗窃、欺上瞒下等违法乱纪行为。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4.出卖、泄露公司商业机密等危害公司行为。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5.重大经济活动未按公司制度、流程执行的违规违纪行为。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6.利用职权，任人唯亲，拉帮结派，搞小利益团体或对同事正当行使权利进行打击报复的行为。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7.故意涂改公司文件或以公司名义谋私利，损害公司荣誉和利益的行为。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8.私自侵占、挪用公司财物，损坏公司重要设备或资产的行为。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9.破坏团队和谐，故意挑拨员工之间关系，对同事恶意侮辱、陷害、制造事端的行为。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10.妄议集团经营、管理、决策部署、会议决议，对正当行使职权的执法部门、员工进行设置障碍、诋毁、恶意侮辱的行为。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11.其它违反法律或者招标人公司相关制度的行为。</w:t>
      </w:r>
    </w:p>
    <w:p w:rsidR="004413B8" w:rsidRDefault="00835659">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（以下无正文）</w:t>
      </w:r>
    </w:p>
    <w:p w:rsidR="004413B8" w:rsidRDefault="004413B8">
      <w:pPr>
        <w:ind w:firstLineChars="200" w:firstLine="480"/>
        <w:rPr>
          <w:rFonts w:ascii="宋体" w:hAnsi="宋体" w:cs="宋体"/>
          <w:sz w:val="24"/>
        </w:rPr>
      </w:pPr>
    </w:p>
    <w:p w:rsidR="004413B8" w:rsidRDefault="00835659">
      <w:pPr>
        <w:spacing w:line="360" w:lineRule="auto"/>
        <w:ind w:firstLineChars="200" w:firstLine="480"/>
        <w:rPr>
          <w:rFonts w:ascii="宋体" w:hAnsi="宋体" w:cs="宋体"/>
          <w:sz w:val="24"/>
        </w:rPr>
      </w:pPr>
      <w:r>
        <w:rPr>
          <w:rFonts w:ascii="宋体" w:hAnsi="宋体" w:cs="宋体" w:hint="eastAsia"/>
          <w:sz w:val="24"/>
        </w:rPr>
        <w:t>甲方：</w:t>
      </w:r>
      <w:r>
        <w:rPr>
          <w:rFonts w:hint="eastAsia"/>
          <w:sz w:val="24"/>
        </w:rPr>
        <w:t>栾川县浩德颐康文旅有限公司</w:t>
      </w:r>
      <w:r>
        <w:rPr>
          <w:rFonts w:hint="eastAsia"/>
          <w:sz w:val="24"/>
        </w:rPr>
        <w:t xml:space="preserve">  </w:t>
      </w:r>
      <w:r>
        <w:rPr>
          <w:rFonts w:ascii="宋体" w:hAnsi="宋体" w:cs="宋体" w:hint="eastAsia"/>
          <w:sz w:val="24"/>
        </w:rPr>
        <w:t xml:space="preserve">  乙方：河南诚鹏建设工程有限公司</w:t>
      </w:r>
    </w:p>
    <w:p w:rsidR="004413B8" w:rsidRDefault="00835659">
      <w:pPr>
        <w:spacing w:line="360" w:lineRule="auto"/>
        <w:ind w:firstLineChars="200" w:firstLine="480"/>
        <w:rPr>
          <w:rFonts w:ascii="微软雅黑" w:eastAsia="微软雅黑" w:hAnsi="微软雅黑" w:cs="宋体"/>
          <w:sz w:val="24"/>
        </w:rPr>
      </w:pPr>
      <w:r>
        <w:rPr>
          <w:rFonts w:ascii="宋体" w:hAnsi="宋体" w:cs="宋体" w:hint="eastAsia"/>
          <w:sz w:val="24"/>
        </w:rPr>
        <w:t>签署日期：2021年</w:t>
      </w:r>
      <w:r>
        <w:rPr>
          <w:rFonts w:ascii="宋体" w:hAnsi="宋体" w:cs="宋体"/>
          <w:sz w:val="24"/>
        </w:rPr>
        <w:t>6</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 xml:space="preserve">日         </w:t>
      </w:r>
      <w:r>
        <w:rPr>
          <w:rFonts w:ascii="宋体" w:hAnsi="宋体" w:cs="宋体"/>
          <w:sz w:val="24"/>
        </w:rPr>
        <w:t xml:space="preserve"> </w:t>
      </w:r>
      <w:r>
        <w:rPr>
          <w:rFonts w:ascii="宋体" w:hAnsi="宋体" w:cs="宋体" w:hint="eastAsia"/>
          <w:sz w:val="24"/>
        </w:rPr>
        <w:t xml:space="preserve"> 签署日期：2021年</w:t>
      </w:r>
      <w:r>
        <w:rPr>
          <w:rFonts w:ascii="宋体" w:hAnsi="宋体" w:cs="宋体"/>
          <w:sz w:val="24"/>
        </w:rPr>
        <w:t>6</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sectPr w:rsidR="004413B8">
      <w:headerReference w:type="default" r:id="rId9"/>
      <w:footerReference w:type="default" r:id="rId10"/>
      <w:pgSz w:w="11906" w:h="16838"/>
      <w:pgMar w:top="1270" w:right="1286" w:bottom="127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D20" w:rsidRDefault="000E5D20">
      <w:r>
        <w:separator/>
      </w:r>
    </w:p>
  </w:endnote>
  <w:endnote w:type="continuationSeparator" w:id="0">
    <w:p w:rsidR="000E5D20" w:rsidRDefault="000E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Batang">
    <w:altName w:val="hakuyoxingshu7000"/>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156118"/>
    </w:sdtPr>
    <w:sdtEndPr/>
    <w:sdtContent>
      <w:sdt>
        <w:sdtPr>
          <w:id w:val="1728636285"/>
        </w:sdtPr>
        <w:sdtEndPr/>
        <w:sdtContent>
          <w:p w:rsidR="004413B8" w:rsidRDefault="00835659">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E4B66">
              <w:rPr>
                <w:b/>
                <w:bCs/>
                <w:noProof/>
              </w:rPr>
              <w:t>14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E4B66">
              <w:rPr>
                <w:b/>
                <w:bCs/>
                <w:noProof/>
              </w:rPr>
              <w:t>14</w:t>
            </w:r>
            <w:r>
              <w:rPr>
                <w:b/>
                <w:bCs/>
                <w:sz w:val="24"/>
                <w:szCs w:val="24"/>
              </w:rPr>
              <w:fldChar w:fldCharType="end"/>
            </w:r>
          </w:p>
        </w:sdtContent>
      </w:sdt>
    </w:sdtContent>
  </w:sdt>
  <w:p w:rsidR="004413B8" w:rsidRDefault="004413B8">
    <w:pPr>
      <w:pStyle w:val="a7"/>
      <w:ind w:firstLineChars="650" w:firstLine="117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D20" w:rsidRDefault="000E5D20">
      <w:r>
        <w:separator/>
      </w:r>
    </w:p>
  </w:footnote>
  <w:footnote w:type="continuationSeparator" w:id="0">
    <w:p w:rsidR="000E5D20" w:rsidRDefault="000E5D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3B8" w:rsidRDefault="00835659">
    <w:pPr>
      <w:pStyle w:val="a9"/>
      <w:ind w:right="422"/>
      <w:jc w:val="both"/>
      <w:rPr>
        <w:rFonts w:ascii="Batang" w:hAnsi="Batang"/>
        <w:color w:val="999999"/>
        <w:sz w:val="16"/>
        <w:szCs w:val="16"/>
      </w:rPr>
    </w:pPr>
    <w:r>
      <w:rPr>
        <w:noProof/>
      </w:rPr>
      <w:drawing>
        <wp:inline distT="0" distB="0" distL="0" distR="0">
          <wp:extent cx="1019175" cy="314325"/>
          <wp:effectExtent l="0" t="0" r="0" b="0"/>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rFonts w:hint="eastAsia"/>
      </w:rP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8D76C1"/>
    <w:rsid w:val="0000443B"/>
    <w:rsid w:val="00007587"/>
    <w:rsid w:val="00027463"/>
    <w:rsid w:val="00062001"/>
    <w:rsid w:val="00066BB5"/>
    <w:rsid w:val="000847E6"/>
    <w:rsid w:val="000917EC"/>
    <w:rsid w:val="000A1767"/>
    <w:rsid w:val="000D0110"/>
    <w:rsid w:val="000E5D20"/>
    <w:rsid w:val="001328FF"/>
    <w:rsid w:val="001412D5"/>
    <w:rsid w:val="001571CE"/>
    <w:rsid w:val="001942CE"/>
    <w:rsid w:val="001A26E1"/>
    <w:rsid w:val="0022654E"/>
    <w:rsid w:val="00250F89"/>
    <w:rsid w:val="0025738D"/>
    <w:rsid w:val="002F2423"/>
    <w:rsid w:val="0036310C"/>
    <w:rsid w:val="00370ECB"/>
    <w:rsid w:val="003B7BF7"/>
    <w:rsid w:val="003E4B66"/>
    <w:rsid w:val="003F05C8"/>
    <w:rsid w:val="003F61B7"/>
    <w:rsid w:val="00435BF8"/>
    <w:rsid w:val="004413B8"/>
    <w:rsid w:val="00571B54"/>
    <w:rsid w:val="00577B4E"/>
    <w:rsid w:val="00625CAF"/>
    <w:rsid w:val="00672F83"/>
    <w:rsid w:val="006961BB"/>
    <w:rsid w:val="0071323B"/>
    <w:rsid w:val="00713FA1"/>
    <w:rsid w:val="007D77E1"/>
    <w:rsid w:val="007E3F8E"/>
    <w:rsid w:val="00800EAF"/>
    <w:rsid w:val="00827CE8"/>
    <w:rsid w:val="00835659"/>
    <w:rsid w:val="00885399"/>
    <w:rsid w:val="009135A0"/>
    <w:rsid w:val="00964BF1"/>
    <w:rsid w:val="009D6FD0"/>
    <w:rsid w:val="009E35A5"/>
    <w:rsid w:val="009F1590"/>
    <w:rsid w:val="009F553A"/>
    <w:rsid w:val="00AC599D"/>
    <w:rsid w:val="00B03DD1"/>
    <w:rsid w:val="00B550C9"/>
    <w:rsid w:val="00B95936"/>
    <w:rsid w:val="00BD180D"/>
    <w:rsid w:val="00BD2E09"/>
    <w:rsid w:val="00BE7AEA"/>
    <w:rsid w:val="00C23862"/>
    <w:rsid w:val="00C3681C"/>
    <w:rsid w:val="00C40170"/>
    <w:rsid w:val="00CC23DA"/>
    <w:rsid w:val="00CF2B31"/>
    <w:rsid w:val="00D32E08"/>
    <w:rsid w:val="00D418DF"/>
    <w:rsid w:val="00DB08EC"/>
    <w:rsid w:val="00DC7927"/>
    <w:rsid w:val="00DF209D"/>
    <w:rsid w:val="00E82ACD"/>
    <w:rsid w:val="00E90FB7"/>
    <w:rsid w:val="00E964FF"/>
    <w:rsid w:val="00EC3D18"/>
    <w:rsid w:val="00EE7049"/>
    <w:rsid w:val="00F80E64"/>
    <w:rsid w:val="00F85EB6"/>
    <w:rsid w:val="00F85EE3"/>
    <w:rsid w:val="00F958B8"/>
    <w:rsid w:val="00FA0AD3"/>
    <w:rsid w:val="00FE4FEF"/>
    <w:rsid w:val="031853F2"/>
    <w:rsid w:val="062D1102"/>
    <w:rsid w:val="0A263308"/>
    <w:rsid w:val="234D663C"/>
    <w:rsid w:val="297F4879"/>
    <w:rsid w:val="2E8D76C1"/>
    <w:rsid w:val="34B755BF"/>
    <w:rsid w:val="3DD4081F"/>
    <w:rsid w:val="48503901"/>
    <w:rsid w:val="49632ABE"/>
    <w:rsid w:val="5CDC3928"/>
    <w:rsid w:val="6226091E"/>
    <w:rsid w:val="65816CB9"/>
    <w:rsid w:val="69C24C48"/>
    <w:rsid w:val="702D01D9"/>
    <w:rsid w:val="7D8D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2DEAC1"/>
  <w15:docId w15:val="{191A7D37-0121-4BAC-B765-6DCA7882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pPr>
      <w:widowControl w:val="0"/>
      <w:adjustRightInd w:val="0"/>
      <w:spacing w:line="360" w:lineRule="atLeast"/>
    </w:pPr>
    <w:rPr>
      <w:rFonts w:ascii="宋体"/>
      <w:b/>
      <w:position w:val="-10"/>
      <w:sz w:val="24"/>
      <w:szCs w:val="22"/>
    </w:rPr>
  </w:style>
  <w:style w:type="paragraph" w:styleId="a3">
    <w:name w:val="annotation text"/>
    <w:basedOn w:val="a"/>
    <w:qFormat/>
    <w:pPr>
      <w:jc w:val="left"/>
    </w:pPr>
  </w:style>
  <w:style w:type="paragraph" w:styleId="a4">
    <w:name w:val="Body Text"/>
    <w:basedOn w:val="a"/>
    <w:qFormat/>
    <w:pPr>
      <w:spacing w:line="360" w:lineRule="auto"/>
    </w:pPr>
    <w:rPr>
      <w:sz w:val="24"/>
      <w:szCs w:val="20"/>
    </w:r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kern w:val="0"/>
      <w:sz w:val="18"/>
      <w:szCs w:val="18"/>
    </w:rPr>
  </w:style>
  <w:style w:type="paragraph" w:styleId="a9">
    <w:name w:val="header"/>
    <w:basedOn w:val="a"/>
    <w:qFormat/>
    <w:pPr>
      <w:pBdr>
        <w:bottom w:val="single" w:sz="6" w:space="1" w:color="auto"/>
      </w:pBdr>
      <w:tabs>
        <w:tab w:val="center" w:pos="4153"/>
        <w:tab w:val="right" w:pos="8306"/>
      </w:tabs>
      <w:snapToGrid w:val="0"/>
      <w:jc w:val="center"/>
    </w:pPr>
    <w:rPr>
      <w:kern w:val="0"/>
      <w:sz w:val="18"/>
      <w:szCs w:val="18"/>
    </w:rPr>
  </w:style>
  <w:style w:type="character" w:styleId="aa">
    <w:name w:val="annotation reference"/>
    <w:basedOn w:val="a0"/>
    <w:qFormat/>
    <w:rPr>
      <w:sz w:val="21"/>
      <w:szCs w:val="21"/>
    </w:rPr>
  </w:style>
  <w:style w:type="character" w:customStyle="1" w:styleId="a6">
    <w:name w:val="批注框文本 字符"/>
    <w:basedOn w:val="a0"/>
    <w:link w:val="a5"/>
    <w:qFormat/>
    <w:rPr>
      <w:kern w:val="2"/>
      <w:sz w:val="18"/>
      <w:szCs w:val="18"/>
    </w:rPr>
  </w:style>
  <w:style w:type="character" w:customStyle="1" w:styleId="a8">
    <w:name w:val="页脚 字符"/>
    <w:basedOn w:val="a0"/>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1378</Words>
  <Characters>7861</Characters>
  <Application>Microsoft Office Word</Application>
  <DocSecurity>0</DocSecurity>
  <Lines>65</Lines>
  <Paragraphs>18</Paragraphs>
  <ScaleCrop>false</ScaleCrop>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遇。</dc:creator>
  <cp:lastModifiedBy>Administrator</cp:lastModifiedBy>
  <cp:revision>77</cp:revision>
  <dcterms:created xsi:type="dcterms:W3CDTF">2021-06-02T03:33:00Z</dcterms:created>
  <dcterms:modified xsi:type="dcterms:W3CDTF">2021-06-11T06:25:00Z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ICV">
    <vt:lpwstr>64B064774B3F4DA29DC2D706E62269CE</vt:lpwstr>
  </property>
</Properties>
</file>