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ascii="宋体" w:hAnsi="宋体" w:cs="宋体"/>
          <w:b/>
          <w:bCs/>
          <w:sz w:val="44"/>
          <w:szCs w:val="44"/>
        </w:rPr>
      </w:pPr>
      <w:r>
        <w:rPr>
          <w:rFonts w:hint="eastAsia" w:ascii="宋体" w:hAnsi="宋体" w:cs="宋体"/>
          <w:b/>
          <w:bCs/>
          <w:sz w:val="44"/>
          <w:szCs w:val="44"/>
          <w:lang w:val="en-US" w:eastAsia="zh-CN"/>
        </w:rPr>
        <w:t>洛宁</w:t>
      </w:r>
      <w:r>
        <w:rPr>
          <w:rFonts w:hint="eastAsia" w:ascii="宋体" w:hAnsi="宋体" w:cs="宋体"/>
          <w:b/>
          <w:bCs/>
          <w:sz w:val="44"/>
          <w:szCs w:val="44"/>
        </w:rPr>
        <w:t>山水文苑项目</w:t>
      </w:r>
    </w:p>
    <w:p>
      <w:pPr>
        <w:spacing w:line="360" w:lineRule="auto"/>
        <w:jc w:val="center"/>
        <w:rPr>
          <w:rFonts w:ascii="宋体" w:hAnsi="宋体" w:cs="宋体"/>
          <w:b/>
          <w:sz w:val="44"/>
          <w:szCs w:val="44"/>
        </w:rPr>
      </w:pPr>
      <w:r>
        <w:rPr>
          <w:rFonts w:hint="eastAsia" w:ascii="宋体" w:hAnsi="宋体" w:cs="宋体"/>
          <w:b/>
          <w:bCs/>
          <w:sz w:val="44"/>
          <w:szCs w:val="44"/>
        </w:rPr>
        <w:t>202</w:t>
      </w:r>
      <w:r>
        <w:rPr>
          <w:rFonts w:hint="eastAsia" w:ascii="宋体" w:hAnsi="宋体" w:cs="宋体"/>
          <w:b/>
          <w:bCs/>
          <w:sz w:val="44"/>
          <w:szCs w:val="44"/>
          <w:lang w:val="en-US" w:eastAsia="zh-CN"/>
        </w:rPr>
        <w:t>2-2023</w:t>
      </w:r>
      <w:r>
        <w:rPr>
          <w:rFonts w:hint="eastAsia" w:ascii="宋体" w:hAnsi="宋体" w:cs="宋体"/>
          <w:b/>
          <w:bCs/>
          <w:sz w:val="44"/>
          <w:szCs w:val="44"/>
        </w:rPr>
        <w:t>年度</w:t>
      </w:r>
      <w:r>
        <w:rPr>
          <w:rFonts w:hint="eastAsia" w:ascii="宋体" w:hAnsi="宋体" w:cs="宋体"/>
          <w:b/>
          <w:sz w:val="44"/>
          <w:szCs w:val="44"/>
          <w:lang w:val="zh-CN"/>
        </w:rPr>
        <w:t>印刷合作框架</w:t>
      </w:r>
      <w:r>
        <w:rPr>
          <w:rFonts w:hint="eastAsia" w:ascii="宋体" w:hAnsi="宋体" w:cs="宋体"/>
          <w:b/>
          <w:sz w:val="44"/>
          <w:szCs w:val="44"/>
        </w:rPr>
        <w:t>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hint="eastAsia" w:ascii="宋体" w:hAnsi="宋体"/>
          <w:b/>
          <w:bCs/>
          <w:color w:val="000000"/>
          <w:sz w:val="30"/>
          <w:szCs w:val="30"/>
          <w:u w:val="single"/>
          <w:lang w:val="en-US" w:eastAsia="zh-CN"/>
        </w:rPr>
        <w:t>LN</w:t>
      </w:r>
      <w:r>
        <w:rPr>
          <w:rFonts w:ascii="宋体" w:hAnsi="宋体"/>
          <w:b/>
          <w:bCs/>
          <w:color w:val="000000"/>
          <w:sz w:val="30"/>
          <w:szCs w:val="30"/>
          <w:u w:val="single"/>
        </w:rPr>
        <w:t>SSWY-YX-</w:t>
      </w:r>
      <w:r>
        <w:rPr>
          <w:rFonts w:hint="eastAsia" w:ascii="宋体" w:hAnsi="宋体"/>
          <w:b/>
          <w:bCs/>
          <w:color w:val="000000"/>
          <w:sz w:val="30"/>
          <w:szCs w:val="30"/>
          <w:u w:val="single"/>
          <w:lang w:val="en-US" w:eastAsia="zh-CN"/>
        </w:rPr>
        <w:t>003</w:t>
      </w:r>
    </w:p>
    <w:p>
      <w:pPr>
        <w:spacing w:line="360" w:lineRule="auto"/>
        <w:ind w:firstLine="1807" w:firstLineChars="6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cs="宋体"/>
          <w:b/>
          <w:sz w:val="30"/>
          <w:szCs w:val="30"/>
          <w:u w:val="single"/>
          <w:lang w:bidi="ar"/>
        </w:rPr>
        <w:t>洛阳浩德浩康置业有限公司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河南智品印务有限公司</w:t>
      </w: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021</w:t>
      </w:r>
      <w:r>
        <w:rPr>
          <w:rFonts w:hint="eastAsia" w:ascii="宋体" w:hAnsi="宋体"/>
          <w:b/>
          <w:bCs/>
          <w:color w:val="000000"/>
          <w:sz w:val="30"/>
          <w:szCs w:val="30"/>
        </w:rPr>
        <w:t>年</w:t>
      </w:r>
      <w:r>
        <w:rPr>
          <w:rFonts w:hint="eastAsia" w:ascii="宋体" w:hAnsi="宋体"/>
          <w:b/>
          <w:bCs/>
          <w:color w:val="000000"/>
          <w:sz w:val="30"/>
          <w:szCs w:val="30"/>
          <w:lang w:val="en-US" w:eastAsia="zh-CN"/>
        </w:rPr>
        <w:t>11</w:t>
      </w:r>
      <w:r>
        <w:rPr>
          <w:rFonts w:hint="eastAsia" w:ascii="宋体" w:hAnsi="宋体"/>
          <w:b/>
          <w:bCs/>
          <w:color w:val="000000"/>
          <w:sz w:val="30"/>
          <w:szCs w:val="30"/>
        </w:rPr>
        <w:t>月</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lang w:val="en-US" w:eastAsia="zh-CN"/>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lang w:val="en-US" w:eastAsia="zh-CN"/>
        </w:rPr>
        <w:t>洛宁</w:t>
      </w:r>
      <w:r>
        <w:rPr>
          <w:rFonts w:hint="eastAsia" w:ascii="宋体" w:hAnsi="宋体" w:cs="宋体"/>
          <w:b/>
          <w:bCs/>
          <w:sz w:val="30"/>
          <w:szCs w:val="30"/>
        </w:rPr>
        <w:t>山水文苑项目202</w:t>
      </w:r>
      <w:r>
        <w:rPr>
          <w:rFonts w:hint="eastAsia" w:ascii="宋体" w:hAnsi="宋体" w:cs="宋体"/>
          <w:b/>
          <w:bCs/>
          <w:sz w:val="30"/>
          <w:szCs w:val="30"/>
          <w:lang w:val="en-US" w:eastAsia="zh-CN"/>
        </w:rPr>
        <w:t>2-2023</w:t>
      </w:r>
      <w:r>
        <w:rPr>
          <w:rFonts w:hint="eastAsia" w:ascii="宋体" w:hAnsi="宋体" w:cs="宋体"/>
          <w:b/>
          <w:bCs/>
          <w:sz w:val="30"/>
          <w:szCs w:val="30"/>
        </w:rPr>
        <w:t>年度</w:t>
      </w:r>
      <w:r>
        <w:rPr>
          <w:rFonts w:hint="eastAsia" w:ascii="宋体" w:hAnsi="宋体" w:cs="宋体"/>
          <w:b/>
          <w:sz w:val="30"/>
          <w:szCs w:val="30"/>
          <w:lang w:val="zh-CN"/>
        </w:rPr>
        <w:t>印刷合作框架合同</w:t>
      </w:r>
    </w:p>
    <w:p>
      <w:pPr>
        <w:pStyle w:val="3"/>
        <w:numPr>
          <w:ilvl w:val="0"/>
          <w:numId w:val="0"/>
        </w:numPr>
        <w:tabs>
          <w:tab w:val="left" w:pos="360"/>
        </w:tabs>
        <w:spacing w:before="0" w:after="0" w:line="360" w:lineRule="auto"/>
        <w:rPr>
          <w:rFonts w:hint="default"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洛阳浩德浩康置业有限公司</w:t>
      </w:r>
    </w:p>
    <w:p>
      <w:pPr>
        <w:pStyle w:val="3"/>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河南智品印务有限公司</w:t>
      </w:r>
    </w:p>
    <w:p>
      <w:pPr>
        <w:pStyle w:val="3"/>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80836376"/>
      <w:bookmarkStart w:id="1" w:name="_Toc194313235"/>
      <w:bookmarkStart w:id="2" w:name="_Toc194374018"/>
      <w:bookmarkStart w:id="3" w:name="_Toc194316308"/>
      <w:bookmarkStart w:id="4" w:name="_Toc194719956"/>
      <w:bookmarkStart w:id="5" w:name="_Toc194314530"/>
      <w:bookmarkStart w:id="6" w:name="_Toc194312526"/>
      <w:bookmarkStart w:id="7" w:name="_Toc194316927"/>
      <w:bookmarkStart w:id="8" w:name="_Toc194313923"/>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lang w:eastAsia="zh-CN"/>
        </w:rPr>
        <w:t>、</w:t>
      </w:r>
      <w:r>
        <w:rPr>
          <w:rFonts w:hint="eastAsia" w:ascii="宋体" w:hAnsi="宋体" w:cs="宋体"/>
          <w:b/>
          <w:sz w:val="24"/>
        </w:rPr>
        <w:t>印刷物料规格、品种</w:t>
      </w:r>
    </w:p>
    <w:p>
      <w:pPr>
        <w:pStyle w:val="5"/>
        <w:spacing w:after="0"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印刷物料规格、品种及价格：按本年度确定的印刷物料（具体规格、型号及价格见后附表</w:t>
      </w:r>
      <w:r>
        <w:rPr>
          <w:rFonts w:hint="eastAsia" w:ascii="宋体" w:hAnsi="宋体" w:eastAsia="宋体"/>
          <w:sz w:val="24"/>
        </w:rPr>
        <w:t>）</w:t>
      </w:r>
      <w:r>
        <w:rPr>
          <w:rFonts w:hint="eastAsia" w:ascii="宋体" w:hAnsi="宋体" w:eastAsia="宋体"/>
          <w:sz w:val="24"/>
          <w:lang w:eastAsia="zh-CN"/>
        </w:rPr>
        <w:t>。</w:t>
      </w:r>
    </w:p>
    <w:p>
      <w:pPr>
        <w:spacing w:line="360" w:lineRule="auto"/>
        <w:jc w:val="left"/>
        <w:outlineLvl w:val="2"/>
        <w:rPr>
          <w:rFonts w:ascii="宋体" w:hAnsi="宋体" w:cs="宋体"/>
          <w:b/>
          <w:sz w:val="24"/>
        </w:rPr>
      </w:pPr>
      <w:bookmarkStart w:id="9" w:name="_Toc276715842"/>
      <w:bookmarkStart w:id="10" w:name="_Toc276715495"/>
      <w:bookmarkStart w:id="11" w:name="_Toc194313236"/>
      <w:bookmarkStart w:id="12" w:name="_Toc194719957"/>
      <w:bookmarkStart w:id="13" w:name="_Toc194316928"/>
      <w:bookmarkStart w:id="14" w:name="_Toc194374019"/>
      <w:bookmarkStart w:id="15" w:name="_Toc194316309"/>
      <w:bookmarkStart w:id="16" w:name="_Toc194313924"/>
      <w:bookmarkStart w:id="17" w:name="_Toc276716044"/>
      <w:bookmarkStart w:id="18" w:name="_Toc194314531"/>
      <w:bookmarkStart w:id="19" w:name="_Toc194312527"/>
      <w:bookmarkStart w:id="20" w:name="_Toc180836377"/>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lang w:eastAsia="zh-CN"/>
        </w:rPr>
        <w:t>、</w:t>
      </w:r>
      <w:r>
        <w:rPr>
          <w:rFonts w:hint="eastAsia" w:ascii="宋体" w:hAnsi="宋体" w:cs="宋体"/>
          <w:b/>
          <w:sz w:val="24"/>
        </w:rPr>
        <w:t>印刷物料计价原则及结算方式</w:t>
      </w:r>
    </w:p>
    <w:p>
      <w:pPr>
        <w:spacing w:line="360" w:lineRule="auto"/>
        <w:ind w:firstLine="480" w:firstLineChars="200"/>
        <w:jc w:val="left"/>
        <w:rPr>
          <w:rFonts w:hint="eastAsia" w:ascii="宋体" w:hAnsi="宋体" w:cs="宋体"/>
          <w:bCs/>
          <w:sz w:val="24"/>
        </w:rPr>
      </w:pPr>
      <w:r>
        <w:rPr>
          <w:rFonts w:hint="eastAsia" w:ascii="宋体" w:hAnsi="宋体" w:cs="宋体"/>
          <w:bCs/>
          <w:sz w:val="24"/>
        </w:rPr>
        <w:t>1、印刷物料计价原则：</w:t>
      </w:r>
      <w:r>
        <w:rPr>
          <w:rFonts w:hint="eastAsia" w:ascii="宋体" w:hAnsi="宋体" w:cs="宋体"/>
          <w:bCs/>
          <w:sz w:val="24"/>
          <w:lang w:eastAsia="zh-CN"/>
        </w:rPr>
        <w:t>含税综合</w:t>
      </w:r>
      <w:r>
        <w:rPr>
          <w:rFonts w:hint="eastAsia" w:ascii="宋体" w:hAnsi="宋体" w:cs="宋体"/>
          <w:bCs/>
          <w:sz w:val="24"/>
        </w:rPr>
        <w:t>单价包干，据实结算。</w:t>
      </w:r>
    </w:p>
    <w:p>
      <w:pPr>
        <w:spacing w:line="360" w:lineRule="auto"/>
        <w:ind w:firstLine="480" w:firstLineChars="200"/>
        <w:jc w:val="left"/>
        <w:rPr>
          <w:rFonts w:hint="eastAsia" w:ascii="宋体" w:hAnsi="宋体" w:cs="宋体"/>
          <w:bCs/>
          <w:sz w:val="24"/>
        </w:rPr>
      </w:pPr>
      <w:r>
        <w:rPr>
          <w:rFonts w:hint="eastAsia" w:ascii="宋体" w:hAnsi="宋体" w:cs="宋体"/>
          <w:bCs/>
          <w:sz w:val="24"/>
        </w:rPr>
        <w:t>2、</w:t>
      </w:r>
      <w:r>
        <w:rPr>
          <w:rFonts w:hint="eastAsia" w:ascii="宋体" w:hAnsi="宋体" w:cs="宋体"/>
          <w:bCs/>
          <w:sz w:val="24"/>
          <w:lang w:eastAsia="zh-CN"/>
        </w:rPr>
        <w:t>合同暂定含税总</w:t>
      </w:r>
      <w:r>
        <w:rPr>
          <w:rFonts w:hint="eastAsia" w:ascii="宋体" w:hAnsi="宋体" w:cs="宋体"/>
          <w:bCs/>
          <w:sz w:val="24"/>
        </w:rPr>
        <w:t>金额</w:t>
      </w:r>
      <w:r>
        <w:rPr>
          <w:rFonts w:hint="eastAsia" w:ascii="宋体" w:hAnsi="宋体" w:cs="宋体"/>
          <w:bCs/>
          <w:sz w:val="24"/>
          <w:lang w:eastAsia="zh-CN"/>
        </w:rPr>
        <w:t>为</w:t>
      </w:r>
      <w:r>
        <w:rPr>
          <w:rFonts w:hint="eastAsia" w:ascii="宋体" w:hAnsi="宋体" w:cs="宋体"/>
          <w:bCs/>
          <w:sz w:val="24"/>
        </w:rPr>
        <w:t>¥</w:t>
      </w:r>
      <w:r>
        <w:rPr>
          <w:rFonts w:hint="eastAsia" w:ascii="宋体" w:hAnsi="宋体" w:cs="宋体"/>
          <w:bCs/>
          <w:sz w:val="24"/>
          <w:u w:val="single"/>
          <w:lang w:val="en-US" w:eastAsia="zh-CN"/>
        </w:rPr>
        <w:t>150000.00</w:t>
      </w:r>
      <w:r>
        <w:rPr>
          <w:rFonts w:hint="eastAsia" w:ascii="宋体" w:hAnsi="宋体" w:cs="宋体"/>
          <w:bCs/>
          <w:sz w:val="24"/>
        </w:rPr>
        <w:t>元（大写人民币</w:t>
      </w:r>
      <w:r>
        <w:rPr>
          <w:rFonts w:hint="eastAsia" w:ascii="宋体" w:hAnsi="宋体" w:cs="宋体"/>
          <w:bCs/>
          <w:sz w:val="24"/>
          <w:u w:val="single"/>
          <w:lang w:val="en-US" w:eastAsia="zh-CN"/>
        </w:rPr>
        <w:t>壹拾伍</w:t>
      </w:r>
      <w:r>
        <w:rPr>
          <w:rFonts w:hint="eastAsia" w:ascii="宋体" w:hAnsi="宋体" w:cs="宋体"/>
          <w:bCs/>
          <w:sz w:val="24"/>
          <w:u w:val="single"/>
          <w:lang w:eastAsia="zh-CN"/>
        </w:rPr>
        <w:t>万元整</w:t>
      </w:r>
      <w:r>
        <w:rPr>
          <w:rFonts w:hint="eastAsia" w:ascii="宋体" w:hAnsi="宋体" w:cs="宋体"/>
          <w:bCs/>
          <w:sz w:val="24"/>
        </w:rPr>
        <w:t>）。其中不含税金额为¥</w:t>
      </w:r>
      <w:r>
        <w:rPr>
          <w:rFonts w:hint="eastAsia" w:ascii="宋体" w:hAnsi="宋体" w:cs="宋体"/>
          <w:bCs/>
          <w:sz w:val="24"/>
          <w:u w:val="single"/>
          <w:lang w:val="en-US" w:eastAsia="zh-CN"/>
        </w:rPr>
        <w:t>132743.36</w:t>
      </w:r>
      <w:r>
        <w:rPr>
          <w:rFonts w:hint="eastAsia" w:ascii="宋体" w:hAnsi="宋体" w:cs="宋体"/>
          <w:bCs/>
          <w:sz w:val="24"/>
        </w:rPr>
        <w:t>元（大写人民币</w:t>
      </w:r>
      <w:r>
        <w:rPr>
          <w:rFonts w:hint="eastAsia" w:ascii="宋体" w:hAnsi="宋体" w:cs="宋体"/>
          <w:bCs/>
          <w:sz w:val="24"/>
          <w:u w:val="single"/>
          <w:lang w:val="en-US" w:eastAsia="zh-CN"/>
        </w:rPr>
        <w:t>壹拾叁万贰仟柒佰肆拾叁元叁角陆分</w:t>
      </w:r>
      <w:r>
        <w:rPr>
          <w:rFonts w:hint="eastAsia" w:ascii="宋体" w:hAnsi="宋体" w:cs="宋体"/>
          <w:bCs/>
          <w:sz w:val="24"/>
        </w:rPr>
        <w:t>），增值税税金为¥</w:t>
      </w:r>
      <w:r>
        <w:rPr>
          <w:rFonts w:hint="eastAsia" w:ascii="宋体" w:hAnsi="宋体" w:cs="宋体"/>
          <w:bCs/>
          <w:sz w:val="24"/>
          <w:u w:val="single"/>
          <w:lang w:val="en-US" w:eastAsia="zh-CN"/>
        </w:rPr>
        <w:t>17256.64</w:t>
      </w:r>
      <w:r>
        <w:rPr>
          <w:rFonts w:hint="eastAsia" w:ascii="宋体" w:hAnsi="宋体" w:cs="宋体"/>
          <w:bCs/>
          <w:sz w:val="24"/>
        </w:rPr>
        <w:t>元（大写人民币</w:t>
      </w:r>
      <w:r>
        <w:rPr>
          <w:rFonts w:hint="eastAsia" w:ascii="宋体" w:hAnsi="宋体" w:cs="宋体"/>
          <w:bCs/>
          <w:sz w:val="24"/>
          <w:u w:val="single"/>
          <w:lang w:val="en-US" w:eastAsia="zh-CN"/>
        </w:rPr>
        <w:t>壹万柒仟贰佰伍拾陆元陆角肆分</w:t>
      </w:r>
      <w:r>
        <w:rPr>
          <w:rFonts w:hint="eastAsia" w:ascii="宋体" w:hAnsi="宋体" w:cs="宋体"/>
          <w:bCs/>
          <w:sz w:val="24"/>
        </w:rPr>
        <w:t>），税率</w:t>
      </w:r>
      <w:r>
        <w:rPr>
          <w:rFonts w:hint="eastAsia" w:ascii="宋体" w:hAnsi="宋体" w:cs="宋体"/>
          <w:bCs/>
          <w:sz w:val="24"/>
          <w:u w:val="single"/>
          <w:lang w:val="en-US" w:eastAsia="zh-CN"/>
        </w:rPr>
        <w:t>13</w:t>
      </w:r>
      <w:r>
        <w:rPr>
          <w:rFonts w:hint="eastAsia" w:ascii="宋体" w:hAnsi="宋体" w:cs="宋体"/>
          <w:bCs/>
          <w:sz w:val="24"/>
          <w:u w:val="single"/>
        </w:rPr>
        <w:t xml:space="preserve"> </w:t>
      </w:r>
      <w:r>
        <w:rPr>
          <w:rFonts w:hint="eastAsia" w:ascii="宋体" w:hAnsi="宋体" w:cs="宋体"/>
          <w:bCs/>
          <w:sz w:val="24"/>
        </w:rPr>
        <w:t>%。详见附件二《</w:t>
      </w:r>
      <w:r>
        <w:rPr>
          <w:rFonts w:hint="eastAsia" w:ascii="宋体" w:hAnsi="宋体" w:cs="宋体"/>
          <w:bCs/>
          <w:sz w:val="24"/>
          <w:lang w:val="en-US" w:eastAsia="zh-CN"/>
        </w:rPr>
        <w:t>洛宁</w:t>
      </w:r>
      <w:r>
        <w:rPr>
          <w:rFonts w:hint="eastAsia" w:ascii="宋体" w:hAnsi="宋体" w:cs="宋体"/>
          <w:bCs/>
          <w:sz w:val="24"/>
        </w:rPr>
        <w:t>山水文苑项目2022-2023年度印刷框架报价表》</w:t>
      </w:r>
      <w:r>
        <w:rPr>
          <w:rFonts w:hint="eastAsia" w:ascii="宋体" w:hAnsi="宋体" w:cs="宋体"/>
          <w:bCs/>
          <w:sz w:val="24"/>
          <w:lang w:eastAsia="zh-CN"/>
        </w:rPr>
        <w:t>，报价表中各项综合单价包含</w:t>
      </w:r>
      <w:r>
        <w:rPr>
          <w:rFonts w:hint="eastAsia" w:ascii="宋体" w:hAnsi="宋体" w:cs="宋体"/>
          <w:bCs/>
          <w:sz w:val="24"/>
        </w:rPr>
        <w:t>人工、材料、机械、税费、运费、装卸费等一切可能发生的直接及间接费用。</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、增值税税率说明：</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.1、合同价增值税税率按</w:t>
      </w:r>
      <w:r>
        <w:rPr>
          <w:rFonts w:hint="eastAsia" w:ascii="宋体" w:hAnsi="宋体" w:cs="宋体"/>
          <w:bCs/>
          <w:sz w:val="24"/>
          <w:u w:val="single"/>
          <w:lang w:val="en-US" w:eastAsia="zh-CN"/>
        </w:rPr>
        <w:t>13</w:t>
      </w:r>
      <w:r>
        <w:rPr>
          <w:rFonts w:hint="eastAsia" w:ascii="宋体" w:hAnsi="宋体" w:cs="宋体"/>
          <w:bCs/>
          <w:sz w:val="24"/>
          <w:u w:val="single"/>
          <w:lang w:eastAsia="zh-CN"/>
        </w:rPr>
        <w:t xml:space="preserve"> </w:t>
      </w:r>
      <w:r>
        <w:rPr>
          <w:rFonts w:hint="eastAsia" w:ascii="宋体" w:hAnsi="宋体" w:cs="宋体"/>
          <w:bCs/>
          <w:sz w:val="24"/>
          <w:lang w:eastAsia="zh-CN"/>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.2、如因乙方纳税资格变更引起增值税税率变化，风险由乙方自行承担（税率增加的，发包人仍按原税率支付税金；税率减小的，发包人按减小后的税率支付税金）。</w:t>
      </w:r>
    </w:p>
    <w:p>
      <w:pPr>
        <w:spacing w:line="360" w:lineRule="auto"/>
        <w:ind w:firstLine="480" w:firstLineChars="200"/>
        <w:jc w:val="left"/>
        <w:rPr>
          <w:rFonts w:hint="eastAsia" w:ascii="宋体" w:hAnsi="宋体" w:cs="宋体"/>
          <w:sz w:val="24"/>
        </w:rPr>
      </w:pPr>
      <w:r>
        <w:rPr>
          <w:rFonts w:hint="eastAsia" w:ascii="宋体" w:hAnsi="宋体" w:cs="宋体"/>
          <w:bCs/>
          <w:sz w:val="24"/>
          <w:lang w:val="en-US" w:eastAsia="zh-CN"/>
        </w:rPr>
        <w:t>4</w:t>
      </w:r>
      <w:r>
        <w:rPr>
          <w:rFonts w:hint="eastAsia" w:ascii="宋体" w:hAnsi="宋体" w:cs="宋体"/>
          <w:bCs/>
          <w:sz w:val="24"/>
        </w:rPr>
        <w:t>、</w:t>
      </w:r>
      <w:bookmarkStart w:id="21" w:name="_Hlk26971033"/>
      <w:r>
        <w:rPr>
          <w:rFonts w:hint="eastAsia" w:ascii="宋体" w:hAnsi="宋体" w:cs="宋体"/>
          <w:bCs/>
          <w:sz w:val="24"/>
        </w:rPr>
        <w:t>付款方式及结算方式：以月计算的方式进行结算。</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截止每月25日前全部入库的印刷制作资料，以甲方招采、成</w:t>
      </w:r>
      <w:r>
        <w:rPr>
          <w:rFonts w:hint="eastAsia" w:ascii="宋体" w:hAnsi="宋体" w:cs="宋体"/>
          <w:sz w:val="24"/>
        </w:rPr>
        <w:t>本、营销</w:t>
      </w:r>
      <w:r>
        <w:rPr>
          <w:rFonts w:hint="eastAsia" w:ascii="宋体" w:hAnsi="宋体" w:cs="宋体"/>
          <w:bCs/>
          <w:sz w:val="24"/>
        </w:rPr>
        <w:t>签字确认的验收单和物料明细为对账依据,次月付清。</w:t>
      </w:r>
      <w:r>
        <w:rPr>
          <w:rFonts w:hint="eastAsia" w:ascii="宋体" w:hAnsi="宋体" w:cs="宋体"/>
          <w:sz w:val="24"/>
        </w:rPr>
        <w:t>乙方在领取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、工程款按节点支付时，不再支付变更及签证款项，即变更及签证部分付款在结算后支付。</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6</w:t>
      </w:r>
      <w:r>
        <w:rPr>
          <w:rFonts w:hint="eastAsia" w:ascii="宋体" w:hAnsi="宋体" w:cs="宋体"/>
          <w:sz w:val="24"/>
        </w:rPr>
        <w:t>、验收办法：甲方有需求时向乙方下达</w:t>
      </w:r>
      <w:r>
        <w:rPr>
          <w:rFonts w:hint="eastAsia" w:ascii="宋体" w:hAnsi="宋体" w:cs="宋体"/>
          <w:sz w:val="24"/>
          <w:lang w:val="en-US" w:eastAsia="zh-CN"/>
        </w:rPr>
        <w:t>书面的</w:t>
      </w:r>
      <w:r>
        <w:rPr>
          <w:rFonts w:hint="eastAsia" w:ascii="宋体" w:hAnsi="宋体" w:cs="宋体"/>
          <w:sz w:val="24"/>
        </w:rPr>
        <w:t>印刷物料通知单，</w:t>
      </w:r>
      <w:r>
        <w:rPr>
          <w:rFonts w:hint="eastAsia" w:ascii="宋体" w:hAnsi="宋体" w:cs="宋体"/>
          <w:sz w:val="24"/>
          <w:lang w:val="en-US" w:eastAsia="zh-CN"/>
        </w:rPr>
        <w:t>乙方完成</w:t>
      </w:r>
      <w:r>
        <w:rPr>
          <w:rFonts w:hint="eastAsia" w:ascii="宋体" w:hAnsi="宋体" w:cs="宋体"/>
          <w:sz w:val="24"/>
        </w:rPr>
        <w:t>物料印刷后送至甲方指定地点，</w:t>
      </w:r>
      <w:r>
        <w:rPr>
          <w:rFonts w:hint="eastAsia" w:ascii="宋体" w:hAnsi="宋体" w:cs="宋体"/>
          <w:bCs/>
          <w:sz w:val="24"/>
          <w:lang w:val="en-US" w:eastAsia="zh-CN"/>
        </w:rPr>
        <w:t>并通知</w:t>
      </w:r>
      <w:r>
        <w:rPr>
          <w:rFonts w:hint="eastAsia" w:ascii="宋体" w:hAnsi="宋体" w:cs="宋体"/>
          <w:bCs/>
          <w:sz w:val="24"/>
        </w:rPr>
        <w:t>甲方</w:t>
      </w:r>
      <w:r>
        <w:rPr>
          <w:rFonts w:hint="eastAsia" w:ascii="宋体" w:hAnsi="宋体" w:cs="宋体"/>
          <w:sz w:val="24"/>
        </w:rPr>
        <w:t>招采、成本、营销人员共同验收签字确认，验收单与物料</w:t>
      </w:r>
      <w:r>
        <w:rPr>
          <w:rFonts w:hint="eastAsia" w:ascii="宋体" w:hAnsi="宋体" w:cs="宋体"/>
          <w:sz w:val="24"/>
          <w:lang w:val="en-US" w:eastAsia="zh-CN"/>
        </w:rPr>
        <w:t>通知</w:t>
      </w:r>
      <w:r>
        <w:rPr>
          <w:rFonts w:hint="eastAsia" w:ascii="宋体" w:hAnsi="宋体" w:cs="宋体"/>
          <w:sz w:val="24"/>
        </w:rPr>
        <w:t>单共同作为结算时依据。</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7</w:t>
      </w:r>
      <w:r>
        <w:rPr>
          <w:rFonts w:hint="eastAsia" w:ascii="宋体" w:hAnsi="宋体" w:cs="宋体"/>
          <w:sz w:val="24"/>
        </w:rPr>
        <w:t>、乙方需根据甲方印刷制作内容要求提供相应的物料，所需印刷物料框架合同中已有明确</w:t>
      </w:r>
      <w:r>
        <w:rPr>
          <w:rFonts w:hint="eastAsia" w:ascii="宋体" w:hAnsi="宋体" w:cs="宋体"/>
          <w:sz w:val="24"/>
          <w:lang w:val="en-US" w:eastAsia="zh-CN"/>
        </w:rPr>
        <w:t>约定的</w:t>
      </w:r>
      <w:r>
        <w:rPr>
          <w:rFonts w:hint="eastAsia" w:ascii="宋体" w:hAnsi="宋体" w:cs="宋体"/>
          <w:sz w:val="24"/>
        </w:rPr>
        <w:t>，按框架合同约定执行；如所需印刷物料未在框架合同价格中</w:t>
      </w:r>
      <w:r>
        <w:rPr>
          <w:rFonts w:hint="eastAsia" w:ascii="宋体" w:hAnsi="宋体" w:cs="宋体"/>
          <w:sz w:val="24"/>
          <w:lang w:val="en-US" w:eastAsia="zh-CN"/>
        </w:rPr>
        <w:t>约定</w:t>
      </w:r>
      <w:r>
        <w:rPr>
          <w:rFonts w:hint="eastAsia" w:ascii="宋体" w:hAnsi="宋体" w:cs="宋体"/>
          <w:sz w:val="24"/>
        </w:rPr>
        <w:t>，</w:t>
      </w:r>
      <w:r>
        <w:rPr>
          <w:rFonts w:hint="eastAsia" w:ascii="宋体" w:hAnsi="宋体" w:cs="宋体"/>
          <w:sz w:val="24"/>
          <w:lang w:val="en-US" w:eastAsia="zh-CN"/>
        </w:rPr>
        <w:t>由</w:t>
      </w:r>
      <w:r>
        <w:rPr>
          <w:rFonts w:hint="eastAsia" w:ascii="宋体" w:hAnsi="宋体" w:cs="宋体"/>
          <w:sz w:val="24"/>
        </w:rPr>
        <w:t>甲方在“印刷制作公司框架合作商”中进行比价、议价后，确认合同外印刷物料最终价格</w:t>
      </w:r>
      <w:r>
        <w:rPr>
          <w:rFonts w:hint="eastAsia" w:ascii="宋体" w:hAnsi="宋体" w:cs="宋体"/>
          <w:sz w:val="24"/>
          <w:lang w:eastAsia="zh-CN"/>
        </w:rPr>
        <w:t>，</w:t>
      </w:r>
      <w:r>
        <w:rPr>
          <w:rFonts w:hint="eastAsia" w:ascii="宋体" w:hAnsi="宋体" w:cs="宋体"/>
          <w:sz w:val="24"/>
          <w:lang w:val="en-US" w:eastAsia="zh-CN"/>
        </w:rPr>
        <w:t>乙方对此无异议</w:t>
      </w:r>
      <w:r>
        <w:rPr>
          <w:rFonts w:hint="eastAsia" w:ascii="宋体" w:hAnsi="宋体" w:cs="宋体"/>
          <w:sz w:val="24"/>
        </w:rPr>
        <w:t>。</w:t>
      </w:r>
    </w:p>
    <w:p>
      <w:pPr>
        <w:tabs>
          <w:tab w:val="left" w:pos="1080"/>
          <w:tab w:val="left" w:pos="1554"/>
        </w:tabs>
        <w:spacing w:line="360" w:lineRule="auto"/>
        <w:jc w:val="left"/>
        <w:rPr>
          <w:rFonts w:ascii="宋体" w:hAnsi="宋体" w:cs="宋体"/>
          <w:b/>
          <w:sz w:val="24"/>
        </w:rPr>
      </w:pPr>
      <w:r>
        <w:rPr>
          <w:rFonts w:hint="eastAsia" w:ascii="宋体" w:hAnsi="宋体" w:cs="宋体"/>
          <w:b/>
          <w:sz w:val="24"/>
        </w:rPr>
        <w:t>三、供货周期、质量要求及封样</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1、供货周期:批次供货周期一般为2~3天，具体按照甲方要求的交货期为准。</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2、质量要求及封样:每批次供货前乙方需提供样品并交由甲方封样，验收时以甲方封样样品为准，材料规格必须满足甲方质量要求。</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3、甲方项目所在地或甲方指定的地点。</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4、包装要求：乙方产品按照行业标准进行包装，包装费用由乙方负责。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5、运输：运输至甲方指定交付地点前的费用由乙方负责。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6、乙方负责交货验收合格前的安全，如发生事故，责任由乙方负责。</w:t>
      </w:r>
    </w:p>
    <w:p>
      <w:pPr>
        <w:spacing w:line="360" w:lineRule="auto"/>
        <w:jc w:val="left"/>
        <w:outlineLvl w:val="2"/>
        <w:rPr>
          <w:rFonts w:ascii="宋体" w:hAnsi="宋体" w:cs="宋体"/>
          <w:b/>
          <w:sz w:val="24"/>
        </w:rPr>
      </w:pPr>
      <w:bookmarkStart w:id="22" w:name="_Toc180836387"/>
      <w:bookmarkStart w:id="23" w:name="_Toc194316319"/>
      <w:bookmarkStart w:id="24" w:name="_Toc194314541"/>
      <w:bookmarkStart w:id="25" w:name="_Toc194316938"/>
      <w:bookmarkStart w:id="26" w:name="_Toc276715505"/>
      <w:bookmarkStart w:id="27" w:name="_Toc194719967"/>
      <w:bookmarkStart w:id="28" w:name="_Toc194313934"/>
      <w:bookmarkStart w:id="29" w:name="_Toc194313246"/>
      <w:bookmarkStart w:id="30" w:name="_Toc276715852"/>
      <w:bookmarkStart w:id="31" w:name="_Toc276716054"/>
      <w:bookmarkStart w:id="32" w:name="_Toc194312537"/>
      <w:bookmarkStart w:id="33" w:name="_Toc194374029"/>
      <w:r>
        <w:rPr>
          <w:rFonts w:hint="eastAsia" w:ascii="宋体" w:hAnsi="宋体" w:cs="宋体"/>
          <w:b/>
          <w:sz w:val="24"/>
        </w:rPr>
        <w:t>四</w:t>
      </w:r>
      <w:r>
        <w:rPr>
          <w:rFonts w:hint="eastAsia" w:ascii="宋体" w:hAnsi="宋体" w:cs="宋体"/>
          <w:b/>
          <w:sz w:val="24"/>
          <w:lang w:eastAsia="zh-CN"/>
        </w:rPr>
        <w:t>、</w:t>
      </w:r>
      <w:r>
        <w:rPr>
          <w:rFonts w:hint="eastAsia" w:ascii="宋体" w:hAnsi="宋体" w:cs="宋体"/>
          <w:b/>
          <w:sz w:val="24"/>
        </w:rPr>
        <w:t>乙方责任</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jc w:val="left"/>
        <w:outlineLvl w:val="2"/>
        <w:rPr>
          <w:rFonts w:hint="eastAsia" w:ascii="宋体" w:hAnsi="宋体" w:eastAsia="宋体" w:cs="宋体"/>
          <w:bCs/>
          <w:sz w:val="24"/>
          <w:lang w:eastAsia="zh-CN"/>
        </w:rPr>
      </w:pPr>
      <w:r>
        <w:rPr>
          <w:rFonts w:hint="eastAsia" w:ascii="宋体" w:hAnsi="宋体" w:cs="宋体"/>
          <w:bCs/>
          <w:sz w:val="24"/>
        </w:rPr>
        <w:t>1、按照甲方订单要求供货，确保质量及时效</w:t>
      </w:r>
      <w:r>
        <w:rPr>
          <w:rFonts w:hint="eastAsia" w:ascii="宋体" w:hAnsi="宋体" w:cs="宋体"/>
          <w:bCs/>
          <w:sz w:val="24"/>
          <w:lang w:eastAsia="zh-CN"/>
        </w:rPr>
        <w:t>。</w:t>
      </w:r>
    </w:p>
    <w:p>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、履行合同约定其它责任及义务。</w:t>
      </w:r>
    </w:p>
    <w:p>
      <w:pPr>
        <w:spacing w:line="360" w:lineRule="auto"/>
        <w:jc w:val="left"/>
        <w:outlineLvl w:val="2"/>
        <w:rPr>
          <w:rFonts w:hint="eastAsia" w:ascii="宋体" w:hAnsi="宋体" w:cs="宋体"/>
          <w:b/>
          <w:sz w:val="24"/>
        </w:rPr>
      </w:pPr>
      <w:r>
        <w:rPr>
          <w:rFonts w:hint="eastAsia" w:ascii="宋体" w:hAnsi="宋体" w:cs="宋体"/>
          <w:b/>
          <w:sz w:val="24"/>
        </w:rPr>
        <w:t>五</w:t>
      </w:r>
      <w:r>
        <w:rPr>
          <w:rFonts w:hint="eastAsia" w:ascii="宋体" w:hAnsi="宋体" w:cs="宋体"/>
          <w:b/>
          <w:sz w:val="24"/>
          <w:lang w:eastAsia="zh-CN"/>
        </w:rPr>
        <w:t>、</w:t>
      </w:r>
      <w:r>
        <w:rPr>
          <w:rFonts w:hint="eastAsia" w:ascii="宋体" w:hAnsi="宋体" w:cs="宋体"/>
          <w:b/>
          <w:sz w:val="24"/>
        </w:rPr>
        <w:t>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1、乙方</w:t>
      </w:r>
      <w:r>
        <w:rPr>
          <w:rFonts w:hint="eastAsia" w:ascii="宋体" w:hAnsi="宋体" w:cs="宋体"/>
          <w:sz w:val="24"/>
          <w:u w:val="none"/>
          <w:lang w:val="en-US" w:eastAsia="zh-CN"/>
        </w:rPr>
        <w:t>交付的物料</w:t>
      </w:r>
      <w:r>
        <w:rPr>
          <w:rFonts w:hint="eastAsia" w:ascii="宋体" w:hAnsi="宋体" w:cs="宋体"/>
          <w:sz w:val="24"/>
        </w:rPr>
        <w:t>延误1天</w:t>
      </w:r>
      <w:r>
        <w:rPr>
          <w:rFonts w:hint="eastAsia" w:ascii="宋体" w:hAnsi="宋体" w:cs="宋体"/>
          <w:sz w:val="24"/>
          <w:lang w:val="en-US" w:eastAsia="zh-CN"/>
        </w:rPr>
        <w:t>时</w:t>
      </w:r>
      <w:r>
        <w:rPr>
          <w:rFonts w:hint="eastAsia" w:ascii="宋体" w:hAnsi="宋体" w:cs="宋体"/>
          <w:sz w:val="24"/>
        </w:rPr>
        <w:t>，甲方</w:t>
      </w:r>
      <w:r>
        <w:rPr>
          <w:rFonts w:hint="eastAsia" w:ascii="宋体" w:hAnsi="宋体" w:cs="宋体"/>
          <w:sz w:val="24"/>
          <w:lang w:val="en-US" w:eastAsia="zh-CN"/>
        </w:rPr>
        <w:t>有权</w:t>
      </w:r>
      <w:r>
        <w:rPr>
          <w:rFonts w:hint="eastAsia" w:ascii="宋体" w:hAnsi="宋体" w:cs="宋体"/>
          <w:sz w:val="24"/>
        </w:rPr>
        <w:t>给予警告</w:t>
      </w:r>
      <w:r>
        <w:rPr>
          <w:rFonts w:hint="eastAsia" w:ascii="宋体" w:hAnsi="宋体" w:cs="宋体"/>
          <w:sz w:val="24"/>
          <w:lang w:eastAsia="zh-CN"/>
        </w:rPr>
        <w:t>；</w:t>
      </w:r>
      <w:r>
        <w:rPr>
          <w:rFonts w:hint="eastAsia" w:ascii="宋体" w:hAnsi="宋体" w:cs="宋体"/>
          <w:sz w:val="24"/>
        </w:rPr>
        <w:t>若延误</w:t>
      </w:r>
      <w:r>
        <w:rPr>
          <w:rFonts w:hint="eastAsia" w:ascii="宋体" w:hAnsi="宋体" w:cs="宋体"/>
          <w:sz w:val="24"/>
          <w:lang w:val="en-US" w:eastAsia="zh-CN"/>
        </w:rPr>
        <w:t>达</w:t>
      </w:r>
      <w:r>
        <w:rPr>
          <w:rFonts w:hint="eastAsia" w:ascii="宋体" w:hAnsi="宋体" w:cs="宋体"/>
          <w:sz w:val="24"/>
        </w:rPr>
        <w:t>2天</w:t>
      </w:r>
      <w:r>
        <w:rPr>
          <w:rFonts w:hint="eastAsia" w:ascii="宋体" w:hAnsi="宋体" w:cs="宋体"/>
          <w:sz w:val="24"/>
          <w:lang w:val="en-US" w:eastAsia="zh-CN"/>
        </w:rPr>
        <w:t>或累计达5天计</w:t>
      </w:r>
      <w:r>
        <w:rPr>
          <w:rFonts w:hint="eastAsia" w:ascii="宋体" w:hAnsi="宋体" w:cs="宋体"/>
          <w:sz w:val="24"/>
        </w:rPr>
        <w:t>以上</w:t>
      </w:r>
      <w:r>
        <w:rPr>
          <w:rFonts w:hint="eastAsia" w:ascii="宋体" w:hAnsi="宋体" w:cs="宋体"/>
          <w:sz w:val="24"/>
          <w:lang w:val="en-US" w:eastAsia="zh-CN"/>
        </w:rPr>
        <w:t>的</w:t>
      </w:r>
      <w:r>
        <w:rPr>
          <w:rFonts w:hint="eastAsia" w:ascii="宋体" w:hAnsi="宋体" w:cs="宋体"/>
          <w:sz w:val="24"/>
        </w:rPr>
        <w:t>，甲方</w:t>
      </w:r>
      <w:r>
        <w:rPr>
          <w:rFonts w:hint="eastAsia" w:ascii="宋体" w:hAnsi="宋体" w:cs="宋体"/>
          <w:sz w:val="24"/>
          <w:lang w:val="en-US" w:eastAsia="zh-CN"/>
        </w:rPr>
        <w:t>有权</w:t>
      </w:r>
      <w:r>
        <w:rPr>
          <w:rFonts w:hint="eastAsia" w:ascii="宋体" w:hAnsi="宋体" w:cs="宋体"/>
          <w:sz w:val="24"/>
        </w:rPr>
        <w:t>扣除</w:t>
      </w:r>
      <w:r>
        <w:rPr>
          <w:rFonts w:hint="eastAsia" w:ascii="宋体" w:hAnsi="宋体" w:cs="宋体"/>
          <w:sz w:val="24"/>
          <w:lang w:val="en-US" w:eastAsia="zh-CN"/>
        </w:rPr>
        <w:t>该</w:t>
      </w:r>
      <w:r>
        <w:rPr>
          <w:rFonts w:hint="default" w:ascii="宋体" w:hAnsi="宋体" w:cs="宋体"/>
          <w:sz w:val="24"/>
          <w:lang w:val="en-US"/>
        </w:rPr>
        <w:t>次</w:t>
      </w:r>
      <w:r>
        <w:rPr>
          <w:rFonts w:hint="eastAsia" w:ascii="宋体" w:hAnsi="宋体" w:cs="宋体"/>
          <w:sz w:val="24"/>
        </w:rPr>
        <w:t>印刷费用的10％作为违约金</w:t>
      </w:r>
      <w:r>
        <w:rPr>
          <w:rFonts w:hint="eastAsia" w:ascii="宋体" w:hAnsi="宋体" w:cs="宋体"/>
          <w:sz w:val="24"/>
          <w:lang w:eastAsia="zh-CN"/>
        </w:rPr>
        <w:t>；</w:t>
      </w:r>
      <w:r>
        <w:rPr>
          <w:rFonts w:hint="eastAsia" w:ascii="宋体" w:hAnsi="宋体" w:cs="宋体"/>
          <w:sz w:val="24"/>
        </w:rPr>
        <w:t>若延误5天</w:t>
      </w:r>
      <w:r>
        <w:rPr>
          <w:rFonts w:hint="eastAsia" w:ascii="宋体" w:hAnsi="宋体" w:cs="宋体"/>
          <w:sz w:val="24"/>
          <w:lang w:val="en-US" w:eastAsia="zh-CN"/>
        </w:rPr>
        <w:t>或累计达10日及</w:t>
      </w:r>
      <w:r>
        <w:rPr>
          <w:rFonts w:hint="eastAsia" w:ascii="宋体" w:hAnsi="宋体" w:cs="宋体"/>
          <w:sz w:val="24"/>
        </w:rPr>
        <w:t>以上的，甲方有权单方解除合同，同时乙方须向甲方支付</w:t>
      </w:r>
      <w:r>
        <w:rPr>
          <w:rFonts w:hint="eastAsia" w:ascii="宋体" w:hAnsi="宋体" w:cs="宋体"/>
          <w:sz w:val="24"/>
          <w:lang w:val="en-US" w:eastAsia="zh-CN"/>
        </w:rPr>
        <w:t>该批</w:t>
      </w:r>
      <w:r>
        <w:rPr>
          <w:rFonts w:hint="eastAsia" w:ascii="宋体" w:hAnsi="宋体" w:cs="宋体"/>
          <w:sz w:val="24"/>
        </w:rPr>
        <w:t>次印刷费用总额的20%作为违约金。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、甲方对印刷完成的货物进行验收，同一批次不合格率达到3%的，乙方须按甲方的要求及时整改，并按不合格货物货款总额的20%向甲方支付违约金</w:t>
      </w:r>
      <w:r>
        <w:rPr>
          <w:rFonts w:hint="eastAsia" w:ascii="宋体" w:hAnsi="宋体" w:cs="宋体"/>
          <w:sz w:val="24"/>
          <w:lang w:eastAsia="zh-CN"/>
        </w:rPr>
        <w:t>；</w:t>
      </w:r>
      <w:r>
        <w:rPr>
          <w:rFonts w:hint="eastAsia" w:ascii="宋体" w:hAnsi="宋体" w:cs="宋体"/>
          <w:sz w:val="24"/>
          <w:lang w:val="en-US" w:eastAsia="zh-CN"/>
        </w:rPr>
        <w:t>批次不合格率达3%或累计不合格率达5%，甲方有权解除合同，乙方应按照以实际发生的印刷费用的20%支付违约金。对于不合格的物料，甲方有权拒绝支付相应的费用。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、本合同签订后，乙方不按本合同约定的价格向甲方供货或乙方对甲方下发的物料需求通知拒不配合达3次</w:t>
      </w:r>
      <w:r>
        <w:rPr>
          <w:rFonts w:hint="eastAsia" w:ascii="宋体" w:hAnsi="宋体" w:cs="宋体"/>
          <w:sz w:val="24"/>
          <w:lang w:val="en-US" w:eastAsia="zh-CN"/>
        </w:rPr>
        <w:t>及</w:t>
      </w:r>
      <w:r>
        <w:rPr>
          <w:rFonts w:hint="eastAsia" w:ascii="宋体" w:hAnsi="宋体" w:cs="宋体"/>
          <w:sz w:val="24"/>
        </w:rPr>
        <w:t>以上的，甲方有权解除合同，乙方同时应向甲方支付违约金5万元，该违约金不足以弥补甲方损失，乙方应予赔偿。</w:t>
      </w:r>
    </w:p>
    <w:p>
      <w:pPr>
        <w:spacing w:line="360" w:lineRule="auto"/>
        <w:jc w:val="left"/>
        <w:outlineLvl w:val="2"/>
        <w:rPr>
          <w:rFonts w:hint="eastAsia" w:ascii="宋体" w:hAnsi="宋体" w:cs="宋体"/>
          <w:b/>
          <w:sz w:val="24"/>
        </w:rPr>
      </w:pPr>
      <w:r>
        <w:rPr>
          <w:rFonts w:hint="eastAsia" w:ascii="宋体" w:hAnsi="宋体" w:cs="宋体"/>
          <w:b/>
          <w:sz w:val="24"/>
        </w:rPr>
        <w:t>六、发票开具要求及责任</w:t>
      </w:r>
    </w:p>
    <w:p>
      <w:pPr>
        <w:tabs>
          <w:tab w:val="left" w:pos="1554"/>
        </w:tabs>
        <w:spacing w:line="360" w:lineRule="auto"/>
        <w:ind w:firstLine="480" w:firstLineChars="200"/>
        <w:jc w:val="left"/>
        <w:rPr>
          <w:rFonts w:hint="eastAsia" w:ascii="宋体" w:hAnsi="宋体" w:cs="宋体"/>
          <w:sz w:val="24"/>
        </w:rPr>
      </w:pPr>
      <w:bookmarkStart w:id="34" w:name="_Toc276715506"/>
      <w:bookmarkStart w:id="35" w:name="_Toc194719968"/>
      <w:bookmarkStart w:id="36" w:name="_Toc194313247"/>
      <w:bookmarkStart w:id="37" w:name="_Toc194316939"/>
      <w:bookmarkStart w:id="38" w:name="_Toc194316320"/>
      <w:bookmarkStart w:id="39" w:name="_Toc180836388"/>
      <w:bookmarkStart w:id="40" w:name="_Toc276716055"/>
      <w:bookmarkStart w:id="41" w:name="_Toc194374030"/>
      <w:bookmarkStart w:id="42" w:name="_Toc194313935"/>
      <w:bookmarkStart w:id="43" w:name="_Toc194312538"/>
      <w:bookmarkStart w:id="44" w:name="_Toc276715853"/>
      <w:bookmarkStart w:id="45" w:name="_Toc194314542"/>
      <w:r>
        <w:rPr>
          <w:rFonts w:hint="eastAsia" w:ascii="宋体" w:hAnsi="宋体" w:cs="宋体"/>
          <w:sz w:val="24"/>
          <w:lang w:val="en-US" w:eastAsia="zh-CN"/>
        </w:rPr>
        <w:t>1</w:t>
      </w:r>
      <w:r>
        <w:rPr>
          <w:rFonts w:hint="eastAsia" w:ascii="宋体" w:hAnsi="宋体" w:cs="宋体"/>
          <w:sz w:val="24"/>
        </w:rPr>
        <w:t>、每次付款前，乙方应按甲方要求出具等额合法有效的增值税专用发票。</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乙方应在开票之后5个工作日内将发票送达甲方，甲方签收发票的日期为发票的送达日期。</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、对发票不合规的约定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、其它税务风险的合同约定，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.2、如果获得开具的汇总专用发票，则乙方应提供其防伪税控系统开具的《销售货物或者提供应税劳务清单》，并加盖发票专用章。</w:t>
      </w:r>
    </w:p>
    <w:p>
      <w:pPr>
        <w:spacing w:line="360" w:lineRule="auto"/>
        <w:jc w:val="left"/>
        <w:outlineLvl w:val="2"/>
        <w:rPr>
          <w:rFonts w:hint="eastAsia" w:ascii="宋体" w:hAnsi="宋体" w:cs="宋体"/>
          <w:b/>
          <w:sz w:val="24"/>
        </w:rPr>
      </w:pPr>
      <w:r>
        <w:rPr>
          <w:rFonts w:hint="eastAsia" w:ascii="宋体" w:hAnsi="宋体" w:cs="宋体"/>
          <w:b/>
          <w:sz w:val="24"/>
        </w:rPr>
        <w:t>七</w:t>
      </w:r>
      <w:r>
        <w:rPr>
          <w:rFonts w:hint="eastAsia" w:ascii="宋体" w:hAnsi="宋体" w:cs="宋体"/>
          <w:b/>
          <w:sz w:val="24"/>
          <w:lang w:eastAsia="zh-CN"/>
        </w:rPr>
        <w:t>、</w:t>
      </w:r>
      <w:r>
        <w:rPr>
          <w:rFonts w:hint="eastAsia" w:ascii="宋体" w:hAnsi="宋体" w:cs="宋体"/>
          <w:b/>
          <w:sz w:val="24"/>
        </w:rPr>
        <w:t>甲方责任</w:t>
      </w:r>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甲方应按合同约定时间支付乙方相应合同款项。</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负责向乙方提供采购订单。</w:t>
      </w:r>
    </w:p>
    <w:p>
      <w:pPr>
        <w:spacing w:line="360" w:lineRule="auto"/>
        <w:jc w:val="left"/>
        <w:outlineLvl w:val="2"/>
        <w:rPr>
          <w:rFonts w:hint="eastAsia" w:ascii="宋体" w:hAnsi="宋体" w:cs="宋体"/>
          <w:b/>
          <w:sz w:val="24"/>
        </w:rPr>
      </w:pPr>
      <w:r>
        <w:rPr>
          <w:rFonts w:hint="eastAsia" w:ascii="宋体" w:hAnsi="宋体" w:cs="宋体"/>
          <w:b/>
          <w:sz w:val="24"/>
        </w:rPr>
        <w:t>八</w:t>
      </w:r>
      <w:r>
        <w:rPr>
          <w:rFonts w:hint="eastAsia" w:ascii="宋体" w:hAnsi="宋体" w:cs="宋体"/>
          <w:b/>
          <w:sz w:val="24"/>
          <w:lang w:eastAsia="zh-CN"/>
        </w:rPr>
        <w:t>、</w:t>
      </w:r>
      <w:r>
        <w:rPr>
          <w:rFonts w:hint="eastAsia" w:ascii="宋体" w:hAnsi="宋体" w:cs="宋体"/>
          <w:b/>
          <w:sz w:val="24"/>
        </w:rPr>
        <w:t>履约期限</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lang w:val="en-US" w:eastAsia="zh-CN"/>
        </w:rPr>
        <w:t>2</w:t>
      </w:r>
      <w:r>
        <w:rPr>
          <w:rFonts w:hint="eastAsia" w:ascii="宋体" w:hAnsi="宋体" w:cs="宋体"/>
          <w:color w:val="000000"/>
          <w:sz w:val="24"/>
        </w:rPr>
        <w:t>年</w:t>
      </w:r>
      <w:r>
        <w:rPr>
          <w:rFonts w:hint="eastAsia" w:ascii="宋体" w:hAnsi="宋体" w:cs="宋体"/>
          <w:color w:val="000000"/>
          <w:sz w:val="24"/>
          <w:lang w:val="en-US" w:eastAsia="zh-CN"/>
        </w:rPr>
        <w:t>1</w:t>
      </w:r>
      <w:r>
        <w:rPr>
          <w:rFonts w:hint="eastAsia" w:ascii="宋体" w:hAnsi="宋体" w:cs="宋体"/>
          <w:color w:val="000000"/>
          <w:sz w:val="24"/>
        </w:rPr>
        <w:t>月</w:t>
      </w:r>
      <w:r>
        <w:rPr>
          <w:rFonts w:hint="eastAsia" w:ascii="宋体" w:hAnsi="宋体" w:cs="宋体"/>
          <w:color w:val="000000"/>
          <w:sz w:val="24"/>
          <w:lang w:val="en-US" w:eastAsia="zh-CN"/>
        </w:rPr>
        <w:t>1</w:t>
      </w:r>
      <w:r>
        <w:rPr>
          <w:rFonts w:hint="eastAsia" w:ascii="宋体" w:hAnsi="宋体" w:cs="宋体"/>
          <w:color w:val="000000"/>
          <w:sz w:val="24"/>
        </w:rPr>
        <w:t>日至20</w:t>
      </w:r>
      <w:r>
        <w:rPr>
          <w:rFonts w:ascii="宋体" w:hAnsi="宋体" w:cs="宋体"/>
          <w:color w:val="000000"/>
          <w:sz w:val="24"/>
        </w:rPr>
        <w:t>2</w:t>
      </w:r>
      <w:r>
        <w:rPr>
          <w:rFonts w:hint="eastAsia" w:ascii="宋体" w:hAnsi="宋体" w:cs="宋体"/>
          <w:color w:val="000000"/>
          <w:sz w:val="24"/>
          <w:lang w:val="en-US" w:eastAsia="zh-CN"/>
        </w:rPr>
        <w:t>3</w:t>
      </w:r>
      <w:r>
        <w:rPr>
          <w:rFonts w:hint="eastAsia" w:ascii="宋体" w:hAnsi="宋体" w:cs="宋体"/>
          <w:color w:val="000000"/>
          <w:sz w:val="24"/>
        </w:rPr>
        <w:t>年</w:t>
      </w:r>
      <w:r>
        <w:rPr>
          <w:rFonts w:hint="eastAsia" w:ascii="宋体" w:hAnsi="宋体" w:cs="宋体"/>
          <w:color w:val="000000"/>
          <w:sz w:val="24"/>
          <w:lang w:val="en-US" w:eastAsia="zh-CN"/>
        </w:rPr>
        <w:t>12</w:t>
      </w:r>
      <w:r>
        <w:rPr>
          <w:rFonts w:hint="eastAsia" w:ascii="宋体" w:hAnsi="宋体" w:cs="宋体"/>
          <w:color w:val="000000"/>
          <w:sz w:val="24"/>
        </w:rPr>
        <w:t>月</w:t>
      </w:r>
      <w:r>
        <w:rPr>
          <w:rFonts w:hint="eastAsia" w:ascii="宋体" w:hAnsi="宋体" w:cs="宋体"/>
          <w:color w:val="000000"/>
          <w:sz w:val="24"/>
          <w:lang w:val="en-US" w:eastAsia="zh-CN"/>
        </w:rPr>
        <w:t>13</w:t>
      </w:r>
      <w:r>
        <w:rPr>
          <w:rFonts w:hint="eastAsia" w:ascii="宋体" w:hAnsi="宋体" w:cs="宋体"/>
          <w:color w:val="000000"/>
          <w:sz w:val="24"/>
        </w:rPr>
        <w:t>日止。</w:t>
      </w:r>
    </w:p>
    <w:p>
      <w:pPr>
        <w:spacing w:line="360" w:lineRule="auto"/>
        <w:jc w:val="left"/>
        <w:outlineLvl w:val="2"/>
        <w:rPr>
          <w:rFonts w:hint="eastAsia" w:ascii="宋体" w:hAnsi="宋体" w:cs="宋体"/>
          <w:b/>
          <w:sz w:val="24"/>
        </w:rPr>
      </w:pPr>
      <w:r>
        <w:rPr>
          <w:rFonts w:hint="eastAsia" w:ascii="宋体" w:hAnsi="宋体" w:cs="宋体"/>
          <w:b/>
          <w:sz w:val="24"/>
        </w:rPr>
        <w:t>九、送达条款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79" w:leftChars="228"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sz w:val="24"/>
          <w:u w:val="single"/>
        </w:rPr>
        <w:t>郑州市金水区经三路北81号2号楼1203号</w:t>
      </w:r>
    </w:p>
    <w:p>
      <w:pPr>
        <w:spacing w:line="360" w:lineRule="auto"/>
        <w:ind w:firstLine="480" w:firstLineChars="200"/>
        <w:rPr>
          <w:rFonts w:hint="eastAsia" w:ascii="宋体" w:hAnsi="宋体"/>
          <w:sz w:val="24"/>
        </w:rPr>
      </w:pPr>
      <w:r>
        <w:rPr>
          <w:rFonts w:hint="eastAsia" w:ascii="宋体" w:hAnsi="宋体"/>
          <w:sz w:val="24"/>
          <w:szCs w:val="32"/>
        </w:rPr>
        <w:t>联系人及联系方式：</w:t>
      </w:r>
      <w:r>
        <w:rPr>
          <w:rFonts w:hint="eastAsia" w:ascii="宋体" w:hAnsi="宋体"/>
          <w:sz w:val="24"/>
          <w:u w:val="single"/>
        </w:rPr>
        <w:t>王贯超</w:t>
      </w:r>
      <w:r>
        <w:rPr>
          <w:rFonts w:hint="eastAsia" w:ascii="宋体" w:hAnsi="宋体"/>
          <w:sz w:val="24"/>
          <w:u w:val="single"/>
          <w:lang w:eastAsia="zh-CN"/>
        </w:rPr>
        <w:t>、</w:t>
      </w:r>
      <w:r>
        <w:rPr>
          <w:rFonts w:hint="eastAsia" w:ascii="宋体" w:hAnsi="宋体"/>
          <w:sz w:val="24"/>
          <w:u w:val="single"/>
        </w:rPr>
        <w:t>13613858715</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6" w:name="_Toc194316321"/>
      <w:bookmarkStart w:id="47" w:name="_Toc276716056"/>
      <w:bookmarkStart w:id="48" w:name="_Toc194313248"/>
      <w:bookmarkStart w:id="49" w:name="_Toc194719969"/>
      <w:bookmarkStart w:id="50" w:name="_Toc194313936"/>
      <w:bookmarkStart w:id="51" w:name="_Toc194374031"/>
      <w:bookmarkStart w:id="52" w:name="_Toc276715507"/>
      <w:bookmarkStart w:id="53" w:name="_Toc180836389"/>
      <w:bookmarkStart w:id="54" w:name="_Toc194314543"/>
      <w:bookmarkStart w:id="55" w:name="_Toc194312539"/>
      <w:bookmarkStart w:id="56" w:name="_Toc276715854"/>
      <w:bookmarkStart w:id="57" w:name="_Toc194316940"/>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lang w:eastAsia="zh-CN"/>
        </w:rPr>
        <w:t>、</w:t>
      </w:r>
      <w:r>
        <w:rPr>
          <w:rFonts w:hint="eastAsia" w:ascii="宋体" w:hAnsi="宋体" w:cs="宋体"/>
          <w:b/>
          <w:sz w:val="24"/>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、本合同一式柒份，甲方伍份，乙方贰份，均具同等法律效力。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、合同签订地点：洛阳市洛龙区开元大道1号开元壹号营销中心3楼。</w:t>
      </w:r>
    </w:p>
    <w:p>
      <w:pPr>
        <w:tabs>
          <w:tab w:val="left" w:pos="1080"/>
        </w:tabs>
        <w:spacing w:line="360" w:lineRule="auto"/>
        <w:ind w:firstLine="448" w:firstLineChars="187"/>
        <w:rPr>
          <w:rFonts w:hint="eastAsia" w:ascii="宋体" w:hAnsi="宋体" w:eastAsia="宋体"/>
          <w:sz w:val="24"/>
          <w:szCs w:val="24"/>
        </w:rPr>
      </w:pPr>
    </w:p>
    <w:p>
      <w:pPr>
        <w:spacing w:line="360" w:lineRule="auto"/>
        <w:jc w:val="left"/>
        <w:outlineLvl w:val="2"/>
        <w:rPr>
          <w:rFonts w:hint="eastAsia" w:ascii="宋体" w:hAnsi="宋体" w:cs="宋体"/>
          <w:b/>
          <w:sz w:val="24"/>
        </w:rPr>
      </w:pPr>
      <w:r>
        <w:rPr>
          <w:rFonts w:hint="eastAsia" w:ascii="宋体" w:hAnsi="宋体" w:cs="宋体"/>
          <w:b/>
          <w:sz w:val="24"/>
        </w:rPr>
        <w:t>十一</w:t>
      </w:r>
      <w:r>
        <w:rPr>
          <w:rFonts w:hint="eastAsia" w:ascii="宋体" w:hAnsi="宋体" w:cs="宋体"/>
          <w:b/>
          <w:sz w:val="24"/>
          <w:lang w:eastAsia="zh-CN"/>
        </w:rPr>
        <w:t>、</w:t>
      </w:r>
      <w:r>
        <w:rPr>
          <w:rFonts w:hint="eastAsia" w:ascii="宋体" w:hAnsi="宋体" w:cs="宋体"/>
          <w:b/>
          <w:sz w:val="24"/>
        </w:rPr>
        <w:t>合同附件</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rPr>
        <w:t>附件</w:t>
      </w:r>
      <w:r>
        <w:rPr>
          <w:rFonts w:hint="eastAsia" w:ascii="宋体" w:hAnsi="宋体" w:cs="宋体"/>
          <w:kern w:val="2"/>
          <w:sz w:val="24"/>
          <w:szCs w:val="24"/>
          <w:highlight w:val="none"/>
          <w:lang w:eastAsia="zh-CN"/>
        </w:rPr>
        <w:t>二</w:t>
      </w:r>
      <w:r>
        <w:rPr>
          <w:rFonts w:hint="eastAsia" w:ascii="宋体" w:hAnsi="宋体" w:eastAsia="宋体" w:cs="宋体"/>
          <w:kern w:val="2"/>
          <w:sz w:val="24"/>
          <w:szCs w:val="24"/>
          <w:highlight w:val="none"/>
        </w:rPr>
        <w:t>、</w:t>
      </w:r>
      <w:r>
        <w:rPr>
          <w:rFonts w:hint="eastAsia" w:ascii="宋体" w:hAnsi="宋体"/>
          <w:sz w:val="24"/>
        </w:rPr>
        <w:t>《</w:t>
      </w:r>
      <w:r>
        <w:rPr>
          <w:rFonts w:hint="eastAsia" w:ascii="宋体" w:hAnsi="宋体"/>
          <w:sz w:val="24"/>
          <w:lang w:val="en-US" w:eastAsia="zh-CN"/>
        </w:rPr>
        <w:t>洛宁</w:t>
      </w:r>
      <w:r>
        <w:rPr>
          <w:rFonts w:hint="eastAsia" w:ascii="宋体" w:hAnsi="宋体"/>
          <w:sz w:val="24"/>
        </w:rPr>
        <w:t>山水文苑项目202</w:t>
      </w:r>
      <w:r>
        <w:rPr>
          <w:rFonts w:hint="eastAsia" w:ascii="宋体" w:hAnsi="宋体"/>
          <w:sz w:val="24"/>
          <w:lang w:val="en-US" w:eastAsia="zh-CN"/>
        </w:rPr>
        <w:t>2-2023</w:t>
      </w:r>
      <w:r>
        <w:rPr>
          <w:rFonts w:hint="eastAsia" w:ascii="宋体" w:hAnsi="宋体"/>
          <w:sz w:val="24"/>
        </w:rPr>
        <w:t>年度</w:t>
      </w:r>
      <w:r>
        <w:rPr>
          <w:rFonts w:hint="eastAsia" w:ascii="宋体" w:hAnsi="宋体"/>
          <w:sz w:val="24"/>
          <w:lang w:val="zh-CN"/>
        </w:rPr>
        <w:t>印刷框架</w:t>
      </w:r>
      <w:r>
        <w:rPr>
          <w:rFonts w:hint="eastAsia" w:ascii="宋体" w:hAnsi="宋体"/>
          <w:sz w:val="24"/>
        </w:rPr>
        <w:t>报价表》</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widowControl/>
        <w:spacing w:line="360" w:lineRule="auto"/>
        <w:jc w:val="left"/>
        <w:rPr>
          <w:rFonts w:hint="eastAsia" w:ascii="宋体" w:hAnsi="宋体"/>
          <w:sz w:val="18"/>
          <w:szCs w:val="18"/>
        </w:rPr>
      </w:pPr>
      <w:r>
        <w:rPr>
          <w:rFonts w:hint="eastAsia" w:ascii="宋体" w:hAnsi="宋体"/>
          <w:sz w:val="18"/>
          <w:szCs w:val="18"/>
        </w:rPr>
        <w:t>甲方：洛阳浩德浩康置业有限公司</w:t>
      </w:r>
    </w:p>
    <w:p>
      <w:pPr>
        <w:widowControl/>
        <w:spacing w:line="360" w:lineRule="auto"/>
        <w:jc w:val="left"/>
        <w:rPr>
          <w:rFonts w:hint="eastAsia" w:ascii="宋体" w:hAnsi="宋体"/>
          <w:sz w:val="18"/>
          <w:szCs w:val="18"/>
        </w:rPr>
      </w:pPr>
      <w:r>
        <w:rPr>
          <w:rFonts w:hint="eastAsia" w:ascii="宋体" w:hAnsi="宋体"/>
          <w:sz w:val="18"/>
          <w:szCs w:val="18"/>
        </w:rPr>
        <w:t>法人代表：</w:t>
      </w:r>
    </w:p>
    <w:p>
      <w:pPr>
        <w:widowControl/>
        <w:spacing w:line="360" w:lineRule="auto"/>
        <w:jc w:val="left"/>
        <w:rPr>
          <w:rFonts w:hint="eastAsia" w:ascii="宋体" w:hAnsi="宋体"/>
          <w:sz w:val="18"/>
          <w:szCs w:val="18"/>
        </w:rPr>
      </w:pPr>
      <w:r>
        <w:rPr>
          <w:rFonts w:hint="eastAsia" w:ascii="宋体" w:hAnsi="宋体"/>
          <w:sz w:val="18"/>
          <w:szCs w:val="18"/>
        </w:rPr>
        <w:t>或授权委托人：</w:t>
      </w:r>
    </w:p>
    <w:p>
      <w:pPr>
        <w:widowControl/>
        <w:spacing w:line="360" w:lineRule="auto"/>
        <w:jc w:val="left"/>
        <w:rPr>
          <w:rFonts w:hint="eastAsia" w:ascii="宋体" w:hAnsi="宋体"/>
          <w:sz w:val="18"/>
          <w:szCs w:val="18"/>
        </w:rPr>
      </w:pPr>
      <w:r>
        <w:rPr>
          <w:rFonts w:hint="eastAsia" w:ascii="宋体" w:hAnsi="宋体"/>
          <w:sz w:val="18"/>
          <w:szCs w:val="18"/>
        </w:rPr>
        <w:t>税号：91410328MA9K9J8A5F</w:t>
      </w:r>
    </w:p>
    <w:p>
      <w:pPr>
        <w:widowControl/>
        <w:spacing w:line="360" w:lineRule="auto"/>
        <w:jc w:val="left"/>
        <w:rPr>
          <w:rFonts w:hint="eastAsia" w:ascii="宋体" w:hAnsi="宋体"/>
          <w:sz w:val="18"/>
          <w:szCs w:val="18"/>
        </w:rPr>
      </w:pPr>
      <w:r>
        <w:rPr>
          <w:rFonts w:hint="eastAsia" w:ascii="宋体" w:hAnsi="宋体"/>
          <w:sz w:val="18"/>
          <w:szCs w:val="18"/>
        </w:rPr>
        <w:t>账户：16123101040009795</w:t>
      </w:r>
    </w:p>
    <w:p>
      <w:pPr>
        <w:widowControl/>
        <w:spacing w:line="360" w:lineRule="auto"/>
        <w:jc w:val="left"/>
        <w:rPr>
          <w:rFonts w:hint="eastAsia" w:ascii="宋体" w:hAnsi="宋体"/>
          <w:sz w:val="18"/>
          <w:szCs w:val="18"/>
        </w:rPr>
      </w:pPr>
      <w:r>
        <w:rPr>
          <w:rFonts w:hint="eastAsia" w:ascii="宋体" w:hAnsi="宋体"/>
          <w:sz w:val="18"/>
          <w:szCs w:val="18"/>
        </w:rPr>
        <w:t>开户行：中国农业银行股份有限公司洛宁县支行</w:t>
      </w:r>
    </w:p>
    <w:p>
      <w:pPr>
        <w:widowControl/>
        <w:spacing w:line="360" w:lineRule="auto"/>
        <w:jc w:val="left"/>
        <w:rPr>
          <w:rFonts w:hint="eastAsia" w:ascii="宋体" w:hAnsi="宋体"/>
          <w:sz w:val="18"/>
          <w:szCs w:val="18"/>
          <w:lang w:val="en-US" w:eastAsia="zh-CN"/>
        </w:rPr>
      </w:pPr>
      <w:r>
        <w:rPr>
          <w:rFonts w:hint="eastAsia" w:ascii="宋体" w:hAnsi="宋体"/>
          <w:sz w:val="18"/>
          <w:szCs w:val="18"/>
        </w:rPr>
        <w:t>日期：2021年</w:t>
      </w:r>
      <w:r>
        <w:rPr>
          <w:rFonts w:hint="eastAsia" w:ascii="宋体" w:hAnsi="宋体"/>
          <w:sz w:val="18"/>
          <w:szCs w:val="18"/>
          <w:lang w:val="en-US" w:eastAsia="zh-CN"/>
        </w:rPr>
        <w:t>11</w:t>
      </w:r>
      <w:r>
        <w:rPr>
          <w:rFonts w:hint="eastAsia" w:ascii="宋体" w:hAnsi="宋体"/>
          <w:sz w:val="18"/>
          <w:szCs w:val="18"/>
        </w:rPr>
        <w:t>月</w:t>
      </w:r>
      <w:r>
        <w:rPr>
          <w:rFonts w:hint="eastAsia" w:ascii="宋体" w:hAnsi="宋体"/>
          <w:sz w:val="18"/>
          <w:szCs w:val="18"/>
          <w:lang w:val="en-US" w:eastAsia="zh-CN"/>
        </w:rPr>
        <w:t xml:space="preserve">  日</w:t>
      </w:r>
    </w:p>
    <w:p>
      <w:pPr>
        <w:widowControl/>
        <w:spacing w:line="360" w:lineRule="auto"/>
        <w:jc w:val="left"/>
        <w:rPr>
          <w:rFonts w:hint="eastAsia" w:ascii="宋体" w:hAnsi="宋体"/>
          <w:sz w:val="18"/>
          <w:szCs w:val="18"/>
        </w:rPr>
      </w:pPr>
      <w:r>
        <w:rPr>
          <w:rFonts w:hint="eastAsia" w:ascii="宋体" w:hAnsi="宋体"/>
          <w:sz w:val="18"/>
          <w:szCs w:val="18"/>
        </w:rPr>
        <w:t>乙方：</w:t>
      </w:r>
      <w:r>
        <w:rPr>
          <w:rFonts w:hint="eastAsia" w:ascii="宋体" w:hAnsi="宋体" w:eastAsia="宋体" w:cs="Calibri"/>
          <w:color w:val="000000"/>
          <w:kern w:val="0"/>
          <w:sz w:val="18"/>
          <w:szCs w:val="18"/>
          <w:highlight w:val="none"/>
          <w:lang w:val="en-US" w:eastAsia="zh-CN"/>
        </w:rPr>
        <w:t>河南智品印务有限公司</w:t>
      </w:r>
    </w:p>
    <w:p>
      <w:pPr>
        <w:widowControl/>
        <w:spacing w:line="360" w:lineRule="auto"/>
        <w:jc w:val="left"/>
        <w:rPr>
          <w:rFonts w:hint="eastAsia" w:ascii="宋体" w:hAnsi="宋体"/>
          <w:sz w:val="18"/>
          <w:szCs w:val="18"/>
        </w:rPr>
      </w:pPr>
      <w:r>
        <w:rPr>
          <w:rFonts w:hint="eastAsia" w:ascii="宋体" w:hAnsi="宋体"/>
          <w:sz w:val="18"/>
          <w:szCs w:val="18"/>
        </w:rPr>
        <w:t>法人代表：</w:t>
      </w:r>
    </w:p>
    <w:p>
      <w:pPr>
        <w:widowControl/>
        <w:spacing w:line="360" w:lineRule="auto"/>
        <w:jc w:val="left"/>
        <w:rPr>
          <w:rFonts w:hint="eastAsia" w:ascii="宋体" w:hAnsi="宋体"/>
          <w:sz w:val="18"/>
          <w:szCs w:val="18"/>
        </w:rPr>
      </w:pPr>
      <w:r>
        <w:rPr>
          <w:rFonts w:hint="eastAsia" w:ascii="宋体" w:hAnsi="宋体"/>
          <w:sz w:val="18"/>
          <w:szCs w:val="18"/>
        </w:rPr>
        <w:t>或授权委托人：</w:t>
      </w:r>
    </w:p>
    <w:p>
      <w:pPr>
        <w:widowControl/>
        <w:spacing w:line="360" w:lineRule="auto"/>
        <w:jc w:val="left"/>
        <w:rPr>
          <w:rFonts w:hint="eastAsia" w:ascii="宋体" w:hAnsi="宋体"/>
          <w:sz w:val="18"/>
          <w:szCs w:val="18"/>
        </w:rPr>
      </w:pPr>
      <w:r>
        <w:rPr>
          <w:rFonts w:hint="eastAsia" w:ascii="宋体" w:hAnsi="宋体"/>
          <w:sz w:val="18"/>
          <w:szCs w:val="18"/>
        </w:rPr>
        <w:t>税号：</w:t>
      </w:r>
      <w:r>
        <w:rPr>
          <w:rFonts w:hint="eastAsia" w:ascii="宋体" w:hAnsi="宋体" w:eastAsia="宋体" w:cs="Calibri"/>
          <w:color w:val="000000"/>
          <w:kern w:val="0"/>
          <w:sz w:val="18"/>
          <w:szCs w:val="18"/>
          <w:highlight w:val="none"/>
          <w:lang w:val="en-US" w:eastAsia="zh-CN"/>
        </w:rPr>
        <w:t>91410105573593974Q</w:t>
      </w:r>
    </w:p>
    <w:p>
      <w:pPr>
        <w:widowControl/>
        <w:spacing w:line="360" w:lineRule="auto"/>
        <w:jc w:val="left"/>
        <w:rPr>
          <w:rFonts w:hint="eastAsia" w:ascii="宋体" w:hAnsi="宋体"/>
          <w:sz w:val="18"/>
          <w:szCs w:val="18"/>
        </w:rPr>
      </w:pPr>
      <w:r>
        <w:rPr>
          <w:rFonts w:hint="eastAsia" w:ascii="宋体" w:hAnsi="宋体"/>
          <w:sz w:val="18"/>
          <w:szCs w:val="18"/>
        </w:rPr>
        <w:t>账户：</w:t>
      </w:r>
      <w:r>
        <w:rPr>
          <w:rFonts w:hint="eastAsia" w:ascii="宋体" w:hAnsi="宋体" w:eastAsia="宋体" w:cs="Calibri"/>
          <w:color w:val="000000"/>
          <w:kern w:val="0"/>
          <w:sz w:val="18"/>
          <w:szCs w:val="18"/>
          <w:highlight w:val="none"/>
          <w:lang w:val="en-US" w:eastAsia="zh-CN"/>
        </w:rPr>
        <w:t>262411426477</w:t>
      </w:r>
    </w:p>
    <w:p>
      <w:pPr>
        <w:widowControl/>
        <w:spacing w:line="360" w:lineRule="auto"/>
        <w:jc w:val="left"/>
        <w:rPr>
          <w:rFonts w:hint="eastAsia" w:ascii="宋体" w:hAnsi="宋体"/>
          <w:sz w:val="18"/>
          <w:szCs w:val="18"/>
        </w:rPr>
      </w:pPr>
      <w:r>
        <w:rPr>
          <w:rFonts w:hint="eastAsia" w:ascii="宋体" w:hAnsi="宋体"/>
          <w:sz w:val="18"/>
          <w:szCs w:val="18"/>
        </w:rPr>
        <w:t>开户行：</w:t>
      </w:r>
      <w:r>
        <w:rPr>
          <w:rFonts w:hint="eastAsia" w:ascii="宋体" w:hAnsi="宋体" w:eastAsia="宋体" w:cs="Calibri"/>
          <w:color w:val="000000"/>
          <w:kern w:val="0"/>
          <w:sz w:val="18"/>
          <w:szCs w:val="18"/>
          <w:highlight w:val="none"/>
          <w:lang w:val="en-US" w:eastAsia="zh-CN"/>
        </w:rPr>
        <w:t>中国银行股份有限公司郑州天韵街支行</w:t>
      </w:r>
    </w:p>
    <w:p>
      <w:pPr>
        <w:widowControl/>
        <w:spacing w:line="360" w:lineRule="auto"/>
        <w:jc w:val="left"/>
        <w:rPr>
          <w:rFonts w:hint="eastAsia" w:ascii="宋体" w:hAnsi="宋体"/>
          <w:sz w:val="18"/>
          <w:szCs w:val="18"/>
          <w:lang w:val="en-US" w:eastAsia="zh-CN"/>
        </w:rPr>
      </w:pPr>
      <w:r>
        <w:rPr>
          <w:rFonts w:hint="eastAsia" w:ascii="宋体" w:hAnsi="宋体"/>
          <w:sz w:val="18"/>
          <w:szCs w:val="18"/>
        </w:rPr>
        <w:t>日期：2021年</w:t>
      </w:r>
      <w:r>
        <w:rPr>
          <w:rFonts w:hint="eastAsia" w:ascii="宋体" w:hAnsi="宋体"/>
          <w:sz w:val="18"/>
          <w:szCs w:val="18"/>
          <w:lang w:val="en-US" w:eastAsia="zh-CN"/>
        </w:rPr>
        <w:t>11</w:t>
      </w:r>
      <w:r>
        <w:rPr>
          <w:rFonts w:hint="eastAsia" w:ascii="宋体" w:hAnsi="宋体"/>
          <w:sz w:val="18"/>
          <w:szCs w:val="18"/>
        </w:rPr>
        <w:t>月</w:t>
      </w:r>
      <w:r>
        <w:rPr>
          <w:rFonts w:hint="eastAsia" w:ascii="宋体" w:hAnsi="宋体"/>
          <w:sz w:val="18"/>
          <w:szCs w:val="18"/>
          <w:lang w:val="en-US" w:eastAsia="zh-CN"/>
        </w:rPr>
        <w:t xml:space="preserve">  日</w:t>
      </w: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58" w:name="_Hlk56432066"/>
      <w:bookmarkStart w:id="59"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szCs w:val="24"/>
          <w:u w:val="single"/>
        </w:rPr>
        <w:t>洛阳浩德浩康置业有限公司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河南智品印务有限公司</w:t>
      </w:r>
    </w:p>
    <w:bookmarkEnd w:id="58"/>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szCs w:val="24"/>
          <w:u w:val="single"/>
        </w:rPr>
        <w:t>洛阳浩德浩康置业有限公司</w:t>
      </w:r>
      <w:r>
        <w:rPr>
          <w:rFonts w:hint="eastAsia" w:ascii="宋体" w:hAnsi="宋体" w:cs="宋体"/>
          <w:sz w:val="24"/>
        </w:rPr>
        <w:t xml:space="preserve">     乙方：</w:t>
      </w:r>
      <w:r>
        <w:rPr>
          <w:rFonts w:hint="eastAsia" w:ascii="宋体" w:hAnsi="宋体" w:cs="宋体"/>
          <w:sz w:val="24"/>
          <w:u w:val="single"/>
        </w:rPr>
        <w:t>河南智品印务有限公司</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签署日期：</w:t>
      </w:r>
      <w:r>
        <w:rPr>
          <w:rFonts w:ascii="宋体" w:hAnsi="宋体" w:cs="宋体"/>
          <w:sz w:val="24"/>
        </w:rPr>
        <w:t>2021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r>
        <w:rPr>
          <w:rFonts w:hint="eastAsia" w:ascii="宋体" w:hAnsi="宋体" w:cs="宋体"/>
          <w:sz w:val="24"/>
        </w:rPr>
        <w:t xml:space="preserve">          签署日期：</w:t>
      </w:r>
      <w:bookmarkEnd w:id="59"/>
      <w:r>
        <w:rPr>
          <w:rFonts w:hint="eastAsia" w:ascii="宋体" w:hAnsi="宋体" w:cs="宋体"/>
          <w:sz w:val="24"/>
        </w:rPr>
        <w:t>2</w:t>
      </w:r>
      <w:r>
        <w:rPr>
          <w:rFonts w:ascii="宋体" w:hAnsi="宋体" w:cs="宋体"/>
          <w:sz w:val="24"/>
        </w:rPr>
        <w:t>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p>
    <w:p>
      <w:pPr>
        <w:pStyle w:val="5"/>
        <w:rPr>
          <w:rFonts w:hint="eastAsia" w:ascii="宋体" w:hAnsi="宋体"/>
          <w:b/>
          <w:bCs/>
          <w:sz w:val="24"/>
        </w:rPr>
      </w:pPr>
      <w:r>
        <w:rPr>
          <w:rFonts w:hint="eastAsia" w:ascii="宋体" w:hAnsi="宋体" w:eastAsia="宋体" w:cs="宋体"/>
          <w:b/>
          <w:bCs/>
          <w:kern w:val="2"/>
          <w:sz w:val="24"/>
          <w:szCs w:val="24"/>
          <w:highlight w:val="none"/>
        </w:rPr>
        <w:t>附件</w:t>
      </w:r>
      <w:r>
        <w:rPr>
          <w:rFonts w:hint="eastAsia" w:ascii="宋体" w:hAnsi="宋体" w:cs="宋体"/>
          <w:b/>
          <w:bCs/>
          <w:kern w:val="2"/>
          <w:sz w:val="24"/>
          <w:szCs w:val="24"/>
          <w:highlight w:val="none"/>
          <w:lang w:eastAsia="zh-CN"/>
        </w:rPr>
        <w:t>二</w:t>
      </w:r>
      <w:r>
        <w:rPr>
          <w:rFonts w:hint="eastAsia" w:ascii="宋体" w:hAnsi="宋体" w:eastAsia="宋体" w:cs="宋体"/>
          <w:b/>
          <w:bCs/>
          <w:kern w:val="2"/>
          <w:sz w:val="24"/>
          <w:szCs w:val="24"/>
          <w:highlight w:val="none"/>
        </w:rPr>
        <w:t>、</w:t>
      </w:r>
      <w:r>
        <w:rPr>
          <w:rFonts w:hint="eastAsia" w:ascii="宋体" w:hAnsi="宋体"/>
          <w:b/>
          <w:bCs/>
          <w:sz w:val="24"/>
        </w:rPr>
        <w:t>《</w:t>
      </w:r>
      <w:r>
        <w:rPr>
          <w:rFonts w:hint="eastAsia" w:ascii="宋体" w:hAnsi="宋体"/>
          <w:b/>
          <w:bCs/>
          <w:sz w:val="24"/>
          <w:lang w:val="en-US" w:eastAsia="zh-CN"/>
        </w:rPr>
        <w:t>洛宁</w:t>
      </w:r>
      <w:r>
        <w:rPr>
          <w:rFonts w:hint="eastAsia" w:ascii="宋体" w:hAnsi="宋体"/>
          <w:b/>
          <w:bCs/>
          <w:sz w:val="24"/>
        </w:rPr>
        <w:t>山水文苑项目202</w:t>
      </w:r>
      <w:r>
        <w:rPr>
          <w:rFonts w:hint="eastAsia" w:ascii="宋体" w:hAnsi="宋体"/>
          <w:b/>
          <w:bCs/>
          <w:sz w:val="24"/>
          <w:lang w:val="en-US" w:eastAsia="zh-CN"/>
        </w:rPr>
        <w:t>2-2023</w:t>
      </w:r>
      <w:r>
        <w:rPr>
          <w:rFonts w:hint="eastAsia" w:ascii="宋体" w:hAnsi="宋体"/>
          <w:b/>
          <w:bCs/>
          <w:sz w:val="24"/>
        </w:rPr>
        <w:t>年度</w:t>
      </w:r>
      <w:r>
        <w:rPr>
          <w:rFonts w:hint="eastAsia" w:ascii="宋体" w:hAnsi="宋体"/>
          <w:b/>
          <w:bCs/>
          <w:sz w:val="24"/>
          <w:lang w:val="zh-CN"/>
        </w:rPr>
        <w:t>印刷框架</w:t>
      </w:r>
      <w:r>
        <w:rPr>
          <w:rFonts w:hint="eastAsia" w:ascii="宋体" w:hAnsi="宋体"/>
          <w:b/>
          <w:bCs/>
          <w:sz w:val="24"/>
        </w:rPr>
        <w:t>报价表》</w:t>
      </w:r>
      <w:bookmarkStart w:id="60" w:name="_GoBack"/>
      <w:bookmarkEnd w:id="60"/>
    </w:p>
    <w:tbl>
      <w:tblPr>
        <w:tblStyle w:val="13"/>
        <w:tblW w:w="90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3"/>
        <w:gridCol w:w="1047"/>
        <w:gridCol w:w="524"/>
        <w:gridCol w:w="1814"/>
        <w:gridCol w:w="2500"/>
        <w:gridCol w:w="1677"/>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1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i w:val="0"/>
                <w:iCs w:val="0"/>
                <w:color w:val="000000"/>
                <w:sz w:val="40"/>
                <w:szCs w:val="40"/>
                <w:u w:val="none"/>
              </w:rPr>
            </w:pPr>
            <w:r>
              <w:rPr>
                <w:rFonts w:hint="eastAsia" w:ascii="等线" w:hAnsi="等线" w:eastAsia="等线" w:cs="等线"/>
                <w:b/>
                <w:bCs/>
                <w:i w:val="0"/>
                <w:iCs w:val="0"/>
                <w:color w:val="000000"/>
                <w:kern w:val="0"/>
                <w:sz w:val="32"/>
                <w:szCs w:val="32"/>
                <w:u w:val="none"/>
                <w:lang w:val="en-US" w:eastAsia="zh-CN" w:bidi="ar"/>
              </w:rPr>
              <w:t>洛宁山水文苑项目2022-2023年度印刷框架报价表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智品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序号</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物料名称</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单位</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规格（mm）</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 材质</w:t>
            </w: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单次印刷量</w:t>
            </w:r>
            <w:r>
              <w:rPr>
                <w:rFonts w:hint="eastAsia" w:ascii="等线" w:hAnsi="等线" w:eastAsia="等线" w:cs="等线"/>
                <w:b/>
                <w:bCs/>
                <w:i w:val="0"/>
                <w:iCs w:val="0"/>
                <w:color w:val="000000"/>
                <w:kern w:val="0"/>
                <w:sz w:val="20"/>
                <w:szCs w:val="20"/>
                <w:u w:val="none"/>
                <w:lang w:val="en-US" w:eastAsia="zh-CN" w:bidi="ar"/>
              </w:rPr>
              <w:br w:type="textWrapping"/>
            </w:r>
            <w:r>
              <w:rPr>
                <w:rFonts w:hint="eastAsia" w:ascii="等线" w:hAnsi="等线" w:eastAsia="等线" w:cs="等线"/>
                <w:b/>
                <w:bCs/>
                <w:i w:val="0"/>
                <w:iCs w:val="0"/>
                <w:color w:val="000000"/>
                <w:kern w:val="0"/>
                <w:sz w:val="20"/>
                <w:szCs w:val="20"/>
                <w:u w:val="none"/>
                <w:lang w:val="en-US" w:eastAsia="zh-CN" w:bidi="ar"/>
              </w:rPr>
              <w:t>区间</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w:t>
            </w:r>
            <w:r>
              <w:rPr>
                <w:rFonts w:hint="eastAsia" w:ascii="宋体" w:hAnsi="宋体" w:cs="宋体"/>
                <w:b/>
                <w:bCs/>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档案袋</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340*240*35</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信封</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110*220</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号码牌</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12cm（直径）</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10cm（直径）</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60*90cm</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9*17cm</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（大4开）285*850</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200克铜板亚膜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（正8开）260*370</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小单页</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210*148.5mm</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手提袋</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270*375*85</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210克白牛皮</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440*340*85</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9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单个手提袋白棉绳替换成铆钉+宽绳（一套）工艺的差价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991"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铆钉+宽绳工艺+logo烫金的差价。</w:t>
            </w:r>
          </w:p>
        </w:tc>
        <w:tc>
          <w:tcPr>
            <w:tcW w:w="915"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400*285*85</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名片</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90*50</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250g哑粉、裁圆角、特种纸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卡/参与卡</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PVC</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卡片</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210*130mm</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150*65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200g铜板，打码</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纸杯</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8.6*7.5*5.3cm</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9盎司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200*340</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形象折页手册</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215*350</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（展开）</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250g新美感</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（压痕）</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（压痕）</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160*280</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250新美感纸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380*270</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c>
          <w:tcPr>
            <w:tcW w:w="104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180*290  展开尺寸</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成品：180*320mm      展开：360*320mm</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290g封面，240g内页，高阶高白细格</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成品285*190mm， 展开285*550mm</w:t>
            </w:r>
          </w:p>
        </w:tc>
        <w:tc>
          <w:tcPr>
            <w:tcW w:w="250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290g高阶细格，UV,烫金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w:t>
            </w:r>
          </w:p>
        </w:tc>
        <w:tc>
          <w:tcPr>
            <w:tcW w:w="104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户单</w:t>
            </w:r>
          </w:p>
        </w:tc>
        <w:tc>
          <w:tcPr>
            <w:tcW w:w="52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190*270mm</w:t>
            </w:r>
          </w:p>
        </w:tc>
        <w:tc>
          <w:tcPr>
            <w:tcW w:w="250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315g新美感，四色印刷，双面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四折页</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65.2*32.3cm竖版</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315g新美感，封面过UV,过油</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邀请函</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 展开尺寸，如需折叠需压痕</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300g铜板，展开尺寸，如需折叠需压痕</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200g铜板，四色印刷，双面</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白皮书</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Style w:val="25"/>
                <w:lang w:val="en-US" w:eastAsia="zh-CN" w:bidi="ar"/>
              </w:rPr>
              <w:t>16页（含封皮2页）</w:t>
            </w:r>
            <w:r>
              <w:rPr>
                <w:rFonts w:hint="eastAsia" w:ascii="等线" w:hAnsi="等线" w:eastAsia="等线" w:cs="等线"/>
                <w:i w:val="0"/>
                <w:iCs w:val="0"/>
                <w:color w:val="000000"/>
                <w:kern w:val="0"/>
                <w:sz w:val="20"/>
                <w:szCs w:val="20"/>
                <w:u w:val="none"/>
                <w:lang w:val="en-US" w:eastAsia="zh-CN" w:bidi="ar"/>
              </w:rPr>
              <w:t>190*285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315g典雅</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180g典雅</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交款核对单</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210*72</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5"/>
                <w:lang w:val="en-US" w:eastAsia="zh-CN" w:bidi="ar"/>
              </w:rPr>
              <w:t>（一本30份）</w:t>
            </w:r>
            <w:r>
              <w:rPr>
                <w:rFonts w:hint="eastAsia" w:ascii="等线" w:hAnsi="等线" w:eastAsia="等线" w:cs="等线"/>
                <w:i w:val="0"/>
                <w:iCs w:val="0"/>
                <w:color w:val="000000"/>
                <w:kern w:val="0"/>
                <w:sz w:val="20"/>
                <w:szCs w:val="20"/>
                <w:u w:val="none"/>
                <w:lang w:val="en-US" w:eastAsia="zh-CN" w:bidi="ar"/>
              </w:rPr>
              <w:t>，一份三联（无碳复写）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项目手册</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60页185X260mm</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 210X285mm</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纸抽</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190*95*60mm，80抽，2层纸</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300白卡</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小纸抽盒</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105*105*30 ，32抽，2层纸</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250白卡</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福袋</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38*32cm</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福袋200铜板，尺寸：340X400mm，红包85X180mm。</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跟福袋一起报价，每个福袋里面含1副对联，2个福字，4个红包。对联规格：157铜板，尺寸：上下联175X1250mm，横批500X150mm，福330X330mm。</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860*575</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入场券</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200g铜（压痕）</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33</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门票</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68*210mm</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200g铜版纸，单码，双点线，四色印刷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抽奖券刮刮乐</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楼书</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大16开，40页</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封皮250g哑粉，内页200g哑粉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36</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户型单</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280*320</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250g新美感</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1≤X＜200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37</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住房公积本客服部用</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80g双胶（一本1份）</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工作证</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300g铜板，双面覆膜</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50≤X＜200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39</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商品房预售合同</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5"/>
                <w:lang w:val="en-US" w:eastAsia="zh-CN" w:bidi="ar"/>
              </w:rPr>
              <w:t>（一本30份）</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客户访谈记录本</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封皮250铜覆亚膜，内页70双胶，100页单面，锁线胶装</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鼠标垫</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常规尺寸</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纯天然橡胶+布面彩印（毛边）</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笔记本</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封面：11*15.5cm</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内页：10*15.5cm</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封面250g牛皮，内文彩色157铜板双面</w:t>
            </w:r>
            <w:r>
              <w:rPr>
                <w:rStyle w:val="25"/>
                <w:lang w:val="en-US" w:eastAsia="zh-CN" w:bidi="ar"/>
              </w:rPr>
              <w:t>（彩页为8页）</w:t>
            </w:r>
            <w:r>
              <w:rPr>
                <w:rFonts w:hint="eastAsia" w:ascii="等线" w:hAnsi="等线" w:eastAsia="等线" w:cs="等线"/>
                <w:i w:val="0"/>
                <w:iCs w:val="0"/>
                <w:color w:val="000000"/>
                <w:kern w:val="0"/>
                <w:sz w:val="20"/>
                <w:szCs w:val="20"/>
                <w:u w:val="none"/>
                <w:lang w:val="en-US" w:eastAsia="zh-CN" w:bidi="ar"/>
              </w:rPr>
              <w:t>，内芯80页双胶纸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90*140mm</w:t>
            </w: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大笔记本</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140*210mm</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竖开本，封面157版纸，单面哑膜，单面彩印裱2.5密度板，内文80g道林双胶纸，100张</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礼品帖</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6.5*11CM</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报名表</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120g双胶纸（一本50页）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46</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评分卡</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210*158mm</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300g特种纸</w:t>
            </w:r>
            <w:r>
              <w:rPr>
                <w:rStyle w:val="25"/>
                <w:lang w:val="en-US" w:eastAsia="zh-CN" w:bidi="ar"/>
              </w:rPr>
              <w:t>（新美感）</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47</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腰封</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435*55mm</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三联单</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210*71mm</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无碳复写</w:t>
            </w:r>
            <w:r>
              <w:rPr>
                <w:rStyle w:val="25"/>
                <w:lang w:val="en-US" w:eastAsia="zh-CN" w:bidi="ar"/>
              </w:rPr>
              <w:t>（一本30份）</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49</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交房通知书</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无碳两联（一本50份）</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认筹书</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5"/>
                <w:lang w:val="en-US" w:eastAsia="zh-CN" w:bidi="ar"/>
              </w:rPr>
              <w:t>（一本30份）</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51</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挪车卡</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260*120mm</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300g铜板双面四色彩印异形模切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220*105</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两书</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封面200g铜板，内文100g双胶纸双面印，装订，28页</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53</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零星打印*</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77"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77"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加固无纺布袋+广告印刷</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35*40*8cm 竖版 </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0"/>
                <w:szCs w:val="20"/>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r>
    </w:tbl>
    <w:p>
      <w:pPr>
        <w:pStyle w:val="6"/>
        <w:rPr>
          <w:rFonts w:hint="eastAsia"/>
        </w:rPr>
      </w:pPr>
    </w:p>
    <w:p>
      <w:pPr>
        <w:pStyle w:val="6"/>
        <w:rPr>
          <w:rFonts w:hint="eastAsia"/>
        </w:rPr>
      </w:pPr>
    </w:p>
    <w:p>
      <w:pPr>
        <w:pStyle w:val="6"/>
        <w:rPr>
          <w:rFonts w:hint="eastAsia"/>
          <w:lang w:val="en-US" w:eastAsia="zh-CN"/>
        </w:rPr>
      </w:pP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1B4527D"/>
    <w:rsid w:val="02390242"/>
    <w:rsid w:val="03596F4F"/>
    <w:rsid w:val="04C81DDD"/>
    <w:rsid w:val="056449B9"/>
    <w:rsid w:val="0887577A"/>
    <w:rsid w:val="08DF64FD"/>
    <w:rsid w:val="0CA560FA"/>
    <w:rsid w:val="0F92036E"/>
    <w:rsid w:val="131243B7"/>
    <w:rsid w:val="14033ECF"/>
    <w:rsid w:val="15286CEF"/>
    <w:rsid w:val="162714E3"/>
    <w:rsid w:val="17E36AF4"/>
    <w:rsid w:val="19DD25E4"/>
    <w:rsid w:val="1A9F4A43"/>
    <w:rsid w:val="1C1D65DB"/>
    <w:rsid w:val="1C417613"/>
    <w:rsid w:val="1F005BE2"/>
    <w:rsid w:val="20276D8B"/>
    <w:rsid w:val="24534DF9"/>
    <w:rsid w:val="25073FC0"/>
    <w:rsid w:val="250D06A7"/>
    <w:rsid w:val="27B54A03"/>
    <w:rsid w:val="2ADB5E6E"/>
    <w:rsid w:val="2B0B655A"/>
    <w:rsid w:val="2B497197"/>
    <w:rsid w:val="2BB67440"/>
    <w:rsid w:val="2CD76BFF"/>
    <w:rsid w:val="30171D8F"/>
    <w:rsid w:val="330B7F3C"/>
    <w:rsid w:val="37B02C8E"/>
    <w:rsid w:val="3BB52F69"/>
    <w:rsid w:val="3DDF4CFF"/>
    <w:rsid w:val="3DEB2B85"/>
    <w:rsid w:val="3E2B12C1"/>
    <w:rsid w:val="41057530"/>
    <w:rsid w:val="414A1CE5"/>
    <w:rsid w:val="42520CBD"/>
    <w:rsid w:val="42E70EF6"/>
    <w:rsid w:val="456F6C3A"/>
    <w:rsid w:val="48032C9F"/>
    <w:rsid w:val="493704AF"/>
    <w:rsid w:val="49EF783F"/>
    <w:rsid w:val="4A61791F"/>
    <w:rsid w:val="4F2C3F62"/>
    <w:rsid w:val="51A030B0"/>
    <w:rsid w:val="541A219E"/>
    <w:rsid w:val="5447089E"/>
    <w:rsid w:val="57974EC1"/>
    <w:rsid w:val="5CA0764D"/>
    <w:rsid w:val="5CA61CCA"/>
    <w:rsid w:val="5DC10A1D"/>
    <w:rsid w:val="60110153"/>
    <w:rsid w:val="61BC489F"/>
    <w:rsid w:val="62EA43A2"/>
    <w:rsid w:val="69F670B0"/>
    <w:rsid w:val="6AC83870"/>
    <w:rsid w:val="6E721D27"/>
    <w:rsid w:val="6ED03167"/>
    <w:rsid w:val="6F5E2F4E"/>
    <w:rsid w:val="6F8F3E7A"/>
    <w:rsid w:val="704E5D4D"/>
    <w:rsid w:val="742835D1"/>
    <w:rsid w:val="74F80C46"/>
    <w:rsid w:val="755B4E28"/>
    <w:rsid w:val="7966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19"/>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left="0" w:leftChars="0" w:firstLine="0" w:firstLineChars="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1"/>
    <w:semiHidden/>
    <w:unhideWhenUsed/>
    <w:qFormat/>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3"/>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5"/>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rPr>
      <w:rFonts w:ascii="Times New Roman" w:hAnsi="Times New Roman"/>
    </w:r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 w:type="character" w:customStyle="1" w:styleId="25">
    <w:name w:val="font41"/>
    <w:basedOn w:val="14"/>
    <w:qFormat/>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0</TotalTime>
  <ScaleCrop>false</ScaleCrop>
  <LinksUpToDate>false</LinksUpToDate>
  <CharactersWithSpaces>4924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2021-11-26T02:06:43Z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2EFA3266790C42A5A6CA9E61DF020917</vt:lpwstr>
  </property>
</Properties>
</file>