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92781" w14:textId="77777777" w:rsidR="00226260" w:rsidRDefault="00226260">
      <w:pPr>
        <w:widowControl/>
        <w:spacing w:beforeLines="200" w:before="624" w:line="340" w:lineRule="exact"/>
        <w:rPr>
          <w:rFonts w:ascii="宋体" w:hAnsi="宋体" w:cs="宋体"/>
          <w:b/>
          <w:sz w:val="48"/>
          <w:szCs w:val="48"/>
        </w:rPr>
      </w:pPr>
    </w:p>
    <w:p w14:paraId="247D5AC1" w14:textId="77777777" w:rsidR="00226260" w:rsidRDefault="00226260">
      <w:pPr>
        <w:spacing w:line="360" w:lineRule="auto"/>
        <w:ind w:rightChars="50" w:right="105"/>
        <w:rPr>
          <w:rFonts w:ascii="宋体" w:hAnsi="宋体" w:cs="宋体"/>
          <w:sz w:val="48"/>
          <w:szCs w:val="48"/>
        </w:rPr>
      </w:pPr>
    </w:p>
    <w:p w14:paraId="780F5E40" w14:textId="77777777" w:rsidR="00226260" w:rsidRDefault="00226260">
      <w:pPr>
        <w:spacing w:line="360" w:lineRule="auto"/>
        <w:ind w:rightChars="50" w:right="105"/>
        <w:rPr>
          <w:rFonts w:ascii="宋体" w:hAnsi="宋体" w:cs="宋体"/>
          <w:sz w:val="48"/>
          <w:szCs w:val="48"/>
        </w:rPr>
      </w:pPr>
    </w:p>
    <w:p w14:paraId="009FA9AD" w14:textId="77777777" w:rsidR="00226260" w:rsidRDefault="00910B4C">
      <w:pPr>
        <w:tabs>
          <w:tab w:val="left" w:pos="2340"/>
        </w:tabs>
        <w:ind w:leftChars="-171" w:left="-359"/>
        <w:jc w:val="center"/>
        <w:textAlignment w:val="baseline"/>
        <w:rPr>
          <w:rFonts w:ascii="宋体" w:hAnsi="宋体" w:cs="宋体"/>
          <w:b/>
          <w:bCs/>
          <w:sz w:val="44"/>
          <w:szCs w:val="44"/>
        </w:rPr>
      </w:pPr>
      <w:r>
        <w:rPr>
          <w:rFonts w:ascii="宋体" w:hAnsi="宋体" w:cs="宋体" w:hint="eastAsia"/>
          <w:b/>
          <w:bCs/>
          <w:sz w:val="44"/>
          <w:szCs w:val="44"/>
        </w:rPr>
        <w:t>开元壹号</w:t>
      </w:r>
      <w:r>
        <w:rPr>
          <w:rFonts w:ascii="宋体" w:hAnsi="宋体" w:cs="宋体" w:hint="eastAsia"/>
          <w:b/>
          <w:bCs/>
          <w:sz w:val="44"/>
          <w:szCs w:val="44"/>
        </w:rPr>
        <w:t>62#</w:t>
      </w:r>
      <w:r>
        <w:rPr>
          <w:rFonts w:ascii="宋体" w:hAnsi="宋体" w:cs="宋体" w:hint="eastAsia"/>
          <w:b/>
          <w:bCs/>
          <w:sz w:val="44"/>
          <w:szCs w:val="44"/>
        </w:rPr>
        <w:t>地块项目</w:t>
      </w:r>
    </w:p>
    <w:p w14:paraId="083CFF08" w14:textId="77777777" w:rsidR="00226260" w:rsidRDefault="00910B4C">
      <w:pPr>
        <w:tabs>
          <w:tab w:val="left" w:pos="2340"/>
        </w:tabs>
        <w:ind w:leftChars="-171" w:left="-359"/>
        <w:jc w:val="center"/>
        <w:textAlignment w:val="baseline"/>
        <w:rPr>
          <w:rFonts w:ascii="宋体" w:hAnsi="宋体" w:cs="宋体"/>
          <w:b/>
          <w:bCs/>
          <w:sz w:val="44"/>
          <w:szCs w:val="44"/>
        </w:rPr>
      </w:pPr>
      <w:r>
        <w:rPr>
          <w:rFonts w:ascii="宋体" w:hAnsi="宋体" w:cs="宋体" w:hint="eastAsia"/>
          <w:b/>
          <w:bCs/>
          <w:sz w:val="44"/>
          <w:szCs w:val="44"/>
        </w:rPr>
        <w:t>地下配电设施防涝加固专项实施方案</w:t>
      </w:r>
    </w:p>
    <w:p w14:paraId="27109DB1" w14:textId="77777777" w:rsidR="00226260" w:rsidRDefault="00910B4C">
      <w:pPr>
        <w:tabs>
          <w:tab w:val="left" w:pos="2340"/>
        </w:tabs>
        <w:ind w:leftChars="-171" w:left="-359"/>
        <w:jc w:val="center"/>
        <w:textAlignment w:val="baseline"/>
        <w:rPr>
          <w:rFonts w:ascii="宋体" w:hAnsi="宋体" w:cs="宋体"/>
          <w:sz w:val="44"/>
          <w:szCs w:val="44"/>
        </w:rPr>
      </w:pPr>
      <w:r>
        <w:rPr>
          <w:rFonts w:ascii="宋体" w:hAnsi="宋体" w:cs="宋体" w:hint="eastAsia"/>
          <w:b/>
          <w:bCs/>
          <w:sz w:val="44"/>
          <w:szCs w:val="44"/>
        </w:rPr>
        <w:t>设计协议</w:t>
      </w:r>
    </w:p>
    <w:p w14:paraId="437E4EBA" w14:textId="77777777" w:rsidR="00226260" w:rsidRDefault="00226260">
      <w:pPr>
        <w:spacing w:line="360" w:lineRule="auto"/>
        <w:ind w:leftChars="50" w:left="105" w:rightChars="50" w:right="105" w:firstLineChars="200" w:firstLine="422"/>
        <w:rPr>
          <w:rFonts w:ascii="宋体" w:hAnsi="宋体" w:cs="宋体"/>
          <w:b/>
        </w:rPr>
      </w:pPr>
    </w:p>
    <w:p w14:paraId="5F9F1956" w14:textId="77777777" w:rsidR="00226260" w:rsidRDefault="00226260">
      <w:pPr>
        <w:spacing w:line="360" w:lineRule="auto"/>
        <w:ind w:leftChars="50" w:left="105" w:rightChars="50" w:right="105" w:firstLineChars="200" w:firstLine="422"/>
        <w:rPr>
          <w:rFonts w:ascii="宋体" w:hAnsi="宋体" w:cs="宋体"/>
          <w:b/>
        </w:rPr>
      </w:pPr>
    </w:p>
    <w:p w14:paraId="759BDFA4" w14:textId="77777777" w:rsidR="00226260" w:rsidRDefault="00226260">
      <w:pPr>
        <w:spacing w:line="360" w:lineRule="auto"/>
        <w:ind w:leftChars="50" w:left="105" w:rightChars="50" w:right="105" w:firstLineChars="200" w:firstLine="422"/>
        <w:rPr>
          <w:rFonts w:ascii="宋体" w:hAnsi="宋体" w:cs="宋体"/>
          <w:b/>
        </w:rPr>
      </w:pPr>
    </w:p>
    <w:p w14:paraId="77DF89E4" w14:textId="77777777" w:rsidR="00226260" w:rsidRDefault="00226260">
      <w:pPr>
        <w:spacing w:line="360" w:lineRule="auto"/>
        <w:ind w:leftChars="50" w:left="105" w:rightChars="50" w:right="105" w:firstLineChars="200" w:firstLine="422"/>
        <w:rPr>
          <w:rFonts w:ascii="宋体" w:hAnsi="宋体" w:cs="宋体"/>
          <w:b/>
        </w:rPr>
      </w:pPr>
    </w:p>
    <w:p w14:paraId="55B9DEA5" w14:textId="77777777" w:rsidR="00226260" w:rsidRDefault="00226260">
      <w:pPr>
        <w:spacing w:line="360" w:lineRule="auto"/>
        <w:ind w:leftChars="50" w:left="105" w:rightChars="50" w:right="105" w:firstLineChars="200" w:firstLine="422"/>
        <w:rPr>
          <w:rFonts w:ascii="宋体" w:hAnsi="宋体" w:cs="宋体"/>
          <w:b/>
        </w:rPr>
      </w:pPr>
    </w:p>
    <w:p w14:paraId="569F52A8" w14:textId="77777777" w:rsidR="00226260" w:rsidRDefault="00226260">
      <w:pPr>
        <w:spacing w:line="360" w:lineRule="auto"/>
        <w:ind w:leftChars="50" w:left="105" w:rightChars="50" w:right="105" w:firstLineChars="200" w:firstLine="422"/>
        <w:rPr>
          <w:rFonts w:ascii="宋体" w:hAnsi="宋体" w:cs="宋体"/>
          <w:b/>
        </w:rPr>
      </w:pPr>
    </w:p>
    <w:p w14:paraId="3932D465" w14:textId="77777777" w:rsidR="00226260" w:rsidRDefault="00226260">
      <w:pPr>
        <w:spacing w:line="360" w:lineRule="auto"/>
        <w:ind w:leftChars="50" w:left="105" w:rightChars="50" w:right="105" w:firstLineChars="200" w:firstLine="422"/>
        <w:rPr>
          <w:rFonts w:ascii="宋体" w:hAnsi="宋体" w:cs="宋体"/>
          <w:b/>
        </w:rPr>
      </w:pPr>
    </w:p>
    <w:p w14:paraId="6E0AE69A" w14:textId="77777777" w:rsidR="00226260" w:rsidRDefault="00910B4C">
      <w:pPr>
        <w:widowControl/>
        <w:spacing w:line="360" w:lineRule="auto"/>
        <w:ind w:firstLineChars="800" w:firstLine="2400"/>
        <w:rPr>
          <w:rFonts w:ascii="宋体" w:hAnsi="宋体" w:cs="宋体"/>
          <w:sz w:val="30"/>
          <w:szCs w:val="30"/>
        </w:rPr>
      </w:pPr>
      <w:r>
        <w:rPr>
          <w:rFonts w:ascii="宋体" w:hAnsi="宋体" w:cs="宋体" w:hint="eastAsia"/>
          <w:sz w:val="30"/>
          <w:szCs w:val="30"/>
        </w:rPr>
        <w:t>成本代码：</w:t>
      </w:r>
      <w:r>
        <w:rPr>
          <w:rFonts w:ascii="宋体" w:hAnsi="宋体" w:cs="宋体" w:hint="eastAsia"/>
          <w:sz w:val="30"/>
          <w:szCs w:val="30"/>
        </w:rPr>
        <w:t>2.3.7</w:t>
      </w:r>
    </w:p>
    <w:p w14:paraId="333D9FD3" w14:textId="77777777" w:rsidR="00226260" w:rsidRDefault="00910B4C">
      <w:pPr>
        <w:widowControl/>
        <w:spacing w:line="360" w:lineRule="auto"/>
        <w:ind w:firstLineChars="800" w:firstLine="2400"/>
        <w:rPr>
          <w:rFonts w:ascii="宋体" w:hAnsi="宋体" w:cs="宋体"/>
          <w:sz w:val="30"/>
          <w:szCs w:val="30"/>
        </w:rPr>
      </w:pPr>
      <w:r>
        <w:rPr>
          <w:rFonts w:ascii="宋体" w:hAnsi="宋体" w:cs="宋体" w:hint="eastAsia"/>
          <w:sz w:val="30"/>
          <w:szCs w:val="30"/>
        </w:rPr>
        <w:t>合同编号：</w:t>
      </w:r>
      <w:r>
        <w:rPr>
          <w:rFonts w:ascii="宋体" w:hAnsi="宋体" w:cs="宋体" w:hint="eastAsia"/>
          <w:sz w:val="30"/>
          <w:szCs w:val="30"/>
        </w:rPr>
        <w:t xml:space="preserve">KYYH.62-QQ-129 </w:t>
      </w:r>
    </w:p>
    <w:p w14:paraId="5E29417C" w14:textId="77777777" w:rsidR="00226260" w:rsidRDefault="00226260">
      <w:pPr>
        <w:pStyle w:val="1"/>
        <w:rPr>
          <w:rFonts w:hAnsi="宋体" w:cs="宋体"/>
          <w:sz w:val="30"/>
          <w:szCs w:val="30"/>
        </w:rPr>
      </w:pPr>
    </w:p>
    <w:p w14:paraId="6FC21819" w14:textId="77777777" w:rsidR="00226260" w:rsidRDefault="00226260">
      <w:pPr>
        <w:pStyle w:val="1"/>
        <w:rPr>
          <w:rFonts w:hAnsi="宋体" w:cs="宋体"/>
          <w:sz w:val="30"/>
          <w:szCs w:val="30"/>
        </w:rPr>
      </w:pPr>
    </w:p>
    <w:p w14:paraId="04236010" w14:textId="77777777" w:rsidR="00226260" w:rsidRDefault="00226260">
      <w:pPr>
        <w:pStyle w:val="1"/>
        <w:rPr>
          <w:rFonts w:hAnsi="宋体" w:cs="宋体"/>
          <w:sz w:val="30"/>
          <w:szCs w:val="30"/>
        </w:rPr>
      </w:pPr>
    </w:p>
    <w:p w14:paraId="5C28E55B" w14:textId="77777777" w:rsidR="00226260" w:rsidRDefault="00226260">
      <w:pPr>
        <w:pStyle w:val="1"/>
        <w:rPr>
          <w:rFonts w:hAnsi="宋体" w:cs="宋体"/>
          <w:sz w:val="30"/>
          <w:szCs w:val="30"/>
        </w:rPr>
      </w:pPr>
    </w:p>
    <w:p w14:paraId="27F3BFF5" w14:textId="77777777" w:rsidR="00226260" w:rsidRDefault="00226260">
      <w:pPr>
        <w:pStyle w:val="1"/>
        <w:rPr>
          <w:rFonts w:hAnsi="宋体" w:cs="宋体"/>
          <w:sz w:val="30"/>
          <w:szCs w:val="30"/>
        </w:rPr>
      </w:pPr>
    </w:p>
    <w:p w14:paraId="4D17E30F" w14:textId="77777777" w:rsidR="00226260" w:rsidRDefault="00910B4C">
      <w:pPr>
        <w:widowControl/>
        <w:spacing w:line="360" w:lineRule="auto"/>
        <w:ind w:firstLineChars="800" w:firstLine="2400"/>
        <w:rPr>
          <w:rFonts w:ascii="宋体" w:hAnsi="宋体" w:cs="宋体"/>
          <w:sz w:val="30"/>
          <w:szCs w:val="30"/>
        </w:rPr>
      </w:pPr>
      <w:r>
        <w:rPr>
          <w:rFonts w:ascii="宋体" w:hAnsi="宋体" w:cs="宋体" w:hint="eastAsia"/>
          <w:sz w:val="30"/>
          <w:szCs w:val="30"/>
        </w:rPr>
        <w:t>甲方</w:t>
      </w:r>
      <w:r>
        <w:rPr>
          <w:rFonts w:ascii="宋体" w:hAnsi="宋体" w:cs="宋体" w:hint="eastAsia"/>
          <w:sz w:val="30"/>
          <w:szCs w:val="30"/>
        </w:rPr>
        <w:t>:</w:t>
      </w:r>
      <w:r>
        <w:rPr>
          <w:rFonts w:ascii="宋体" w:hAnsi="宋体" w:cs="宋体" w:hint="eastAsia"/>
          <w:sz w:val="30"/>
          <w:szCs w:val="30"/>
          <w:u w:val="single"/>
        </w:rPr>
        <w:t xml:space="preserve"> </w:t>
      </w:r>
      <w:r>
        <w:rPr>
          <w:rFonts w:ascii="宋体" w:hAnsi="宋体" w:cs="宋体" w:hint="eastAsia"/>
          <w:sz w:val="30"/>
          <w:szCs w:val="30"/>
          <w:u w:val="single"/>
        </w:rPr>
        <w:t>洛阳</w:t>
      </w:r>
      <w:proofErr w:type="gramStart"/>
      <w:r>
        <w:rPr>
          <w:rFonts w:ascii="宋体" w:hAnsi="宋体" w:cs="宋体" w:hint="eastAsia"/>
          <w:sz w:val="30"/>
          <w:szCs w:val="30"/>
          <w:u w:val="single"/>
        </w:rPr>
        <w:t>浩</w:t>
      </w:r>
      <w:proofErr w:type="gramEnd"/>
      <w:r>
        <w:rPr>
          <w:rFonts w:ascii="宋体" w:hAnsi="宋体" w:cs="宋体" w:hint="eastAsia"/>
          <w:sz w:val="30"/>
          <w:szCs w:val="30"/>
          <w:u w:val="single"/>
        </w:rPr>
        <w:t>德</w:t>
      </w:r>
      <w:proofErr w:type="gramStart"/>
      <w:r>
        <w:rPr>
          <w:rFonts w:ascii="宋体" w:hAnsi="宋体" w:cs="宋体" w:hint="eastAsia"/>
          <w:sz w:val="30"/>
          <w:szCs w:val="30"/>
          <w:u w:val="single"/>
        </w:rPr>
        <w:t>鑫</w:t>
      </w:r>
      <w:proofErr w:type="gramEnd"/>
      <w:r>
        <w:rPr>
          <w:rFonts w:ascii="宋体" w:hAnsi="宋体" w:cs="宋体" w:hint="eastAsia"/>
          <w:sz w:val="30"/>
          <w:szCs w:val="30"/>
          <w:u w:val="single"/>
        </w:rPr>
        <w:t>置地有限公司</w:t>
      </w:r>
      <w:r>
        <w:rPr>
          <w:rFonts w:ascii="宋体" w:hAnsi="宋体" w:cs="宋体" w:hint="eastAsia"/>
          <w:sz w:val="30"/>
          <w:szCs w:val="30"/>
          <w:u w:val="single"/>
        </w:rPr>
        <w:t xml:space="preserve"> </w:t>
      </w:r>
    </w:p>
    <w:p w14:paraId="286E941D" w14:textId="77777777" w:rsidR="00226260" w:rsidRDefault="00910B4C">
      <w:pPr>
        <w:widowControl/>
        <w:spacing w:line="360" w:lineRule="auto"/>
        <w:ind w:firstLineChars="800" w:firstLine="2400"/>
        <w:rPr>
          <w:rFonts w:ascii="宋体" w:hAnsi="宋体" w:cs="宋体"/>
          <w:sz w:val="30"/>
          <w:szCs w:val="30"/>
          <w:u w:val="single"/>
        </w:rPr>
      </w:pPr>
      <w:r>
        <w:rPr>
          <w:rFonts w:ascii="宋体" w:hAnsi="宋体" w:cs="宋体" w:hint="eastAsia"/>
          <w:sz w:val="30"/>
          <w:szCs w:val="30"/>
        </w:rPr>
        <w:t>乙方</w:t>
      </w:r>
      <w:r>
        <w:rPr>
          <w:rFonts w:ascii="宋体" w:hAnsi="宋体" w:cs="宋体" w:hint="eastAsia"/>
          <w:sz w:val="30"/>
          <w:szCs w:val="30"/>
        </w:rPr>
        <w:t>:</w:t>
      </w:r>
      <w:r>
        <w:rPr>
          <w:rFonts w:ascii="宋体" w:hAnsi="宋体" w:cs="宋体" w:hint="eastAsia"/>
          <w:sz w:val="30"/>
          <w:szCs w:val="30"/>
          <w:u w:val="single"/>
        </w:rPr>
        <w:t>洛阳市规划建筑设计研究院有限公司</w:t>
      </w:r>
    </w:p>
    <w:p w14:paraId="3534D1F6" w14:textId="77777777" w:rsidR="00226260" w:rsidRDefault="00910B4C">
      <w:pPr>
        <w:pStyle w:val="1"/>
        <w:spacing w:line="360" w:lineRule="auto"/>
        <w:ind w:firstLineChars="800" w:firstLine="2400"/>
        <w:rPr>
          <w:rFonts w:hAnsi="宋体" w:cs="宋体"/>
          <w:szCs w:val="24"/>
        </w:rPr>
      </w:pPr>
      <w:r>
        <w:rPr>
          <w:rFonts w:hAnsi="宋体" w:cs="宋体" w:hint="eastAsia"/>
          <w:b w:val="0"/>
          <w:bCs/>
          <w:sz w:val="30"/>
          <w:szCs w:val="30"/>
        </w:rPr>
        <w:t>签订时间：</w:t>
      </w:r>
      <w:r>
        <w:rPr>
          <w:rFonts w:hAnsi="宋体" w:cs="宋体" w:hint="eastAsia"/>
          <w:b w:val="0"/>
          <w:bCs/>
          <w:sz w:val="30"/>
          <w:szCs w:val="30"/>
          <w:u w:val="single"/>
        </w:rPr>
        <w:t>2022</w:t>
      </w:r>
      <w:r>
        <w:rPr>
          <w:rFonts w:hAnsi="宋体" w:cs="宋体" w:hint="eastAsia"/>
          <w:b w:val="0"/>
          <w:bCs/>
          <w:sz w:val="30"/>
          <w:szCs w:val="30"/>
          <w:u w:val="single"/>
        </w:rPr>
        <w:t>年</w:t>
      </w:r>
      <w:r>
        <w:rPr>
          <w:rFonts w:hAnsi="宋体" w:cs="宋体" w:hint="eastAsia"/>
          <w:b w:val="0"/>
          <w:bCs/>
          <w:sz w:val="30"/>
          <w:szCs w:val="30"/>
          <w:u w:val="single"/>
        </w:rPr>
        <w:t>6</w:t>
      </w:r>
      <w:r>
        <w:rPr>
          <w:rFonts w:hAnsi="宋体" w:cs="宋体" w:hint="eastAsia"/>
          <w:b w:val="0"/>
          <w:bCs/>
          <w:sz w:val="30"/>
          <w:szCs w:val="30"/>
          <w:u w:val="single"/>
        </w:rPr>
        <w:t>月</w:t>
      </w:r>
      <w:r>
        <w:rPr>
          <w:rFonts w:hAnsi="宋体" w:cs="宋体" w:hint="eastAsia"/>
          <w:b w:val="0"/>
          <w:bCs/>
          <w:sz w:val="30"/>
          <w:szCs w:val="30"/>
          <w:u w:val="single"/>
        </w:rPr>
        <w:t>22</w:t>
      </w:r>
      <w:r>
        <w:rPr>
          <w:rFonts w:hAnsi="宋体" w:cs="宋体" w:hint="eastAsia"/>
          <w:b w:val="0"/>
          <w:bCs/>
          <w:sz w:val="30"/>
          <w:szCs w:val="30"/>
          <w:u w:val="single"/>
        </w:rPr>
        <w:t>日</w:t>
      </w:r>
      <w:r>
        <w:rPr>
          <w:rFonts w:hAnsi="宋体" w:cs="宋体" w:hint="eastAsia"/>
          <w:b w:val="0"/>
          <w:bCs/>
          <w:sz w:val="30"/>
          <w:szCs w:val="30"/>
          <w:u w:val="single"/>
        </w:rPr>
        <w:t xml:space="preserve">  </w:t>
      </w:r>
    </w:p>
    <w:p w14:paraId="46679166" w14:textId="77777777" w:rsidR="00226260" w:rsidRDefault="00226260">
      <w:pPr>
        <w:tabs>
          <w:tab w:val="left" w:pos="2340"/>
        </w:tabs>
        <w:textAlignment w:val="baseline"/>
        <w:rPr>
          <w:rFonts w:ascii="宋体" w:hAnsi="宋体" w:cs="宋体"/>
          <w:b/>
          <w:bCs/>
          <w:sz w:val="36"/>
          <w:szCs w:val="36"/>
        </w:rPr>
      </w:pPr>
    </w:p>
    <w:p w14:paraId="0E41D764" w14:textId="77777777" w:rsidR="00226260" w:rsidRDefault="00910B4C">
      <w:pPr>
        <w:tabs>
          <w:tab w:val="left" w:pos="2340"/>
        </w:tabs>
        <w:ind w:leftChars="-171" w:left="-359"/>
        <w:jc w:val="center"/>
        <w:textAlignment w:val="baseline"/>
        <w:rPr>
          <w:rFonts w:ascii="宋体" w:hAnsi="宋体" w:cs="宋体"/>
          <w:b/>
          <w:bCs/>
          <w:sz w:val="36"/>
          <w:szCs w:val="36"/>
        </w:rPr>
      </w:pPr>
      <w:r>
        <w:rPr>
          <w:rFonts w:ascii="宋体" w:hAnsi="宋体" w:cs="宋体" w:hint="eastAsia"/>
          <w:b/>
          <w:bCs/>
          <w:sz w:val="36"/>
          <w:szCs w:val="36"/>
        </w:rPr>
        <w:lastRenderedPageBreak/>
        <w:t>开元壹号</w:t>
      </w:r>
      <w:r>
        <w:rPr>
          <w:rFonts w:ascii="宋体" w:hAnsi="宋体" w:cs="宋体" w:hint="eastAsia"/>
          <w:b/>
          <w:bCs/>
          <w:sz w:val="36"/>
          <w:szCs w:val="36"/>
        </w:rPr>
        <w:t>62#</w:t>
      </w:r>
      <w:r>
        <w:rPr>
          <w:rFonts w:ascii="宋体" w:hAnsi="宋体" w:cs="宋体" w:hint="eastAsia"/>
          <w:b/>
          <w:bCs/>
          <w:sz w:val="36"/>
          <w:szCs w:val="36"/>
        </w:rPr>
        <w:t>地块项目</w:t>
      </w:r>
    </w:p>
    <w:p w14:paraId="0EF0C8EF" w14:textId="77777777" w:rsidR="00226260" w:rsidRDefault="00910B4C">
      <w:pPr>
        <w:tabs>
          <w:tab w:val="left" w:pos="2340"/>
        </w:tabs>
        <w:ind w:leftChars="-171" w:left="-359"/>
        <w:jc w:val="center"/>
        <w:textAlignment w:val="baseline"/>
        <w:rPr>
          <w:rFonts w:ascii="宋体" w:hAnsi="宋体" w:cs="宋体"/>
          <w:b/>
          <w:bCs/>
          <w:sz w:val="36"/>
          <w:szCs w:val="36"/>
        </w:rPr>
      </w:pPr>
      <w:r>
        <w:rPr>
          <w:rFonts w:ascii="宋体" w:hAnsi="宋体" w:cs="宋体" w:hint="eastAsia"/>
          <w:b/>
          <w:bCs/>
          <w:sz w:val="36"/>
          <w:szCs w:val="36"/>
        </w:rPr>
        <w:t>地下配电设施防涝加固专项实施方案</w:t>
      </w:r>
    </w:p>
    <w:p w14:paraId="465935BE" w14:textId="77777777" w:rsidR="00226260" w:rsidRDefault="00910B4C">
      <w:pPr>
        <w:tabs>
          <w:tab w:val="left" w:pos="2340"/>
        </w:tabs>
        <w:ind w:leftChars="-171" w:left="-359"/>
        <w:jc w:val="center"/>
        <w:textAlignment w:val="baseline"/>
        <w:rPr>
          <w:rFonts w:ascii="宋体" w:hAnsi="宋体" w:cs="宋体"/>
          <w:sz w:val="36"/>
          <w:szCs w:val="36"/>
        </w:rPr>
      </w:pPr>
      <w:r>
        <w:rPr>
          <w:rFonts w:ascii="宋体" w:hAnsi="宋体" w:cs="宋体" w:hint="eastAsia"/>
          <w:b/>
          <w:bCs/>
          <w:sz w:val="36"/>
          <w:szCs w:val="36"/>
        </w:rPr>
        <w:t>设计协议</w:t>
      </w:r>
    </w:p>
    <w:p w14:paraId="676F8759" w14:textId="77777777" w:rsidR="00226260" w:rsidRDefault="00226260">
      <w:pPr>
        <w:tabs>
          <w:tab w:val="left" w:pos="2340"/>
        </w:tabs>
        <w:spacing w:line="360" w:lineRule="auto"/>
        <w:ind w:firstLineChars="85" w:firstLine="170"/>
        <w:textAlignment w:val="baseline"/>
        <w:rPr>
          <w:rFonts w:ascii="宋体" w:hAnsi="宋体" w:cs="宋体"/>
          <w:sz w:val="20"/>
          <w:szCs w:val="21"/>
        </w:rPr>
      </w:pPr>
    </w:p>
    <w:p w14:paraId="3CA84C8E" w14:textId="77777777" w:rsidR="00226260" w:rsidRDefault="00910B4C">
      <w:pPr>
        <w:tabs>
          <w:tab w:val="left" w:pos="2340"/>
        </w:tabs>
        <w:spacing w:line="360" w:lineRule="auto"/>
        <w:jc w:val="left"/>
        <w:textAlignment w:val="baseline"/>
        <w:rPr>
          <w:rFonts w:ascii="宋体" w:hAnsi="宋体" w:cs="宋体"/>
          <w:sz w:val="28"/>
          <w:szCs w:val="28"/>
        </w:rPr>
      </w:pPr>
      <w:r>
        <w:rPr>
          <w:rFonts w:ascii="宋体" w:hAnsi="宋体" w:cs="宋体" w:hint="eastAsia"/>
          <w:sz w:val="28"/>
          <w:szCs w:val="28"/>
        </w:rPr>
        <w:t>发包单位：（甲方）</w:t>
      </w:r>
      <w:r>
        <w:rPr>
          <w:rFonts w:ascii="宋体" w:hAnsi="宋体" w:cs="宋体" w:hint="eastAsia"/>
          <w:sz w:val="28"/>
          <w:szCs w:val="28"/>
        </w:rPr>
        <w:t xml:space="preserve"> </w:t>
      </w:r>
      <w:r>
        <w:rPr>
          <w:rFonts w:ascii="宋体" w:hAnsi="宋体" w:cs="宋体" w:hint="eastAsia"/>
          <w:sz w:val="28"/>
          <w:szCs w:val="28"/>
        </w:rPr>
        <w:t>洛阳</w:t>
      </w:r>
      <w:proofErr w:type="gramStart"/>
      <w:r>
        <w:rPr>
          <w:rFonts w:ascii="宋体" w:hAnsi="宋体" w:cs="宋体" w:hint="eastAsia"/>
          <w:sz w:val="28"/>
          <w:szCs w:val="28"/>
        </w:rPr>
        <w:t>浩</w:t>
      </w:r>
      <w:proofErr w:type="gramEnd"/>
      <w:r>
        <w:rPr>
          <w:rFonts w:ascii="宋体" w:hAnsi="宋体" w:cs="宋体" w:hint="eastAsia"/>
          <w:sz w:val="28"/>
          <w:szCs w:val="28"/>
        </w:rPr>
        <w:t>德</w:t>
      </w:r>
      <w:proofErr w:type="gramStart"/>
      <w:r>
        <w:rPr>
          <w:rFonts w:ascii="宋体" w:hAnsi="宋体" w:cs="宋体" w:hint="eastAsia"/>
          <w:sz w:val="28"/>
          <w:szCs w:val="28"/>
        </w:rPr>
        <w:t>鑫</w:t>
      </w:r>
      <w:proofErr w:type="gramEnd"/>
      <w:r>
        <w:rPr>
          <w:rFonts w:ascii="宋体" w:hAnsi="宋体" w:cs="宋体" w:hint="eastAsia"/>
          <w:sz w:val="28"/>
          <w:szCs w:val="28"/>
        </w:rPr>
        <w:t>置地有限公司</w:t>
      </w:r>
    </w:p>
    <w:p w14:paraId="1F8DBAA8" w14:textId="77777777" w:rsidR="00226260" w:rsidRDefault="00910B4C">
      <w:pPr>
        <w:tabs>
          <w:tab w:val="left" w:pos="2340"/>
        </w:tabs>
        <w:spacing w:line="360" w:lineRule="auto"/>
        <w:jc w:val="left"/>
        <w:textAlignment w:val="baseline"/>
        <w:rPr>
          <w:rFonts w:ascii="宋体" w:hAnsi="宋体" w:cs="宋体"/>
          <w:sz w:val="28"/>
          <w:szCs w:val="28"/>
        </w:rPr>
      </w:pPr>
      <w:r>
        <w:rPr>
          <w:rFonts w:ascii="宋体" w:hAnsi="宋体" w:cs="宋体" w:hint="eastAsia"/>
          <w:sz w:val="28"/>
          <w:szCs w:val="28"/>
        </w:rPr>
        <w:t>设计单位：（乙方）洛阳市规划建筑设计研究院有限公司</w:t>
      </w:r>
    </w:p>
    <w:p w14:paraId="1B3E750F" w14:textId="77777777" w:rsidR="00226260" w:rsidRDefault="00910B4C">
      <w:pPr>
        <w:tabs>
          <w:tab w:val="left" w:pos="2340"/>
        </w:tabs>
        <w:ind w:leftChars="-171" w:left="-359"/>
        <w:textAlignment w:val="baseline"/>
        <w:rPr>
          <w:rFonts w:ascii="宋体" w:hAnsi="宋体" w:cs="宋体"/>
          <w:sz w:val="28"/>
        </w:rPr>
      </w:pPr>
      <w:r>
        <w:rPr>
          <w:rFonts w:ascii="宋体" w:hAnsi="宋体" w:cs="宋体" w:hint="eastAsia"/>
          <w:sz w:val="28"/>
        </w:rPr>
        <w:t>一、甲方委托乙方承担开元壹号</w:t>
      </w:r>
      <w:r>
        <w:rPr>
          <w:rFonts w:ascii="宋体" w:hAnsi="宋体" w:cs="宋体" w:hint="eastAsia"/>
          <w:sz w:val="28"/>
        </w:rPr>
        <w:t>62#</w:t>
      </w:r>
      <w:r>
        <w:rPr>
          <w:rFonts w:ascii="宋体" w:hAnsi="宋体" w:cs="宋体" w:hint="eastAsia"/>
          <w:sz w:val="28"/>
        </w:rPr>
        <w:t>地块项目地下配电设施防涝加固专项实施方案设计及论证，确保</w:t>
      </w:r>
      <w:r>
        <w:rPr>
          <w:rFonts w:ascii="宋体" w:hAnsi="宋体" w:cs="宋体" w:hint="eastAsia"/>
          <w:sz w:val="28"/>
        </w:rPr>
        <w:t>专家论证</w:t>
      </w:r>
      <w:r>
        <w:rPr>
          <w:rFonts w:ascii="宋体" w:hAnsi="宋体" w:cs="宋体" w:hint="eastAsia"/>
          <w:sz w:val="28"/>
        </w:rPr>
        <w:t>通过，根据《工程勘察设计收费标准（</w:t>
      </w:r>
      <w:r>
        <w:rPr>
          <w:rFonts w:ascii="宋体" w:hAnsi="宋体" w:cs="宋体" w:hint="eastAsia"/>
          <w:sz w:val="28"/>
        </w:rPr>
        <w:t>2002</w:t>
      </w:r>
      <w:r>
        <w:rPr>
          <w:rFonts w:ascii="宋体" w:hAnsi="宋体" w:cs="宋体" w:hint="eastAsia"/>
          <w:sz w:val="28"/>
        </w:rPr>
        <w:t>年修订本）》，根据设计工作量和相关费用核算，核定本次设计及专家论证收费共计</w:t>
      </w:r>
      <w:r>
        <w:rPr>
          <w:rFonts w:ascii="宋体" w:hAnsi="宋体" w:cs="宋体" w:hint="eastAsia"/>
          <w:sz w:val="28"/>
          <w:u w:val="single"/>
        </w:rPr>
        <w:t>伍万贰仟元</w:t>
      </w:r>
      <w:r>
        <w:rPr>
          <w:rFonts w:ascii="宋体" w:hAnsi="宋体" w:cs="宋体" w:hint="eastAsia"/>
          <w:sz w:val="28"/>
        </w:rPr>
        <w:t xml:space="preserve"> </w:t>
      </w:r>
      <w:r>
        <w:rPr>
          <w:rFonts w:ascii="宋体" w:hAnsi="宋体" w:cs="宋体" w:hint="eastAsia"/>
          <w:sz w:val="28"/>
        </w:rPr>
        <w:t>整（含税，小写：</w:t>
      </w:r>
      <w:r>
        <w:rPr>
          <w:rFonts w:ascii="宋体" w:hAnsi="宋体" w:cs="宋体" w:hint="eastAsia"/>
          <w:sz w:val="28"/>
        </w:rPr>
        <w:t>52000</w:t>
      </w:r>
      <w:r>
        <w:rPr>
          <w:rFonts w:ascii="宋体" w:hAnsi="宋体" w:cs="宋体" w:hint="eastAsia"/>
          <w:sz w:val="28"/>
        </w:rPr>
        <w:t>元），税率：</w:t>
      </w:r>
      <w:r>
        <w:rPr>
          <w:rFonts w:ascii="宋体" w:hAnsi="宋体" w:cs="宋体" w:hint="eastAsia"/>
          <w:sz w:val="28"/>
          <w:u w:val="single"/>
        </w:rPr>
        <w:t>6%</w:t>
      </w:r>
      <w:r>
        <w:rPr>
          <w:rFonts w:ascii="宋体" w:hAnsi="宋体" w:cs="宋体" w:hint="eastAsia"/>
          <w:sz w:val="28"/>
        </w:rPr>
        <w:t>，税额：</w:t>
      </w:r>
      <w:r>
        <w:rPr>
          <w:rFonts w:ascii="宋体" w:hAnsi="宋体" w:cs="宋体" w:hint="eastAsia"/>
          <w:sz w:val="28"/>
          <w:u w:val="single"/>
        </w:rPr>
        <w:t>2943.4</w:t>
      </w:r>
      <w:r>
        <w:rPr>
          <w:rFonts w:ascii="宋体" w:hAnsi="宋体" w:cs="宋体" w:hint="eastAsia"/>
          <w:sz w:val="28"/>
        </w:rPr>
        <w:t>0</w:t>
      </w:r>
      <w:r>
        <w:rPr>
          <w:rFonts w:ascii="宋体" w:hAnsi="宋体" w:cs="宋体" w:hint="eastAsia"/>
          <w:sz w:val="28"/>
        </w:rPr>
        <w:t>元。设计费支付进度详见下表：</w:t>
      </w:r>
    </w:p>
    <w:tbl>
      <w:tblPr>
        <w:tblW w:w="7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080"/>
        <w:gridCol w:w="1800"/>
        <w:gridCol w:w="3098"/>
      </w:tblGrid>
      <w:tr w:rsidR="00226260" w14:paraId="6D1347DC" w14:textId="77777777">
        <w:trPr>
          <w:jc w:val="center"/>
        </w:trPr>
        <w:tc>
          <w:tcPr>
            <w:tcW w:w="1480" w:type="dxa"/>
            <w:vAlign w:val="center"/>
          </w:tcPr>
          <w:p w14:paraId="461D7280" w14:textId="77777777" w:rsidR="00226260" w:rsidRDefault="00910B4C">
            <w:pPr>
              <w:jc w:val="center"/>
              <w:rPr>
                <w:rFonts w:ascii="宋体" w:hAnsi="宋体" w:cs="宋体"/>
                <w:sz w:val="24"/>
              </w:rPr>
            </w:pPr>
            <w:r>
              <w:rPr>
                <w:rFonts w:ascii="宋体" w:hAnsi="宋体" w:cs="宋体" w:hint="eastAsia"/>
                <w:sz w:val="24"/>
              </w:rPr>
              <w:t>付费次序</w:t>
            </w:r>
          </w:p>
        </w:tc>
        <w:tc>
          <w:tcPr>
            <w:tcW w:w="1080" w:type="dxa"/>
            <w:vAlign w:val="center"/>
          </w:tcPr>
          <w:p w14:paraId="72BE7F39" w14:textId="77777777" w:rsidR="00226260" w:rsidRDefault="00910B4C">
            <w:pPr>
              <w:spacing w:line="440" w:lineRule="exact"/>
              <w:jc w:val="center"/>
              <w:rPr>
                <w:rFonts w:ascii="宋体" w:hAnsi="宋体" w:cs="宋体"/>
                <w:sz w:val="24"/>
              </w:rPr>
            </w:pPr>
            <w:r>
              <w:rPr>
                <w:rFonts w:ascii="宋体" w:hAnsi="宋体" w:cs="宋体" w:hint="eastAsia"/>
                <w:sz w:val="24"/>
              </w:rPr>
              <w:t>占总设</w:t>
            </w:r>
          </w:p>
          <w:p w14:paraId="1123AF09" w14:textId="77777777" w:rsidR="00226260" w:rsidRDefault="00910B4C">
            <w:pPr>
              <w:spacing w:line="440" w:lineRule="exact"/>
              <w:jc w:val="center"/>
              <w:rPr>
                <w:rFonts w:ascii="宋体" w:hAnsi="宋体" w:cs="宋体"/>
                <w:sz w:val="24"/>
              </w:rPr>
            </w:pPr>
            <w:r>
              <w:rPr>
                <w:rFonts w:ascii="宋体" w:hAnsi="宋体" w:cs="宋体" w:hint="eastAsia"/>
                <w:sz w:val="24"/>
              </w:rPr>
              <w:t>计费％</w:t>
            </w:r>
          </w:p>
        </w:tc>
        <w:tc>
          <w:tcPr>
            <w:tcW w:w="1800" w:type="dxa"/>
            <w:vAlign w:val="center"/>
          </w:tcPr>
          <w:p w14:paraId="20FEB387" w14:textId="77777777" w:rsidR="00226260" w:rsidRDefault="00910B4C">
            <w:pPr>
              <w:spacing w:line="440" w:lineRule="exact"/>
              <w:jc w:val="center"/>
              <w:rPr>
                <w:rFonts w:ascii="宋体" w:hAnsi="宋体" w:cs="宋体"/>
                <w:sz w:val="24"/>
              </w:rPr>
            </w:pPr>
            <w:r>
              <w:rPr>
                <w:rFonts w:ascii="宋体" w:hAnsi="宋体" w:cs="宋体" w:hint="eastAsia"/>
                <w:sz w:val="24"/>
              </w:rPr>
              <w:t>付费额</w:t>
            </w:r>
          </w:p>
          <w:p w14:paraId="663A11EA" w14:textId="77777777" w:rsidR="00226260" w:rsidRDefault="00910B4C">
            <w:pPr>
              <w:spacing w:line="440" w:lineRule="exact"/>
              <w:jc w:val="center"/>
              <w:rPr>
                <w:rFonts w:ascii="宋体" w:hAnsi="宋体" w:cs="宋体"/>
                <w:sz w:val="24"/>
              </w:rPr>
            </w:pPr>
            <w:r>
              <w:rPr>
                <w:rFonts w:ascii="宋体" w:hAnsi="宋体" w:cs="宋体" w:hint="eastAsia"/>
                <w:sz w:val="24"/>
              </w:rPr>
              <w:t>（元）</w:t>
            </w:r>
          </w:p>
        </w:tc>
        <w:tc>
          <w:tcPr>
            <w:tcW w:w="3098" w:type="dxa"/>
            <w:vAlign w:val="center"/>
          </w:tcPr>
          <w:p w14:paraId="5CCE2FF9" w14:textId="77777777" w:rsidR="00226260" w:rsidRDefault="00910B4C">
            <w:pPr>
              <w:spacing w:line="440" w:lineRule="exact"/>
              <w:jc w:val="center"/>
              <w:rPr>
                <w:rFonts w:ascii="宋体" w:hAnsi="宋体" w:cs="宋体"/>
                <w:sz w:val="24"/>
              </w:rPr>
            </w:pPr>
            <w:r>
              <w:rPr>
                <w:rFonts w:ascii="宋体" w:hAnsi="宋体" w:cs="宋体" w:hint="eastAsia"/>
                <w:sz w:val="24"/>
              </w:rPr>
              <w:t>付</w:t>
            </w:r>
            <w:r>
              <w:rPr>
                <w:rFonts w:ascii="宋体" w:hAnsi="宋体" w:cs="宋体" w:hint="eastAsia"/>
                <w:sz w:val="24"/>
              </w:rPr>
              <w:t xml:space="preserve"> </w:t>
            </w:r>
            <w:r>
              <w:rPr>
                <w:rFonts w:ascii="宋体" w:hAnsi="宋体" w:cs="宋体" w:hint="eastAsia"/>
                <w:sz w:val="24"/>
              </w:rPr>
              <w:t>费</w:t>
            </w:r>
            <w:r>
              <w:rPr>
                <w:rFonts w:ascii="宋体" w:hAnsi="宋体" w:cs="宋体" w:hint="eastAsia"/>
                <w:sz w:val="24"/>
              </w:rPr>
              <w:t xml:space="preserve"> </w:t>
            </w:r>
            <w:r>
              <w:rPr>
                <w:rFonts w:ascii="宋体" w:hAnsi="宋体" w:cs="宋体" w:hint="eastAsia"/>
                <w:sz w:val="24"/>
              </w:rPr>
              <w:t>时</w:t>
            </w:r>
            <w:r>
              <w:rPr>
                <w:rFonts w:ascii="宋体" w:hAnsi="宋体" w:cs="宋体" w:hint="eastAsia"/>
                <w:sz w:val="24"/>
              </w:rPr>
              <w:t xml:space="preserve"> </w:t>
            </w:r>
            <w:r>
              <w:rPr>
                <w:rFonts w:ascii="宋体" w:hAnsi="宋体" w:cs="宋体" w:hint="eastAsia"/>
                <w:sz w:val="24"/>
              </w:rPr>
              <w:t>间</w:t>
            </w:r>
          </w:p>
        </w:tc>
      </w:tr>
      <w:tr w:rsidR="00226260" w14:paraId="5276AE60" w14:textId="77777777">
        <w:trPr>
          <w:trHeight w:val="495"/>
          <w:jc w:val="center"/>
        </w:trPr>
        <w:tc>
          <w:tcPr>
            <w:tcW w:w="1480" w:type="dxa"/>
            <w:vAlign w:val="center"/>
          </w:tcPr>
          <w:p w14:paraId="17B8AC0D" w14:textId="77777777" w:rsidR="00226260" w:rsidRDefault="00910B4C">
            <w:pPr>
              <w:jc w:val="center"/>
              <w:rPr>
                <w:rFonts w:ascii="宋体" w:hAnsi="宋体" w:cs="宋体"/>
                <w:sz w:val="24"/>
              </w:rPr>
            </w:pPr>
            <w:r>
              <w:rPr>
                <w:rFonts w:ascii="宋体" w:hAnsi="宋体" w:cs="宋体" w:hint="eastAsia"/>
                <w:sz w:val="24"/>
              </w:rPr>
              <w:t>第一次付费</w:t>
            </w:r>
            <w:r>
              <w:rPr>
                <w:rFonts w:ascii="宋体" w:hAnsi="宋体" w:cs="宋体" w:hint="eastAsia"/>
                <w:szCs w:val="21"/>
              </w:rPr>
              <w:t xml:space="preserve"> </w:t>
            </w:r>
          </w:p>
        </w:tc>
        <w:tc>
          <w:tcPr>
            <w:tcW w:w="1080" w:type="dxa"/>
            <w:vAlign w:val="center"/>
          </w:tcPr>
          <w:p w14:paraId="22AD1C35" w14:textId="77777777" w:rsidR="00226260" w:rsidRDefault="00910B4C">
            <w:pPr>
              <w:jc w:val="center"/>
              <w:rPr>
                <w:rFonts w:ascii="宋体" w:hAnsi="宋体" w:cs="宋体"/>
                <w:sz w:val="24"/>
              </w:rPr>
            </w:pPr>
            <w:r>
              <w:rPr>
                <w:rFonts w:ascii="宋体" w:hAnsi="宋体" w:cs="宋体" w:hint="eastAsia"/>
                <w:sz w:val="24"/>
              </w:rPr>
              <w:t>定金</w:t>
            </w:r>
            <w:r>
              <w:rPr>
                <w:rFonts w:ascii="宋体" w:hAnsi="宋体" w:cs="宋体" w:hint="eastAsia"/>
                <w:sz w:val="24"/>
              </w:rPr>
              <w:t>50%</w:t>
            </w:r>
          </w:p>
        </w:tc>
        <w:tc>
          <w:tcPr>
            <w:tcW w:w="1800" w:type="dxa"/>
            <w:vAlign w:val="center"/>
          </w:tcPr>
          <w:p w14:paraId="661FDA8B" w14:textId="77777777" w:rsidR="00226260" w:rsidRDefault="00910B4C">
            <w:pPr>
              <w:jc w:val="center"/>
              <w:rPr>
                <w:rFonts w:ascii="宋体" w:hAnsi="宋体" w:cs="宋体"/>
                <w:sz w:val="24"/>
              </w:rPr>
            </w:pPr>
            <w:r>
              <w:rPr>
                <w:rFonts w:ascii="宋体" w:hAnsi="宋体" w:cs="宋体" w:hint="eastAsia"/>
                <w:sz w:val="24"/>
              </w:rPr>
              <w:t>26000</w:t>
            </w:r>
          </w:p>
        </w:tc>
        <w:tc>
          <w:tcPr>
            <w:tcW w:w="3098" w:type="dxa"/>
            <w:vAlign w:val="center"/>
          </w:tcPr>
          <w:p w14:paraId="6F0FF6A9" w14:textId="77777777" w:rsidR="00226260" w:rsidRDefault="00910B4C">
            <w:pPr>
              <w:jc w:val="center"/>
              <w:rPr>
                <w:rFonts w:ascii="宋体" w:hAnsi="宋体" w:cs="宋体"/>
                <w:sz w:val="24"/>
              </w:rPr>
            </w:pPr>
            <w:r>
              <w:rPr>
                <w:rFonts w:ascii="宋体" w:hAnsi="宋体" w:cs="宋体" w:hint="eastAsia"/>
                <w:sz w:val="28"/>
                <w:szCs w:val="28"/>
              </w:rPr>
              <w:t>签订合同后</w:t>
            </w:r>
          </w:p>
        </w:tc>
      </w:tr>
      <w:tr w:rsidR="00226260" w14:paraId="457B7EAC" w14:textId="77777777">
        <w:trPr>
          <w:trHeight w:val="495"/>
          <w:jc w:val="center"/>
        </w:trPr>
        <w:tc>
          <w:tcPr>
            <w:tcW w:w="1480" w:type="dxa"/>
            <w:vAlign w:val="center"/>
          </w:tcPr>
          <w:p w14:paraId="2E0C71D1" w14:textId="77777777" w:rsidR="00226260" w:rsidRDefault="00910B4C">
            <w:pPr>
              <w:jc w:val="center"/>
              <w:rPr>
                <w:rFonts w:ascii="宋体" w:hAnsi="宋体" w:cs="宋体"/>
                <w:sz w:val="24"/>
              </w:rPr>
            </w:pPr>
            <w:r>
              <w:rPr>
                <w:rFonts w:ascii="宋体" w:hAnsi="宋体" w:cs="宋体" w:hint="eastAsia"/>
                <w:sz w:val="24"/>
              </w:rPr>
              <w:t>第二次付费</w:t>
            </w:r>
            <w:r>
              <w:rPr>
                <w:rFonts w:ascii="宋体" w:hAnsi="宋体" w:cs="宋体" w:hint="eastAsia"/>
                <w:szCs w:val="21"/>
              </w:rPr>
              <w:t xml:space="preserve"> </w:t>
            </w:r>
          </w:p>
        </w:tc>
        <w:tc>
          <w:tcPr>
            <w:tcW w:w="1080" w:type="dxa"/>
            <w:vAlign w:val="center"/>
          </w:tcPr>
          <w:p w14:paraId="2E7729B5" w14:textId="77777777" w:rsidR="00226260" w:rsidRDefault="00910B4C">
            <w:pPr>
              <w:jc w:val="center"/>
              <w:rPr>
                <w:rFonts w:ascii="宋体" w:hAnsi="宋体" w:cs="宋体"/>
                <w:sz w:val="24"/>
              </w:rPr>
            </w:pPr>
            <w:r>
              <w:rPr>
                <w:rFonts w:ascii="宋体" w:hAnsi="宋体" w:cs="宋体" w:hint="eastAsia"/>
                <w:sz w:val="24"/>
              </w:rPr>
              <w:t>50%</w:t>
            </w:r>
          </w:p>
        </w:tc>
        <w:tc>
          <w:tcPr>
            <w:tcW w:w="1800" w:type="dxa"/>
            <w:vAlign w:val="center"/>
          </w:tcPr>
          <w:p w14:paraId="2C87C2DF" w14:textId="77777777" w:rsidR="00226260" w:rsidRDefault="00910B4C">
            <w:pPr>
              <w:jc w:val="center"/>
              <w:rPr>
                <w:rFonts w:ascii="宋体" w:hAnsi="宋体" w:cs="宋体"/>
                <w:sz w:val="24"/>
              </w:rPr>
            </w:pPr>
            <w:r>
              <w:rPr>
                <w:rFonts w:ascii="宋体" w:hAnsi="宋体" w:cs="宋体" w:hint="eastAsia"/>
                <w:sz w:val="24"/>
              </w:rPr>
              <w:t>26000</w:t>
            </w:r>
          </w:p>
        </w:tc>
        <w:tc>
          <w:tcPr>
            <w:tcW w:w="3098" w:type="dxa"/>
            <w:vAlign w:val="center"/>
          </w:tcPr>
          <w:p w14:paraId="6F4BAEBD" w14:textId="77777777" w:rsidR="00226260" w:rsidRDefault="00910B4C">
            <w:pPr>
              <w:jc w:val="center"/>
              <w:rPr>
                <w:rFonts w:ascii="宋体" w:hAnsi="宋体" w:cs="宋体"/>
                <w:sz w:val="28"/>
                <w:szCs w:val="28"/>
              </w:rPr>
            </w:pPr>
            <w:r>
              <w:rPr>
                <w:rFonts w:ascii="宋体" w:hAnsi="宋体" w:cs="宋体" w:hint="eastAsia"/>
                <w:sz w:val="28"/>
                <w:szCs w:val="28"/>
              </w:rPr>
              <w:t>方案通过评审后</w:t>
            </w:r>
          </w:p>
        </w:tc>
      </w:tr>
      <w:tr w:rsidR="00226260" w14:paraId="1CC22192" w14:textId="77777777">
        <w:trPr>
          <w:trHeight w:val="495"/>
          <w:jc w:val="center"/>
        </w:trPr>
        <w:tc>
          <w:tcPr>
            <w:tcW w:w="1480" w:type="dxa"/>
            <w:vAlign w:val="center"/>
          </w:tcPr>
          <w:p w14:paraId="2DB7699F" w14:textId="77777777" w:rsidR="00226260" w:rsidRDefault="00910B4C">
            <w:pPr>
              <w:jc w:val="center"/>
              <w:rPr>
                <w:rFonts w:ascii="宋体" w:hAnsi="宋体" w:cs="宋体"/>
                <w:sz w:val="24"/>
              </w:rPr>
            </w:pPr>
            <w:r>
              <w:rPr>
                <w:rFonts w:ascii="宋体" w:hAnsi="宋体" w:cs="宋体" w:hint="eastAsia"/>
                <w:sz w:val="24"/>
              </w:rPr>
              <w:t>以下空白</w:t>
            </w:r>
          </w:p>
        </w:tc>
        <w:tc>
          <w:tcPr>
            <w:tcW w:w="1080" w:type="dxa"/>
            <w:vAlign w:val="center"/>
          </w:tcPr>
          <w:p w14:paraId="705BCA22" w14:textId="77777777" w:rsidR="00226260" w:rsidRDefault="00226260">
            <w:pPr>
              <w:jc w:val="center"/>
              <w:rPr>
                <w:rFonts w:ascii="宋体" w:hAnsi="宋体" w:cs="宋体"/>
                <w:sz w:val="24"/>
              </w:rPr>
            </w:pPr>
          </w:p>
        </w:tc>
        <w:tc>
          <w:tcPr>
            <w:tcW w:w="1800" w:type="dxa"/>
            <w:vAlign w:val="center"/>
          </w:tcPr>
          <w:p w14:paraId="0C665E3C" w14:textId="77777777" w:rsidR="00226260" w:rsidRDefault="00226260">
            <w:pPr>
              <w:jc w:val="center"/>
              <w:rPr>
                <w:rFonts w:ascii="宋体" w:hAnsi="宋体" w:cs="宋体"/>
                <w:b/>
                <w:sz w:val="28"/>
              </w:rPr>
            </w:pPr>
          </w:p>
        </w:tc>
        <w:tc>
          <w:tcPr>
            <w:tcW w:w="3098" w:type="dxa"/>
            <w:vAlign w:val="center"/>
          </w:tcPr>
          <w:p w14:paraId="4E39DC38" w14:textId="77777777" w:rsidR="00226260" w:rsidRDefault="00226260">
            <w:pPr>
              <w:jc w:val="center"/>
              <w:rPr>
                <w:rFonts w:ascii="宋体" w:hAnsi="宋体" w:cs="宋体"/>
                <w:sz w:val="28"/>
                <w:szCs w:val="28"/>
              </w:rPr>
            </w:pPr>
          </w:p>
        </w:tc>
      </w:tr>
    </w:tbl>
    <w:p w14:paraId="5E8E8D9E" w14:textId="77777777" w:rsidR="00226260" w:rsidRDefault="00910B4C">
      <w:pPr>
        <w:rPr>
          <w:rFonts w:ascii="宋体" w:hAnsi="宋体" w:cs="宋体"/>
          <w:sz w:val="28"/>
        </w:rPr>
      </w:pPr>
      <w:r>
        <w:rPr>
          <w:rFonts w:ascii="宋体" w:hAnsi="宋体" w:cs="宋体" w:hint="eastAsia"/>
          <w:sz w:val="28"/>
        </w:rPr>
        <w:t>说明：</w:t>
      </w:r>
      <w:r>
        <w:rPr>
          <w:rFonts w:ascii="宋体" w:hAnsi="宋体" w:cs="宋体" w:hint="eastAsia"/>
          <w:sz w:val="28"/>
        </w:rPr>
        <w:t>1</w:t>
      </w:r>
      <w:r>
        <w:rPr>
          <w:rFonts w:ascii="宋体" w:hAnsi="宋体" w:cs="宋体" w:hint="eastAsia"/>
          <w:sz w:val="28"/>
        </w:rPr>
        <w:t>、本协议履行后，定金抵作设计费。</w:t>
      </w:r>
    </w:p>
    <w:p w14:paraId="1DDBCD5A" w14:textId="77777777" w:rsidR="00226260" w:rsidRDefault="00910B4C">
      <w:pPr>
        <w:ind w:firstLineChars="300" w:firstLine="843"/>
        <w:rPr>
          <w:rFonts w:ascii="宋体" w:hAnsi="宋体" w:cs="宋体"/>
          <w:b/>
          <w:bCs/>
          <w:sz w:val="28"/>
        </w:rPr>
      </w:pPr>
      <w:r>
        <w:rPr>
          <w:rFonts w:ascii="宋体" w:hAnsi="宋体" w:cs="宋体" w:hint="eastAsia"/>
          <w:b/>
          <w:bCs/>
          <w:sz w:val="28"/>
        </w:rPr>
        <w:t>2</w:t>
      </w:r>
      <w:r>
        <w:rPr>
          <w:rFonts w:ascii="宋体" w:hAnsi="宋体" w:cs="宋体" w:hint="eastAsia"/>
          <w:b/>
          <w:bCs/>
          <w:sz w:val="28"/>
        </w:rPr>
        <w:t>、本协议设计费包含地下配电设施防涝加固措施方案的设计费用、材料打印费用及专家评审费。</w:t>
      </w:r>
    </w:p>
    <w:p w14:paraId="1461BF34" w14:textId="77777777" w:rsidR="00226260" w:rsidRDefault="00910B4C">
      <w:pPr>
        <w:pStyle w:val="a0"/>
        <w:ind w:firstLineChars="300" w:firstLine="720"/>
        <w:rPr>
          <w:rFonts w:ascii="宋体" w:hAnsi="宋体" w:cs="宋体"/>
          <w:b/>
          <w:bCs/>
          <w:sz w:val="28"/>
        </w:rPr>
      </w:pPr>
      <w:r>
        <w:rPr>
          <w:rFonts w:hint="eastAsia"/>
        </w:rPr>
        <w:t xml:space="preserve"> </w:t>
      </w:r>
      <w:r>
        <w:rPr>
          <w:rFonts w:ascii="宋体" w:hAnsi="宋体" w:cs="宋体"/>
          <w:sz w:val="28"/>
          <w:szCs w:val="24"/>
        </w:rPr>
        <w:t>3</w:t>
      </w:r>
      <w:r>
        <w:rPr>
          <w:rFonts w:ascii="宋体" w:hAnsi="宋体" w:cs="宋体" w:hint="eastAsia"/>
          <w:sz w:val="28"/>
          <w:szCs w:val="24"/>
        </w:rPr>
        <w:t>、甲方每次付款前，乙方应向甲方开具等额、合法、有效的增值税专用发票，否则，甲方有权延迟付款而</w:t>
      </w:r>
      <w:proofErr w:type="gramStart"/>
      <w:r>
        <w:rPr>
          <w:rFonts w:ascii="宋体" w:hAnsi="宋体" w:cs="宋体" w:hint="eastAsia"/>
          <w:sz w:val="28"/>
          <w:szCs w:val="24"/>
        </w:rPr>
        <w:t>不</w:t>
      </w:r>
      <w:proofErr w:type="gramEnd"/>
      <w:r>
        <w:rPr>
          <w:rFonts w:ascii="宋体" w:hAnsi="宋体" w:cs="宋体" w:hint="eastAsia"/>
          <w:sz w:val="28"/>
          <w:szCs w:val="24"/>
        </w:rPr>
        <w:t>视为违约。</w:t>
      </w:r>
    </w:p>
    <w:p w14:paraId="04F0E8A3" w14:textId="77777777" w:rsidR="00226260" w:rsidRDefault="00910B4C">
      <w:pPr>
        <w:rPr>
          <w:rFonts w:ascii="宋体" w:hAnsi="宋体" w:cs="宋体"/>
          <w:sz w:val="28"/>
        </w:rPr>
      </w:pPr>
      <w:r>
        <w:rPr>
          <w:rFonts w:ascii="宋体" w:hAnsi="宋体" w:cs="宋体" w:hint="eastAsia"/>
          <w:sz w:val="28"/>
        </w:rPr>
        <w:t>二、甲方应向乙方提交的有关资料及文件：</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4110"/>
        <w:gridCol w:w="930"/>
        <w:gridCol w:w="1344"/>
        <w:gridCol w:w="1908"/>
      </w:tblGrid>
      <w:tr w:rsidR="00226260" w14:paraId="7F283967" w14:textId="77777777">
        <w:trPr>
          <w:trHeight w:val="402"/>
          <w:jc w:val="center"/>
        </w:trPr>
        <w:tc>
          <w:tcPr>
            <w:tcW w:w="856" w:type="dxa"/>
            <w:vAlign w:val="center"/>
          </w:tcPr>
          <w:p w14:paraId="29197847" w14:textId="77777777" w:rsidR="00226260" w:rsidRDefault="00910B4C">
            <w:pPr>
              <w:jc w:val="center"/>
              <w:rPr>
                <w:rFonts w:ascii="宋体" w:hAnsi="宋体" w:cs="宋体"/>
                <w:sz w:val="24"/>
              </w:rPr>
            </w:pPr>
            <w:r>
              <w:rPr>
                <w:rFonts w:ascii="宋体" w:hAnsi="宋体" w:cs="宋体" w:hint="eastAsia"/>
                <w:sz w:val="24"/>
              </w:rPr>
              <w:t>序号</w:t>
            </w:r>
          </w:p>
        </w:tc>
        <w:tc>
          <w:tcPr>
            <w:tcW w:w="4110" w:type="dxa"/>
            <w:vAlign w:val="center"/>
          </w:tcPr>
          <w:p w14:paraId="51280512" w14:textId="77777777" w:rsidR="00226260" w:rsidRDefault="00910B4C">
            <w:pPr>
              <w:jc w:val="center"/>
              <w:rPr>
                <w:rFonts w:ascii="宋体" w:hAnsi="宋体" w:cs="宋体"/>
                <w:sz w:val="24"/>
              </w:rPr>
            </w:pPr>
            <w:r>
              <w:rPr>
                <w:rFonts w:ascii="宋体" w:hAnsi="宋体" w:cs="宋体" w:hint="eastAsia"/>
                <w:sz w:val="24"/>
              </w:rPr>
              <w:t>资料及文件名称</w:t>
            </w:r>
          </w:p>
        </w:tc>
        <w:tc>
          <w:tcPr>
            <w:tcW w:w="930" w:type="dxa"/>
            <w:vAlign w:val="center"/>
          </w:tcPr>
          <w:p w14:paraId="0757761C" w14:textId="77777777" w:rsidR="00226260" w:rsidRDefault="00910B4C">
            <w:pPr>
              <w:jc w:val="center"/>
              <w:rPr>
                <w:rFonts w:ascii="宋体" w:hAnsi="宋体" w:cs="宋体"/>
                <w:sz w:val="24"/>
              </w:rPr>
            </w:pPr>
            <w:r>
              <w:rPr>
                <w:rFonts w:ascii="宋体" w:hAnsi="宋体" w:cs="宋体" w:hint="eastAsia"/>
                <w:sz w:val="24"/>
              </w:rPr>
              <w:t>数量</w:t>
            </w:r>
          </w:p>
        </w:tc>
        <w:tc>
          <w:tcPr>
            <w:tcW w:w="1344" w:type="dxa"/>
            <w:vAlign w:val="center"/>
          </w:tcPr>
          <w:p w14:paraId="415AB93C" w14:textId="77777777" w:rsidR="00226260" w:rsidRDefault="00910B4C">
            <w:pPr>
              <w:jc w:val="center"/>
              <w:rPr>
                <w:rFonts w:ascii="宋体" w:hAnsi="宋体" w:cs="宋体"/>
                <w:sz w:val="24"/>
              </w:rPr>
            </w:pPr>
            <w:r>
              <w:rPr>
                <w:rFonts w:ascii="宋体" w:hAnsi="宋体" w:cs="宋体" w:hint="eastAsia"/>
                <w:sz w:val="24"/>
              </w:rPr>
              <w:t>提交日期</w:t>
            </w:r>
          </w:p>
        </w:tc>
        <w:tc>
          <w:tcPr>
            <w:tcW w:w="1908" w:type="dxa"/>
            <w:vAlign w:val="center"/>
          </w:tcPr>
          <w:p w14:paraId="5080FAF4" w14:textId="77777777" w:rsidR="00226260" w:rsidRDefault="00910B4C">
            <w:pPr>
              <w:jc w:val="center"/>
              <w:rPr>
                <w:rFonts w:ascii="宋体" w:hAnsi="宋体" w:cs="宋体"/>
                <w:sz w:val="24"/>
              </w:rPr>
            </w:pPr>
            <w:r>
              <w:rPr>
                <w:rFonts w:ascii="宋体" w:hAnsi="宋体" w:cs="宋体" w:hint="eastAsia"/>
                <w:sz w:val="24"/>
              </w:rPr>
              <w:t>有关事宜</w:t>
            </w:r>
          </w:p>
        </w:tc>
      </w:tr>
      <w:tr w:rsidR="00226260" w14:paraId="0819F14C" w14:textId="77777777">
        <w:trPr>
          <w:trHeight w:val="555"/>
          <w:jc w:val="center"/>
        </w:trPr>
        <w:tc>
          <w:tcPr>
            <w:tcW w:w="856" w:type="dxa"/>
            <w:vAlign w:val="center"/>
          </w:tcPr>
          <w:p w14:paraId="452F31A8" w14:textId="77777777" w:rsidR="00226260" w:rsidRDefault="00910B4C">
            <w:pPr>
              <w:jc w:val="center"/>
              <w:rPr>
                <w:rFonts w:ascii="宋体" w:hAnsi="宋体" w:cs="宋体"/>
                <w:sz w:val="24"/>
              </w:rPr>
            </w:pPr>
            <w:r>
              <w:rPr>
                <w:rFonts w:ascii="宋体" w:hAnsi="宋体" w:cs="宋体" w:hint="eastAsia"/>
                <w:sz w:val="24"/>
              </w:rPr>
              <w:t>1</w:t>
            </w:r>
          </w:p>
        </w:tc>
        <w:tc>
          <w:tcPr>
            <w:tcW w:w="4110" w:type="dxa"/>
            <w:vAlign w:val="center"/>
          </w:tcPr>
          <w:p w14:paraId="3E90E302" w14:textId="77777777" w:rsidR="00226260" w:rsidRDefault="00910B4C">
            <w:pPr>
              <w:jc w:val="center"/>
              <w:rPr>
                <w:rFonts w:ascii="宋体" w:hAnsi="宋体" w:cs="宋体"/>
                <w:sz w:val="24"/>
              </w:rPr>
            </w:pPr>
            <w:r>
              <w:rPr>
                <w:rFonts w:ascii="宋体" w:hAnsi="宋体" w:cs="宋体" w:hint="eastAsia"/>
                <w:sz w:val="24"/>
              </w:rPr>
              <w:t>总平面图及室外工程施工图</w:t>
            </w:r>
          </w:p>
        </w:tc>
        <w:tc>
          <w:tcPr>
            <w:tcW w:w="930" w:type="dxa"/>
            <w:vAlign w:val="center"/>
          </w:tcPr>
          <w:p w14:paraId="5761898F" w14:textId="77777777" w:rsidR="00226260" w:rsidRDefault="00910B4C">
            <w:pPr>
              <w:jc w:val="center"/>
              <w:rPr>
                <w:rFonts w:ascii="宋体" w:hAnsi="宋体" w:cs="宋体"/>
                <w:sz w:val="24"/>
              </w:rPr>
            </w:pPr>
            <w:r>
              <w:rPr>
                <w:rFonts w:ascii="宋体" w:hAnsi="宋体" w:cs="宋体" w:hint="eastAsia"/>
                <w:sz w:val="24"/>
              </w:rPr>
              <w:t>1</w:t>
            </w:r>
            <w:r>
              <w:rPr>
                <w:rFonts w:ascii="宋体" w:hAnsi="宋体" w:cs="宋体" w:hint="eastAsia"/>
                <w:sz w:val="24"/>
              </w:rPr>
              <w:t>份</w:t>
            </w:r>
          </w:p>
        </w:tc>
        <w:tc>
          <w:tcPr>
            <w:tcW w:w="1344" w:type="dxa"/>
            <w:vAlign w:val="center"/>
          </w:tcPr>
          <w:p w14:paraId="53E717E0" w14:textId="77777777" w:rsidR="00226260" w:rsidRDefault="00226260">
            <w:pPr>
              <w:jc w:val="center"/>
              <w:rPr>
                <w:rFonts w:ascii="宋体" w:hAnsi="宋体" w:cs="宋体"/>
                <w:sz w:val="24"/>
              </w:rPr>
            </w:pPr>
          </w:p>
        </w:tc>
        <w:tc>
          <w:tcPr>
            <w:tcW w:w="1908" w:type="dxa"/>
            <w:vMerge w:val="restart"/>
            <w:vAlign w:val="center"/>
          </w:tcPr>
          <w:p w14:paraId="638BDFEA" w14:textId="77777777" w:rsidR="00226260" w:rsidRDefault="00226260">
            <w:pPr>
              <w:jc w:val="center"/>
              <w:rPr>
                <w:rFonts w:ascii="宋体" w:hAnsi="宋体" w:cs="宋体"/>
                <w:sz w:val="24"/>
              </w:rPr>
            </w:pPr>
          </w:p>
        </w:tc>
      </w:tr>
      <w:tr w:rsidR="00226260" w14:paraId="2313198B" w14:textId="77777777">
        <w:trPr>
          <w:trHeight w:val="555"/>
          <w:jc w:val="center"/>
        </w:trPr>
        <w:tc>
          <w:tcPr>
            <w:tcW w:w="856" w:type="dxa"/>
            <w:vAlign w:val="center"/>
          </w:tcPr>
          <w:p w14:paraId="664AA98E" w14:textId="77777777" w:rsidR="00226260" w:rsidRDefault="00910B4C">
            <w:pPr>
              <w:jc w:val="center"/>
              <w:rPr>
                <w:rFonts w:ascii="宋体" w:hAnsi="宋体" w:cs="宋体"/>
                <w:sz w:val="24"/>
              </w:rPr>
            </w:pPr>
            <w:r>
              <w:rPr>
                <w:rFonts w:ascii="宋体" w:hAnsi="宋体" w:cs="宋体" w:hint="eastAsia"/>
                <w:sz w:val="24"/>
              </w:rPr>
              <w:lastRenderedPageBreak/>
              <w:t>2</w:t>
            </w:r>
          </w:p>
        </w:tc>
        <w:tc>
          <w:tcPr>
            <w:tcW w:w="4110" w:type="dxa"/>
            <w:vAlign w:val="center"/>
          </w:tcPr>
          <w:p w14:paraId="59578839" w14:textId="77777777" w:rsidR="00226260" w:rsidRDefault="00910B4C">
            <w:pPr>
              <w:jc w:val="center"/>
              <w:rPr>
                <w:rFonts w:ascii="宋体" w:hAnsi="宋体" w:cs="宋体"/>
                <w:sz w:val="24"/>
              </w:rPr>
            </w:pPr>
            <w:r>
              <w:rPr>
                <w:rFonts w:ascii="宋体" w:hAnsi="宋体" w:cs="宋体" w:hint="eastAsia"/>
                <w:sz w:val="24"/>
              </w:rPr>
              <w:t>地下车库施工图</w:t>
            </w:r>
          </w:p>
        </w:tc>
        <w:tc>
          <w:tcPr>
            <w:tcW w:w="930" w:type="dxa"/>
            <w:vAlign w:val="center"/>
          </w:tcPr>
          <w:p w14:paraId="0E11D22B" w14:textId="77777777" w:rsidR="00226260" w:rsidRDefault="00910B4C">
            <w:pPr>
              <w:jc w:val="center"/>
              <w:rPr>
                <w:rFonts w:ascii="宋体" w:hAnsi="宋体" w:cs="宋体"/>
                <w:sz w:val="24"/>
              </w:rPr>
            </w:pPr>
            <w:r>
              <w:rPr>
                <w:rFonts w:ascii="宋体" w:hAnsi="宋体" w:cs="宋体" w:hint="eastAsia"/>
                <w:sz w:val="24"/>
              </w:rPr>
              <w:t>1</w:t>
            </w:r>
            <w:r>
              <w:rPr>
                <w:rFonts w:ascii="宋体" w:hAnsi="宋体" w:cs="宋体" w:hint="eastAsia"/>
                <w:sz w:val="24"/>
              </w:rPr>
              <w:t>份</w:t>
            </w:r>
          </w:p>
        </w:tc>
        <w:tc>
          <w:tcPr>
            <w:tcW w:w="1344" w:type="dxa"/>
            <w:vAlign w:val="center"/>
          </w:tcPr>
          <w:p w14:paraId="5CB87ED5" w14:textId="77777777" w:rsidR="00226260" w:rsidRDefault="00226260">
            <w:pPr>
              <w:jc w:val="center"/>
              <w:rPr>
                <w:rFonts w:ascii="宋体" w:hAnsi="宋体" w:cs="宋体"/>
                <w:sz w:val="24"/>
              </w:rPr>
            </w:pPr>
          </w:p>
        </w:tc>
        <w:tc>
          <w:tcPr>
            <w:tcW w:w="1908" w:type="dxa"/>
            <w:vMerge/>
            <w:vAlign w:val="center"/>
          </w:tcPr>
          <w:p w14:paraId="2CE68899" w14:textId="77777777" w:rsidR="00226260" w:rsidRDefault="00226260">
            <w:pPr>
              <w:jc w:val="center"/>
              <w:rPr>
                <w:rFonts w:ascii="宋体" w:hAnsi="宋体" w:cs="宋体"/>
                <w:sz w:val="28"/>
                <w:szCs w:val="28"/>
              </w:rPr>
            </w:pPr>
          </w:p>
        </w:tc>
      </w:tr>
      <w:tr w:rsidR="00226260" w14:paraId="7EAB3CB0" w14:textId="77777777">
        <w:trPr>
          <w:trHeight w:val="555"/>
          <w:jc w:val="center"/>
        </w:trPr>
        <w:tc>
          <w:tcPr>
            <w:tcW w:w="856" w:type="dxa"/>
            <w:vAlign w:val="center"/>
          </w:tcPr>
          <w:p w14:paraId="2EC7B9AC" w14:textId="77777777" w:rsidR="00226260" w:rsidRDefault="00910B4C">
            <w:pPr>
              <w:jc w:val="center"/>
              <w:rPr>
                <w:rFonts w:ascii="宋体" w:hAnsi="宋体" w:cs="宋体"/>
                <w:sz w:val="24"/>
              </w:rPr>
            </w:pPr>
            <w:r>
              <w:rPr>
                <w:rFonts w:ascii="宋体" w:hAnsi="宋体" w:cs="宋体" w:hint="eastAsia"/>
                <w:sz w:val="24"/>
              </w:rPr>
              <w:t>3</w:t>
            </w:r>
          </w:p>
        </w:tc>
        <w:tc>
          <w:tcPr>
            <w:tcW w:w="4110" w:type="dxa"/>
            <w:vAlign w:val="center"/>
          </w:tcPr>
          <w:p w14:paraId="3F2ABC99" w14:textId="77777777" w:rsidR="00226260" w:rsidRDefault="00910B4C">
            <w:pPr>
              <w:jc w:val="center"/>
              <w:rPr>
                <w:rFonts w:ascii="宋体" w:hAnsi="宋体" w:cs="宋体"/>
                <w:sz w:val="24"/>
              </w:rPr>
            </w:pPr>
            <w:r>
              <w:rPr>
                <w:rFonts w:ascii="宋体" w:hAnsi="宋体" w:cs="宋体" w:hint="eastAsia"/>
                <w:sz w:val="24"/>
              </w:rPr>
              <w:t>地块控</w:t>
            </w:r>
            <w:proofErr w:type="gramStart"/>
            <w:r>
              <w:rPr>
                <w:rFonts w:ascii="宋体" w:hAnsi="宋体" w:cs="宋体" w:hint="eastAsia"/>
                <w:sz w:val="24"/>
              </w:rPr>
              <w:t>规</w:t>
            </w:r>
            <w:proofErr w:type="gramEnd"/>
            <w:r>
              <w:rPr>
                <w:rFonts w:ascii="宋体" w:hAnsi="宋体" w:cs="宋体" w:hint="eastAsia"/>
                <w:sz w:val="24"/>
              </w:rPr>
              <w:t>及周边必要道路竖向图</w:t>
            </w:r>
          </w:p>
        </w:tc>
        <w:tc>
          <w:tcPr>
            <w:tcW w:w="930" w:type="dxa"/>
            <w:vAlign w:val="center"/>
          </w:tcPr>
          <w:p w14:paraId="65920D80" w14:textId="77777777" w:rsidR="00226260" w:rsidRDefault="00910B4C">
            <w:pPr>
              <w:jc w:val="center"/>
              <w:rPr>
                <w:rFonts w:ascii="宋体" w:hAnsi="宋体" w:cs="宋体"/>
                <w:sz w:val="24"/>
              </w:rPr>
            </w:pPr>
            <w:r>
              <w:rPr>
                <w:rFonts w:ascii="宋体" w:hAnsi="宋体" w:cs="宋体" w:hint="eastAsia"/>
                <w:sz w:val="24"/>
              </w:rPr>
              <w:t>1</w:t>
            </w:r>
            <w:r>
              <w:rPr>
                <w:rFonts w:ascii="宋体" w:hAnsi="宋体" w:cs="宋体" w:hint="eastAsia"/>
                <w:sz w:val="24"/>
              </w:rPr>
              <w:t>份</w:t>
            </w:r>
          </w:p>
        </w:tc>
        <w:tc>
          <w:tcPr>
            <w:tcW w:w="1344" w:type="dxa"/>
            <w:vAlign w:val="center"/>
          </w:tcPr>
          <w:p w14:paraId="2F1CD220" w14:textId="77777777" w:rsidR="00226260" w:rsidRDefault="00226260">
            <w:pPr>
              <w:jc w:val="center"/>
              <w:rPr>
                <w:rFonts w:ascii="宋体" w:hAnsi="宋体" w:cs="宋体"/>
                <w:sz w:val="24"/>
              </w:rPr>
            </w:pPr>
          </w:p>
        </w:tc>
        <w:tc>
          <w:tcPr>
            <w:tcW w:w="1908" w:type="dxa"/>
            <w:vAlign w:val="center"/>
          </w:tcPr>
          <w:p w14:paraId="7FB5DB4E" w14:textId="77777777" w:rsidR="00226260" w:rsidRDefault="00226260">
            <w:pPr>
              <w:jc w:val="center"/>
              <w:rPr>
                <w:rFonts w:ascii="宋体" w:hAnsi="宋体" w:cs="宋体"/>
                <w:sz w:val="28"/>
                <w:szCs w:val="28"/>
              </w:rPr>
            </w:pPr>
          </w:p>
        </w:tc>
      </w:tr>
      <w:tr w:rsidR="00226260" w14:paraId="32D0F121" w14:textId="77777777">
        <w:trPr>
          <w:trHeight w:val="555"/>
          <w:jc w:val="center"/>
        </w:trPr>
        <w:tc>
          <w:tcPr>
            <w:tcW w:w="856" w:type="dxa"/>
            <w:vAlign w:val="center"/>
          </w:tcPr>
          <w:p w14:paraId="0A4427CC" w14:textId="77777777" w:rsidR="00226260" w:rsidRDefault="00910B4C">
            <w:pPr>
              <w:jc w:val="center"/>
              <w:rPr>
                <w:rFonts w:ascii="宋体" w:hAnsi="宋体" w:cs="宋体"/>
                <w:sz w:val="24"/>
              </w:rPr>
            </w:pPr>
            <w:r>
              <w:rPr>
                <w:rFonts w:ascii="宋体" w:hAnsi="宋体" w:cs="宋体" w:hint="eastAsia"/>
                <w:sz w:val="24"/>
              </w:rPr>
              <w:t>4</w:t>
            </w:r>
          </w:p>
        </w:tc>
        <w:tc>
          <w:tcPr>
            <w:tcW w:w="4110" w:type="dxa"/>
            <w:vAlign w:val="center"/>
          </w:tcPr>
          <w:p w14:paraId="73B77A53" w14:textId="77777777" w:rsidR="00226260" w:rsidRDefault="00910B4C">
            <w:pPr>
              <w:jc w:val="center"/>
              <w:rPr>
                <w:rFonts w:ascii="宋体" w:hAnsi="宋体" w:cs="宋体"/>
                <w:sz w:val="24"/>
              </w:rPr>
            </w:pPr>
            <w:r>
              <w:rPr>
                <w:rFonts w:ascii="宋体" w:hAnsi="宋体" w:cs="宋体" w:hint="eastAsia"/>
                <w:sz w:val="24"/>
              </w:rPr>
              <w:t>供</w:t>
            </w:r>
            <w:proofErr w:type="gramStart"/>
            <w:r>
              <w:rPr>
                <w:rFonts w:ascii="宋体" w:hAnsi="宋体" w:cs="宋体" w:hint="eastAsia"/>
                <w:sz w:val="24"/>
              </w:rPr>
              <w:t>配电总</w:t>
            </w:r>
            <w:proofErr w:type="gramEnd"/>
            <w:r>
              <w:rPr>
                <w:rFonts w:ascii="宋体" w:hAnsi="宋体" w:cs="宋体" w:hint="eastAsia"/>
                <w:sz w:val="24"/>
              </w:rPr>
              <w:t>平面图及供配电地下平面图</w:t>
            </w:r>
          </w:p>
        </w:tc>
        <w:tc>
          <w:tcPr>
            <w:tcW w:w="930" w:type="dxa"/>
            <w:vAlign w:val="center"/>
          </w:tcPr>
          <w:p w14:paraId="60DCAB5A" w14:textId="77777777" w:rsidR="00226260" w:rsidRDefault="00910B4C">
            <w:pPr>
              <w:jc w:val="center"/>
              <w:rPr>
                <w:rFonts w:ascii="宋体" w:hAnsi="宋体" w:cs="宋体"/>
                <w:sz w:val="24"/>
              </w:rPr>
            </w:pPr>
            <w:r>
              <w:rPr>
                <w:rFonts w:ascii="宋体" w:hAnsi="宋体" w:cs="宋体" w:hint="eastAsia"/>
                <w:sz w:val="24"/>
              </w:rPr>
              <w:t>1</w:t>
            </w:r>
            <w:r>
              <w:rPr>
                <w:rFonts w:ascii="宋体" w:hAnsi="宋体" w:cs="宋体" w:hint="eastAsia"/>
                <w:sz w:val="24"/>
              </w:rPr>
              <w:t>份</w:t>
            </w:r>
          </w:p>
        </w:tc>
        <w:tc>
          <w:tcPr>
            <w:tcW w:w="1344" w:type="dxa"/>
            <w:vAlign w:val="center"/>
          </w:tcPr>
          <w:p w14:paraId="0CA67670" w14:textId="77777777" w:rsidR="00226260" w:rsidRDefault="00226260">
            <w:pPr>
              <w:jc w:val="center"/>
              <w:rPr>
                <w:rFonts w:ascii="宋体" w:hAnsi="宋体" w:cs="宋体"/>
                <w:sz w:val="24"/>
              </w:rPr>
            </w:pPr>
          </w:p>
        </w:tc>
        <w:tc>
          <w:tcPr>
            <w:tcW w:w="1908" w:type="dxa"/>
            <w:vAlign w:val="center"/>
          </w:tcPr>
          <w:p w14:paraId="691A58E3" w14:textId="77777777" w:rsidR="00226260" w:rsidRDefault="00226260">
            <w:pPr>
              <w:jc w:val="center"/>
              <w:rPr>
                <w:rFonts w:ascii="宋体" w:hAnsi="宋体" w:cs="宋体"/>
                <w:sz w:val="28"/>
                <w:szCs w:val="28"/>
              </w:rPr>
            </w:pPr>
          </w:p>
        </w:tc>
      </w:tr>
      <w:tr w:rsidR="00226260" w14:paraId="6DE20D28" w14:textId="77777777">
        <w:trPr>
          <w:trHeight w:val="555"/>
          <w:jc w:val="center"/>
        </w:trPr>
        <w:tc>
          <w:tcPr>
            <w:tcW w:w="856" w:type="dxa"/>
            <w:vAlign w:val="center"/>
          </w:tcPr>
          <w:p w14:paraId="14BF51B6" w14:textId="77777777" w:rsidR="00226260" w:rsidRDefault="00910B4C">
            <w:pPr>
              <w:jc w:val="center"/>
              <w:rPr>
                <w:rFonts w:ascii="宋体" w:hAnsi="宋体" w:cs="宋体"/>
                <w:sz w:val="24"/>
              </w:rPr>
            </w:pPr>
            <w:r>
              <w:rPr>
                <w:rFonts w:ascii="宋体" w:hAnsi="宋体" w:cs="宋体" w:hint="eastAsia"/>
                <w:sz w:val="24"/>
              </w:rPr>
              <w:t>5</w:t>
            </w:r>
          </w:p>
        </w:tc>
        <w:tc>
          <w:tcPr>
            <w:tcW w:w="4110" w:type="dxa"/>
            <w:vAlign w:val="center"/>
          </w:tcPr>
          <w:p w14:paraId="0AAE7AFA" w14:textId="77777777" w:rsidR="00226260" w:rsidRDefault="00910B4C">
            <w:pPr>
              <w:jc w:val="center"/>
              <w:rPr>
                <w:rFonts w:ascii="宋体" w:hAnsi="宋体" w:cs="宋体"/>
                <w:sz w:val="24"/>
              </w:rPr>
            </w:pPr>
            <w:r>
              <w:rPr>
                <w:rFonts w:ascii="宋体" w:hAnsi="宋体" w:cs="宋体" w:hint="eastAsia"/>
                <w:sz w:val="24"/>
              </w:rPr>
              <w:t>施工计划</w:t>
            </w:r>
          </w:p>
        </w:tc>
        <w:tc>
          <w:tcPr>
            <w:tcW w:w="930" w:type="dxa"/>
            <w:vAlign w:val="center"/>
          </w:tcPr>
          <w:p w14:paraId="62B083B6" w14:textId="77777777" w:rsidR="00226260" w:rsidRDefault="00910B4C">
            <w:pPr>
              <w:jc w:val="center"/>
              <w:rPr>
                <w:rFonts w:ascii="宋体" w:hAnsi="宋体" w:cs="宋体"/>
                <w:sz w:val="24"/>
              </w:rPr>
            </w:pPr>
            <w:r>
              <w:rPr>
                <w:rFonts w:ascii="宋体" w:hAnsi="宋体" w:cs="宋体" w:hint="eastAsia"/>
                <w:sz w:val="24"/>
              </w:rPr>
              <w:t>1</w:t>
            </w:r>
            <w:r>
              <w:rPr>
                <w:rFonts w:ascii="宋体" w:hAnsi="宋体" w:cs="宋体" w:hint="eastAsia"/>
                <w:sz w:val="24"/>
              </w:rPr>
              <w:t>份</w:t>
            </w:r>
          </w:p>
        </w:tc>
        <w:tc>
          <w:tcPr>
            <w:tcW w:w="1344" w:type="dxa"/>
            <w:vAlign w:val="center"/>
          </w:tcPr>
          <w:p w14:paraId="28B9D47B" w14:textId="77777777" w:rsidR="00226260" w:rsidRDefault="00226260">
            <w:pPr>
              <w:jc w:val="center"/>
              <w:rPr>
                <w:rFonts w:ascii="宋体" w:hAnsi="宋体" w:cs="宋体"/>
                <w:sz w:val="24"/>
              </w:rPr>
            </w:pPr>
          </w:p>
        </w:tc>
        <w:tc>
          <w:tcPr>
            <w:tcW w:w="1908" w:type="dxa"/>
            <w:vAlign w:val="center"/>
          </w:tcPr>
          <w:p w14:paraId="7C1933B8" w14:textId="77777777" w:rsidR="00226260" w:rsidRDefault="00226260">
            <w:pPr>
              <w:jc w:val="center"/>
              <w:rPr>
                <w:rFonts w:ascii="宋体" w:hAnsi="宋体" w:cs="宋体"/>
                <w:sz w:val="28"/>
                <w:szCs w:val="28"/>
              </w:rPr>
            </w:pPr>
          </w:p>
        </w:tc>
      </w:tr>
    </w:tbl>
    <w:p w14:paraId="141FA65A" w14:textId="77777777" w:rsidR="00226260" w:rsidRDefault="00910B4C">
      <w:pPr>
        <w:rPr>
          <w:rFonts w:ascii="宋体" w:hAnsi="宋体" w:cs="宋体"/>
          <w:sz w:val="28"/>
        </w:rPr>
      </w:pPr>
      <w:r>
        <w:rPr>
          <w:rFonts w:ascii="宋体" w:hAnsi="宋体" w:cs="宋体" w:hint="eastAsia"/>
          <w:sz w:val="28"/>
        </w:rPr>
        <w:t>三、乙方应向甲方交付的设计资料及成果文件：</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4118"/>
        <w:gridCol w:w="984"/>
        <w:gridCol w:w="1342"/>
        <w:gridCol w:w="1906"/>
      </w:tblGrid>
      <w:tr w:rsidR="00226260" w14:paraId="6A78D8AD" w14:textId="77777777">
        <w:trPr>
          <w:trHeight w:val="412"/>
          <w:jc w:val="center"/>
        </w:trPr>
        <w:tc>
          <w:tcPr>
            <w:tcW w:w="798" w:type="dxa"/>
            <w:vAlign w:val="center"/>
          </w:tcPr>
          <w:p w14:paraId="1D3D970D" w14:textId="77777777" w:rsidR="00226260" w:rsidRDefault="00910B4C">
            <w:pPr>
              <w:jc w:val="center"/>
              <w:rPr>
                <w:rFonts w:ascii="宋体" w:hAnsi="宋体" w:cs="宋体"/>
                <w:sz w:val="24"/>
              </w:rPr>
            </w:pPr>
            <w:r>
              <w:rPr>
                <w:rFonts w:ascii="宋体" w:hAnsi="宋体" w:cs="宋体" w:hint="eastAsia"/>
                <w:sz w:val="24"/>
              </w:rPr>
              <w:t>序号</w:t>
            </w:r>
          </w:p>
        </w:tc>
        <w:tc>
          <w:tcPr>
            <w:tcW w:w="4118" w:type="dxa"/>
            <w:vAlign w:val="center"/>
          </w:tcPr>
          <w:p w14:paraId="5ED884B8" w14:textId="77777777" w:rsidR="00226260" w:rsidRDefault="00910B4C">
            <w:pPr>
              <w:jc w:val="center"/>
              <w:rPr>
                <w:rFonts w:ascii="宋体" w:hAnsi="宋体" w:cs="宋体"/>
                <w:sz w:val="24"/>
              </w:rPr>
            </w:pPr>
            <w:r>
              <w:rPr>
                <w:rFonts w:ascii="宋体" w:hAnsi="宋体" w:cs="宋体" w:hint="eastAsia"/>
                <w:sz w:val="24"/>
              </w:rPr>
              <w:t>资料及文件名称</w:t>
            </w:r>
          </w:p>
        </w:tc>
        <w:tc>
          <w:tcPr>
            <w:tcW w:w="984" w:type="dxa"/>
            <w:vAlign w:val="center"/>
          </w:tcPr>
          <w:p w14:paraId="33686D1F" w14:textId="77777777" w:rsidR="00226260" w:rsidRDefault="00910B4C">
            <w:pPr>
              <w:jc w:val="center"/>
              <w:rPr>
                <w:rFonts w:ascii="宋体" w:hAnsi="宋体" w:cs="宋体"/>
                <w:sz w:val="24"/>
              </w:rPr>
            </w:pPr>
            <w:r>
              <w:rPr>
                <w:rFonts w:ascii="宋体" w:hAnsi="宋体" w:cs="宋体" w:hint="eastAsia"/>
                <w:sz w:val="24"/>
              </w:rPr>
              <w:t>数量（份）</w:t>
            </w:r>
          </w:p>
        </w:tc>
        <w:tc>
          <w:tcPr>
            <w:tcW w:w="1342" w:type="dxa"/>
            <w:vAlign w:val="center"/>
          </w:tcPr>
          <w:p w14:paraId="482F15C7" w14:textId="77777777" w:rsidR="00226260" w:rsidRDefault="00910B4C">
            <w:pPr>
              <w:jc w:val="center"/>
              <w:rPr>
                <w:rFonts w:ascii="宋体" w:hAnsi="宋体" w:cs="宋体"/>
                <w:sz w:val="24"/>
              </w:rPr>
            </w:pPr>
            <w:r>
              <w:rPr>
                <w:rFonts w:ascii="宋体" w:hAnsi="宋体" w:cs="宋体" w:hint="eastAsia"/>
                <w:sz w:val="24"/>
              </w:rPr>
              <w:t>提交日期</w:t>
            </w:r>
          </w:p>
        </w:tc>
        <w:tc>
          <w:tcPr>
            <w:tcW w:w="1906" w:type="dxa"/>
            <w:vAlign w:val="center"/>
          </w:tcPr>
          <w:p w14:paraId="51635320" w14:textId="77777777" w:rsidR="00226260" w:rsidRDefault="00910B4C">
            <w:pPr>
              <w:jc w:val="center"/>
              <w:rPr>
                <w:rFonts w:ascii="宋体" w:hAnsi="宋体" w:cs="宋体"/>
                <w:sz w:val="24"/>
              </w:rPr>
            </w:pPr>
            <w:r>
              <w:rPr>
                <w:rFonts w:ascii="宋体" w:hAnsi="宋体" w:cs="宋体" w:hint="eastAsia"/>
                <w:sz w:val="24"/>
              </w:rPr>
              <w:t>有关事宜</w:t>
            </w:r>
          </w:p>
        </w:tc>
      </w:tr>
      <w:tr w:rsidR="00226260" w14:paraId="23CEC8C9" w14:textId="77777777">
        <w:trPr>
          <w:trHeight w:val="394"/>
          <w:jc w:val="center"/>
        </w:trPr>
        <w:tc>
          <w:tcPr>
            <w:tcW w:w="798" w:type="dxa"/>
            <w:vAlign w:val="center"/>
          </w:tcPr>
          <w:p w14:paraId="391D4DD3" w14:textId="77777777" w:rsidR="00226260" w:rsidRDefault="00910B4C">
            <w:pPr>
              <w:jc w:val="center"/>
              <w:rPr>
                <w:rFonts w:ascii="宋体" w:hAnsi="宋体" w:cs="宋体"/>
                <w:sz w:val="24"/>
              </w:rPr>
            </w:pPr>
            <w:r>
              <w:rPr>
                <w:rFonts w:ascii="宋体" w:hAnsi="宋体" w:cs="宋体" w:hint="eastAsia"/>
                <w:sz w:val="24"/>
              </w:rPr>
              <w:t>1</w:t>
            </w:r>
          </w:p>
        </w:tc>
        <w:tc>
          <w:tcPr>
            <w:tcW w:w="4118" w:type="dxa"/>
            <w:vAlign w:val="center"/>
          </w:tcPr>
          <w:p w14:paraId="343F5D7D" w14:textId="77777777" w:rsidR="00226260" w:rsidRDefault="00910B4C">
            <w:pPr>
              <w:jc w:val="center"/>
              <w:rPr>
                <w:rFonts w:ascii="宋体" w:hAnsi="宋体" w:cs="宋体"/>
                <w:sz w:val="24"/>
              </w:rPr>
            </w:pPr>
            <w:r>
              <w:rPr>
                <w:rFonts w:ascii="宋体" w:hAnsi="宋体" w:cs="宋体" w:hint="eastAsia"/>
                <w:sz w:val="24"/>
              </w:rPr>
              <w:t>地下配电设施防涝加固专项实施方案</w:t>
            </w:r>
          </w:p>
        </w:tc>
        <w:tc>
          <w:tcPr>
            <w:tcW w:w="984" w:type="dxa"/>
            <w:vAlign w:val="center"/>
          </w:tcPr>
          <w:p w14:paraId="7DF242F9" w14:textId="77777777" w:rsidR="00226260" w:rsidRDefault="00910B4C">
            <w:pPr>
              <w:jc w:val="center"/>
              <w:rPr>
                <w:rFonts w:ascii="宋体" w:hAnsi="宋体" w:cs="宋体"/>
                <w:sz w:val="24"/>
              </w:rPr>
            </w:pPr>
            <w:r>
              <w:rPr>
                <w:rFonts w:ascii="宋体" w:hAnsi="宋体" w:cs="宋体" w:hint="eastAsia"/>
                <w:sz w:val="24"/>
              </w:rPr>
              <w:t>8</w:t>
            </w:r>
          </w:p>
        </w:tc>
        <w:tc>
          <w:tcPr>
            <w:tcW w:w="1342" w:type="dxa"/>
            <w:vAlign w:val="center"/>
          </w:tcPr>
          <w:p w14:paraId="52003DFF" w14:textId="77777777" w:rsidR="00226260" w:rsidRDefault="00226260">
            <w:pPr>
              <w:jc w:val="center"/>
              <w:rPr>
                <w:rFonts w:ascii="宋体" w:hAnsi="宋体" w:cs="宋体"/>
                <w:sz w:val="24"/>
              </w:rPr>
            </w:pPr>
          </w:p>
        </w:tc>
        <w:tc>
          <w:tcPr>
            <w:tcW w:w="1906" w:type="dxa"/>
            <w:vMerge w:val="restart"/>
            <w:vAlign w:val="center"/>
          </w:tcPr>
          <w:p w14:paraId="6E573D12" w14:textId="77777777" w:rsidR="00226260" w:rsidRDefault="00226260">
            <w:pPr>
              <w:jc w:val="center"/>
              <w:rPr>
                <w:rFonts w:ascii="宋体" w:hAnsi="宋体" w:cs="宋体"/>
                <w:sz w:val="24"/>
              </w:rPr>
            </w:pPr>
          </w:p>
        </w:tc>
      </w:tr>
      <w:tr w:rsidR="00226260" w14:paraId="3C917C89" w14:textId="77777777">
        <w:trPr>
          <w:trHeight w:val="414"/>
          <w:jc w:val="center"/>
        </w:trPr>
        <w:tc>
          <w:tcPr>
            <w:tcW w:w="798" w:type="dxa"/>
            <w:vAlign w:val="center"/>
          </w:tcPr>
          <w:p w14:paraId="4EF99A90" w14:textId="77777777" w:rsidR="00226260" w:rsidRDefault="00910B4C">
            <w:pPr>
              <w:jc w:val="center"/>
              <w:rPr>
                <w:rFonts w:ascii="宋体" w:hAnsi="宋体" w:cs="宋体"/>
                <w:sz w:val="24"/>
              </w:rPr>
            </w:pPr>
            <w:r>
              <w:rPr>
                <w:rFonts w:ascii="宋体" w:hAnsi="宋体" w:cs="宋体" w:hint="eastAsia"/>
                <w:sz w:val="24"/>
              </w:rPr>
              <w:t>2</w:t>
            </w:r>
          </w:p>
        </w:tc>
        <w:tc>
          <w:tcPr>
            <w:tcW w:w="4118" w:type="dxa"/>
            <w:vAlign w:val="center"/>
          </w:tcPr>
          <w:p w14:paraId="58AB7475" w14:textId="77777777" w:rsidR="00226260" w:rsidRDefault="00226260">
            <w:pPr>
              <w:jc w:val="center"/>
              <w:rPr>
                <w:rFonts w:ascii="宋体" w:hAnsi="宋体" w:cs="宋体"/>
                <w:sz w:val="24"/>
              </w:rPr>
            </w:pPr>
          </w:p>
        </w:tc>
        <w:tc>
          <w:tcPr>
            <w:tcW w:w="984" w:type="dxa"/>
            <w:vAlign w:val="center"/>
          </w:tcPr>
          <w:p w14:paraId="449F86CB" w14:textId="77777777" w:rsidR="00226260" w:rsidRDefault="00226260">
            <w:pPr>
              <w:jc w:val="center"/>
              <w:rPr>
                <w:rFonts w:ascii="宋体" w:hAnsi="宋体" w:cs="宋体"/>
                <w:sz w:val="24"/>
              </w:rPr>
            </w:pPr>
          </w:p>
        </w:tc>
        <w:tc>
          <w:tcPr>
            <w:tcW w:w="1342" w:type="dxa"/>
            <w:vAlign w:val="center"/>
          </w:tcPr>
          <w:p w14:paraId="3702EEDE" w14:textId="77777777" w:rsidR="00226260" w:rsidRDefault="00226260">
            <w:pPr>
              <w:jc w:val="center"/>
              <w:rPr>
                <w:rFonts w:ascii="宋体" w:hAnsi="宋体" w:cs="宋体"/>
                <w:sz w:val="24"/>
              </w:rPr>
            </w:pPr>
          </w:p>
        </w:tc>
        <w:tc>
          <w:tcPr>
            <w:tcW w:w="1906" w:type="dxa"/>
            <w:vMerge/>
            <w:vAlign w:val="center"/>
          </w:tcPr>
          <w:p w14:paraId="06927B51" w14:textId="77777777" w:rsidR="00226260" w:rsidRDefault="00226260">
            <w:pPr>
              <w:jc w:val="center"/>
              <w:rPr>
                <w:rFonts w:ascii="宋体" w:hAnsi="宋体" w:cs="宋体"/>
                <w:sz w:val="28"/>
              </w:rPr>
            </w:pPr>
          </w:p>
        </w:tc>
      </w:tr>
      <w:tr w:rsidR="00226260" w14:paraId="5EB5F87F" w14:textId="77777777">
        <w:trPr>
          <w:trHeight w:val="453"/>
          <w:jc w:val="center"/>
        </w:trPr>
        <w:tc>
          <w:tcPr>
            <w:tcW w:w="798" w:type="dxa"/>
            <w:vAlign w:val="center"/>
          </w:tcPr>
          <w:p w14:paraId="346370C2" w14:textId="77777777" w:rsidR="00226260" w:rsidRDefault="00910B4C">
            <w:pPr>
              <w:jc w:val="center"/>
              <w:rPr>
                <w:rFonts w:ascii="宋体" w:hAnsi="宋体" w:cs="宋体"/>
                <w:sz w:val="24"/>
              </w:rPr>
            </w:pPr>
            <w:r>
              <w:rPr>
                <w:rFonts w:ascii="宋体" w:hAnsi="宋体" w:cs="宋体" w:hint="eastAsia"/>
                <w:sz w:val="24"/>
              </w:rPr>
              <w:t>3</w:t>
            </w:r>
          </w:p>
        </w:tc>
        <w:tc>
          <w:tcPr>
            <w:tcW w:w="4118" w:type="dxa"/>
            <w:vAlign w:val="center"/>
          </w:tcPr>
          <w:p w14:paraId="65E985E9" w14:textId="77777777" w:rsidR="00226260" w:rsidRDefault="00226260">
            <w:pPr>
              <w:jc w:val="center"/>
              <w:rPr>
                <w:rFonts w:ascii="宋体" w:hAnsi="宋体" w:cs="宋体"/>
                <w:sz w:val="24"/>
              </w:rPr>
            </w:pPr>
          </w:p>
        </w:tc>
        <w:tc>
          <w:tcPr>
            <w:tcW w:w="984" w:type="dxa"/>
            <w:vAlign w:val="center"/>
          </w:tcPr>
          <w:p w14:paraId="4AC327C4" w14:textId="77777777" w:rsidR="00226260" w:rsidRDefault="00226260">
            <w:pPr>
              <w:jc w:val="center"/>
              <w:rPr>
                <w:rFonts w:ascii="宋体" w:hAnsi="宋体" w:cs="宋体"/>
                <w:sz w:val="24"/>
              </w:rPr>
            </w:pPr>
          </w:p>
        </w:tc>
        <w:tc>
          <w:tcPr>
            <w:tcW w:w="1342" w:type="dxa"/>
            <w:vAlign w:val="center"/>
          </w:tcPr>
          <w:p w14:paraId="3BD9682A" w14:textId="77777777" w:rsidR="00226260" w:rsidRDefault="00226260">
            <w:pPr>
              <w:jc w:val="center"/>
              <w:rPr>
                <w:rFonts w:ascii="宋体" w:hAnsi="宋体" w:cs="宋体"/>
                <w:sz w:val="24"/>
              </w:rPr>
            </w:pPr>
          </w:p>
        </w:tc>
        <w:tc>
          <w:tcPr>
            <w:tcW w:w="1906" w:type="dxa"/>
            <w:vMerge/>
            <w:vAlign w:val="center"/>
          </w:tcPr>
          <w:p w14:paraId="1E7DE48F" w14:textId="77777777" w:rsidR="00226260" w:rsidRDefault="00226260">
            <w:pPr>
              <w:jc w:val="center"/>
              <w:rPr>
                <w:rFonts w:ascii="宋体" w:hAnsi="宋体" w:cs="宋体"/>
                <w:sz w:val="28"/>
              </w:rPr>
            </w:pPr>
          </w:p>
        </w:tc>
      </w:tr>
    </w:tbl>
    <w:p w14:paraId="060B02F9" w14:textId="77777777" w:rsidR="00226260" w:rsidRDefault="00910B4C">
      <w:pPr>
        <w:rPr>
          <w:rFonts w:ascii="宋体" w:hAnsi="宋体" w:cs="宋体"/>
          <w:sz w:val="28"/>
        </w:rPr>
      </w:pPr>
      <w:r>
        <w:rPr>
          <w:rFonts w:ascii="宋体" w:hAnsi="宋体" w:cs="宋体" w:hint="eastAsia"/>
          <w:sz w:val="28"/>
        </w:rPr>
        <w:t>四、相关条款</w:t>
      </w:r>
    </w:p>
    <w:p w14:paraId="6F7DADF8" w14:textId="77777777" w:rsidR="00226260" w:rsidRDefault="00910B4C">
      <w:pPr>
        <w:rPr>
          <w:rFonts w:ascii="宋体" w:hAnsi="宋体" w:cs="宋体"/>
          <w:sz w:val="28"/>
        </w:rPr>
      </w:pPr>
      <w:r>
        <w:rPr>
          <w:rFonts w:ascii="宋体" w:hAnsi="宋体" w:cs="宋体" w:hint="eastAsia"/>
          <w:sz w:val="28"/>
        </w:rPr>
        <w:t>1</w:t>
      </w:r>
      <w:r>
        <w:rPr>
          <w:rFonts w:ascii="宋体" w:hAnsi="宋体" w:cs="宋体" w:hint="eastAsia"/>
          <w:sz w:val="28"/>
        </w:rPr>
        <w:t>、乙方应履行设计阶段应承担的服务及配合义务。</w:t>
      </w:r>
    </w:p>
    <w:p w14:paraId="4388070B" w14:textId="77777777" w:rsidR="00226260" w:rsidRDefault="00910B4C">
      <w:pPr>
        <w:pStyle w:val="a0"/>
        <w:rPr>
          <w:rFonts w:ascii="宋体" w:hAnsi="宋体" w:cs="宋体"/>
          <w:sz w:val="28"/>
          <w:szCs w:val="24"/>
        </w:rPr>
      </w:pPr>
      <w:r>
        <w:rPr>
          <w:rFonts w:ascii="宋体" w:hAnsi="宋体" w:cs="宋体"/>
          <w:sz w:val="28"/>
          <w:szCs w:val="24"/>
        </w:rPr>
        <w:t>2</w:t>
      </w:r>
      <w:r>
        <w:rPr>
          <w:rFonts w:ascii="宋体" w:hAnsi="宋体" w:cs="宋体" w:hint="eastAsia"/>
          <w:sz w:val="28"/>
          <w:szCs w:val="24"/>
        </w:rPr>
        <w:t>、乙方未按照约定时间及数量向甲方交付地下配电设施防涝加固专项实施方案，每延误一天，应向甲方支付违约金</w:t>
      </w:r>
      <w:r>
        <w:rPr>
          <w:rFonts w:ascii="宋体" w:hAnsi="宋体" w:cs="宋体" w:hint="eastAsia"/>
          <w:sz w:val="28"/>
          <w:szCs w:val="24"/>
        </w:rPr>
        <w:t>1</w:t>
      </w:r>
      <w:r>
        <w:rPr>
          <w:rFonts w:ascii="宋体" w:hAnsi="宋体" w:cs="宋体" w:hint="eastAsia"/>
          <w:sz w:val="28"/>
          <w:szCs w:val="24"/>
        </w:rPr>
        <w:t>00</w:t>
      </w:r>
      <w:r>
        <w:rPr>
          <w:rFonts w:ascii="宋体" w:hAnsi="宋体" w:cs="宋体" w:hint="eastAsia"/>
          <w:sz w:val="28"/>
          <w:szCs w:val="24"/>
        </w:rPr>
        <w:t>元；逾期超过</w:t>
      </w:r>
      <w:r>
        <w:rPr>
          <w:rFonts w:ascii="宋体" w:hAnsi="宋体" w:cs="宋体" w:hint="eastAsia"/>
          <w:sz w:val="28"/>
          <w:szCs w:val="24"/>
        </w:rPr>
        <w:t>1</w:t>
      </w:r>
      <w:r>
        <w:rPr>
          <w:rFonts w:ascii="宋体" w:hAnsi="宋体" w:cs="宋体" w:hint="eastAsia"/>
          <w:sz w:val="28"/>
          <w:szCs w:val="24"/>
        </w:rPr>
        <w:t>5</w:t>
      </w:r>
      <w:r>
        <w:rPr>
          <w:rFonts w:ascii="宋体" w:hAnsi="宋体" w:cs="宋体" w:hint="eastAsia"/>
          <w:sz w:val="28"/>
          <w:szCs w:val="24"/>
        </w:rPr>
        <w:t>日的，甲方有权解除合同并拒付剩余款项及要求乙方退还甲方已付全部款项，与此同时，乙方还应向甲方支付违约金</w:t>
      </w:r>
      <w:r>
        <w:rPr>
          <w:rFonts w:ascii="宋体" w:hAnsi="宋体" w:cs="宋体" w:hint="eastAsia"/>
          <w:sz w:val="28"/>
          <w:szCs w:val="24"/>
        </w:rPr>
        <w:t>1</w:t>
      </w:r>
      <w:r>
        <w:rPr>
          <w:rFonts w:ascii="宋体" w:hAnsi="宋体" w:cs="宋体" w:hint="eastAsia"/>
          <w:sz w:val="28"/>
          <w:szCs w:val="24"/>
        </w:rPr>
        <w:t>500</w:t>
      </w:r>
      <w:r>
        <w:rPr>
          <w:rFonts w:ascii="宋体" w:hAnsi="宋体" w:cs="宋体" w:hint="eastAsia"/>
          <w:sz w:val="28"/>
          <w:szCs w:val="24"/>
        </w:rPr>
        <w:t>元。</w:t>
      </w:r>
    </w:p>
    <w:p w14:paraId="548305E4" w14:textId="77777777" w:rsidR="00226260" w:rsidRDefault="00910B4C">
      <w:pPr>
        <w:pStyle w:val="Default"/>
        <w:rPr>
          <w:rFonts w:hAnsi="宋体"/>
          <w:color w:val="auto"/>
          <w:kern w:val="2"/>
          <w:sz w:val="28"/>
        </w:rPr>
      </w:pPr>
      <w:r>
        <w:rPr>
          <w:rFonts w:hAnsi="宋体"/>
          <w:color w:val="auto"/>
          <w:kern w:val="2"/>
          <w:sz w:val="28"/>
        </w:rPr>
        <w:t>3</w:t>
      </w:r>
      <w:r>
        <w:rPr>
          <w:rFonts w:hAnsi="宋体" w:hint="eastAsia"/>
          <w:color w:val="auto"/>
          <w:kern w:val="2"/>
          <w:sz w:val="28"/>
        </w:rPr>
        <w:t>、</w:t>
      </w:r>
      <w:r>
        <w:rPr>
          <w:rFonts w:hAnsi="宋体" w:hint="eastAsia"/>
          <w:color w:val="auto"/>
          <w:kern w:val="2"/>
          <w:sz w:val="28"/>
        </w:rPr>
        <w:t>乙方配合专家论证工作，负责回复专家意见并进行方案调整，直至论证通过。</w:t>
      </w:r>
    </w:p>
    <w:p w14:paraId="4185CDF3" w14:textId="77777777" w:rsidR="00226260" w:rsidRDefault="00910B4C">
      <w:pPr>
        <w:rPr>
          <w:rFonts w:ascii="宋体" w:hAnsi="宋体" w:cs="宋体"/>
          <w:sz w:val="28"/>
        </w:rPr>
      </w:pPr>
      <w:r>
        <w:rPr>
          <w:rFonts w:ascii="宋体" w:hAnsi="宋体" w:cs="宋体"/>
          <w:sz w:val="28"/>
        </w:rPr>
        <w:t>4</w:t>
      </w:r>
      <w:r>
        <w:rPr>
          <w:rFonts w:ascii="宋体" w:hAnsi="宋体" w:cs="宋体" w:hint="eastAsia"/>
          <w:sz w:val="28"/>
        </w:rPr>
        <w:t>、此协议一式柒份，甲方伍份，乙方贰份，经双方盖章即生效。</w:t>
      </w:r>
    </w:p>
    <w:p w14:paraId="453AC01D" w14:textId="77777777" w:rsidR="00226260" w:rsidRDefault="00910B4C">
      <w:pPr>
        <w:pStyle w:val="a0"/>
      </w:pPr>
      <w:r>
        <w:rPr>
          <w:rFonts w:hint="eastAsia"/>
        </w:rPr>
        <w:t>（以下无正文）</w:t>
      </w:r>
    </w:p>
    <w:p w14:paraId="79E8F465" w14:textId="77777777" w:rsidR="00226260" w:rsidRDefault="00226260">
      <w:pPr>
        <w:pStyle w:val="Default"/>
        <w:rPr>
          <w:color w:val="auto"/>
        </w:rPr>
      </w:pPr>
    </w:p>
    <w:p w14:paraId="78F4BB0D" w14:textId="77777777" w:rsidR="00226260" w:rsidRDefault="00226260">
      <w:pPr>
        <w:pStyle w:val="a4"/>
      </w:pPr>
    </w:p>
    <w:p w14:paraId="5FB8E55F" w14:textId="77777777" w:rsidR="00226260" w:rsidRDefault="00226260">
      <w:pPr>
        <w:pStyle w:val="2"/>
        <w:ind w:firstLine="480"/>
      </w:pPr>
    </w:p>
    <w:p w14:paraId="53444CE5" w14:textId="77777777" w:rsidR="00226260" w:rsidRDefault="00226260">
      <w:pPr>
        <w:pStyle w:val="a0"/>
      </w:pPr>
    </w:p>
    <w:p w14:paraId="7E46CFCB" w14:textId="77777777" w:rsidR="00226260" w:rsidRDefault="00226260">
      <w:pPr>
        <w:pStyle w:val="Default"/>
        <w:rPr>
          <w:color w:val="auto"/>
        </w:rPr>
      </w:pPr>
    </w:p>
    <w:p w14:paraId="7D9EA072" w14:textId="77777777" w:rsidR="00226260" w:rsidRDefault="00226260">
      <w:pPr>
        <w:pStyle w:val="a4"/>
      </w:pPr>
    </w:p>
    <w:p w14:paraId="497E1F70" w14:textId="77777777" w:rsidR="00226260" w:rsidRDefault="00910B4C">
      <w:pPr>
        <w:spacing w:line="460" w:lineRule="exact"/>
        <w:rPr>
          <w:rFonts w:ascii="宋体" w:hAnsi="宋体" w:cs="宋体"/>
          <w:sz w:val="28"/>
          <w:szCs w:val="28"/>
        </w:rPr>
      </w:pPr>
      <w:r>
        <w:rPr>
          <w:rFonts w:ascii="宋体" w:hAnsi="宋体" w:cs="宋体" w:hint="eastAsia"/>
          <w:sz w:val="28"/>
        </w:rPr>
        <w:lastRenderedPageBreak/>
        <w:t>发包单位：洛阳</w:t>
      </w:r>
      <w:proofErr w:type="gramStart"/>
      <w:r>
        <w:rPr>
          <w:rFonts w:ascii="宋体" w:hAnsi="宋体" w:cs="宋体" w:hint="eastAsia"/>
          <w:sz w:val="28"/>
        </w:rPr>
        <w:t>浩</w:t>
      </w:r>
      <w:proofErr w:type="gramEnd"/>
      <w:r>
        <w:rPr>
          <w:rFonts w:ascii="宋体" w:hAnsi="宋体" w:cs="宋体" w:hint="eastAsia"/>
          <w:sz w:val="28"/>
        </w:rPr>
        <w:t>德</w:t>
      </w:r>
      <w:proofErr w:type="gramStart"/>
      <w:r>
        <w:rPr>
          <w:rFonts w:ascii="宋体" w:hAnsi="宋体" w:cs="宋体" w:hint="eastAsia"/>
          <w:sz w:val="28"/>
        </w:rPr>
        <w:t>鑫</w:t>
      </w:r>
      <w:proofErr w:type="gramEnd"/>
      <w:r>
        <w:rPr>
          <w:rFonts w:ascii="宋体" w:hAnsi="宋体" w:cs="宋体" w:hint="eastAsia"/>
          <w:sz w:val="28"/>
        </w:rPr>
        <w:t>置地有限公司</w:t>
      </w:r>
      <w:r>
        <w:rPr>
          <w:rFonts w:ascii="宋体" w:hAnsi="宋体" w:cs="宋体" w:hint="eastAsia"/>
          <w:sz w:val="28"/>
          <w:szCs w:val="28"/>
        </w:rPr>
        <w:t xml:space="preserve">     </w:t>
      </w:r>
      <w:r>
        <w:rPr>
          <w:rFonts w:ascii="宋体" w:hAnsi="宋体" w:cs="宋体" w:hint="eastAsia"/>
          <w:sz w:val="28"/>
        </w:rPr>
        <w:t>设计单位：</w:t>
      </w:r>
      <w:r>
        <w:rPr>
          <w:rFonts w:ascii="宋体" w:hAnsi="宋体" w:cs="宋体" w:hint="eastAsia"/>
          <w:sz w:val="28"/>
          <w:szCs w:val="28"/>
        </w:rPr>
        <w:t>洛阳市规划建筑设计</w:t>
      </w:r>
    </w:p>
    <w:p w14:paraId="0688E66E" w14:textId="77777777" w:rsidR="00226260" w:rsidRDefault="00910B4C">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研究院有限公司</w:t>
      </w:r>
    </w:p>
    <w:p w14:paraId="4CFCBC2A" w14:textId="77777777" w:rsidR="00226260" w:rsidRDefault="00910B4C">
      <w:pPr>
        <w:rPr>
          <w:rFonts w:ascii="宋体" w:hAnsi="宋体" w:cs="宋体"/>
          <w:sz w:val="28"/>
        </w:rPr>
      </w:pPr>
      <w:r>
        <w:rPr>
          <w:rFonts w:ascii="宋体" w:hAnsi="宋体" w:cs="宋体" w:hint="eastAsia"/>
          <w:sz w:val="28"/>
        </w:rPr>
        <w:t>（盖章）</w:t>
      </w:r>
      <w:r>
        <w:rPr>
          <w:rFonts w:ascii="宋体" w:hAnsi="宋体" w:cs="宋体" w:hint="eastAsia"/>
          <w:sz w:val="28"/>
          <w:szCs w:val="28"/>
        </w:rPr>
        <w:t xml:space="preserve">                          </w:t>
      </w:r>
      <w:r>
        <w:rPr>
          <w:rFonts w:ascii="宋体" w:hAnsi="宋体" w:cs="宋体" w:hint="eastAsia"/>
          <w:sz w:val="28"/>
        </w:rPr>
        <w:t>（盖章）</w:t>
      </w:r>
      <w:r>
        <w:rPr>
          <w:rFonts w:ascii="宋体" w:hAnsi="宋体" w:cs="宋体" w:hint="eastAsia"/>
          <w:sz w:val="28"/>
          <w:szCs w:val="28"/>
        </w:rPr>
        <w:t xml:space="preserve">               </w:t>
      </w:r>
      <w:r>
        <w:rPr>
          <w:rFonts w:ascii="宋体" w:hAnsi="宋体" w:cs="宋体" w:hint="eastAsia"/>
          <w:sz w:val="28"/>
        </w:rPr>
        <w:t xml:space="preserve">              </w:t>
      </w:r>
    </w:p>
    <w:p w14:paraId="16CB6590" w14:textId="77777777" w:rsidR="00226260" w:rsidRDefault="00910B4C">
      <w:pPr>
        <w:rPr>
          <w:rFonts w:ascii="宋体" w:hAnsi="宋体" w:cs="宋体"/>
          <w:sz w:val="28"/>
        </w:rPr>
      </w:pPr>
      <w:r>
        <w:rPr>
          <w:rFonts w:ascii="宋体" w:hAnsi="宋体" w:cs="宋体" w:hint="eastAsia"/>
          <w:sz w:val="28"/>
        </w:rPr>
        <w:t>法定代表人或委托代理人：</w:t>
      </w:r>
      <w:r>
        <w:rPr>
          <w:rFonts w:ascii="宋体" w:hAnsi="宋体" w:cs="宋体" w:hint="eastAsia"/>
          <w:sz w:val="28"/>
        </w:rPr>
        <w:t xml:space="preserve">           </w:t>
      </w:r>
      <w:r>
        <w:rPr>
          <w:rFonts w:ascii="宋体" w:hAnsi="宋体" w:cs="宋体" w:hint="eastAsia"/>
          <w:sz w:val="28"/>
        </w:rPr>
        <w:t>法定代表人或委托代理人：</w:t>
      </w:r>
      <w:r>
        <w:rPr>
          <w:rFonts w:ascii="宋体" w:hAnsi="宋体" w:cs="宋体" w:hint="eastAsia"/>
          <w:sz w:val="28"/>
        </w:rPr>
        <w:t xml:space="preserve">  </w:t>
      </w:r>
    </w:p>
    <w:p w14:paraId="1403F1AC" w14:textId="77777777" w:rsidR="00226260" w:rsidRDefault="00910B4C">
      <w:pPr>
        <w:rPr>
          <w:rFonts w:ascii="宋体" w:hAnsi="宋体" w:cs="宋体"/>
          <w:sz w:val="28"/>
        </w:rPr>
      </w:pPr>
      <w:r>
        <w:rPr>
          <w:rFonts w:ascii="宋体" w:hAnsi="宋体" w:cs="宋体" w:hint="eastAsia"/>
          <w:sz w:val="28"/>
        </w:rPr>
        <w:t>（签字）</w:t>
      </w:r>
      <w:r>
        <w:rPr>
          <w:rFonts w:ascii="宋体" w:hAnsi="宋体" w:cs="宋体" w:hint="eastAsia"/>
          <w:sz w:val="28"/>
        </w:rPr>
        <w:t xml:space="preserve">                          </w:t>
      </w:r>
      <w:r>
        <w:rPr>
          <w:rFonts w:ascii="宋体" w:hAnsi="宋体" w:cs="宋体" w:hint="eastAsia"/>
          <w:sz w:val="28"/>
        </w:rPr>
        <w:t>（签字）</w:t>
      </w:r>
    </w:p>
    <w:p w14:paraId="765B1B56" w14:textId="77777777" w:rsidR="00226260" w:rsidRDefault="00910B4C">
      <w:pPr>
        <w:rPr>
          <w:rFonts w:ascii="宋体" w:hAnsi="宋体" w:cs="宋体"/>
          <w:sz w:val="28"/>
        </w:rPr>
      </w:pPr>
      <w:r>
        <w:rPr>
          <w:rFonts w:ascii="宋体" w:hAnsi="宋体" w:cs="宋体" w:hint="eastAsia"/>
          <w:sz w:val="28"/>
        </w:rPr>
        <w:t xml:space="preserve">                                   </w:t>
      </w:r>
      <w:r>
        <w:rPr>
          <w:rFonts w:ascii="宋体" w:hAnsi="宋体" w:cs="宋体" w:hint="eastAsia"/>
          <w:sz w:val="28"/>
        </w:rPr>
        <w:t>项目责任人：</w:t>
      </w:r>
    </w:p>
    <w:p w14:paraId="2034B9DD" w14:textId="77777777" w:rsidR="00226260" w:rsidRDefault="00910B4C">
      <w:pPr>
        <w:ind w:firstLineChars="1700" w:firstLine="4760"/>
        <w:rPr>
          <w:rFonts w:ascii="宋体" w:hAnsi="宋体" w:cs="宋体"/>
          <w:b/>
          <w:bCs/>
          <w:sz w:val="28"/>
        </w:rPr>
      </w:pPr>
      <w:r>
        <w:rPr>
          <w:rFonts w:ascii="宋体" w:hAnsi="宋体" w:cs="宋体" w:hint="eastAsia"/>
          <w:sz w:val="28"/>
        </w:rPr>
        <w:t>（签字）</w:t>
      </w:r>
      <w:r>
        <w:rPr>
          <w:rFonts w:ascii="宋体" w:hAnsi="宋体" w:cs="宋体" w:hint="eastAsia"/>
          <w:sz w:val="28"/>
        </w:rPr>
        <w:t xml:space="preserve">  </w:t>
      </w:r>
    </w:p>
    <w:p w14:paraId="21CB246F" w14:textId="77777777" w:rsidR="00226260" w:rsidRDefault="00910B4C">
      <w:pPr>
        <w:rPr>
          <w:rFonts w:ascii="宋体" w:hAnsi="宋体" w:cs="宋体"/>
          <w:sz w:val="28"/>
        </w:rPr>
      </w:pPr>
      <w:r>
        <w:rPr>
          <w:rFonts w:ascii="宋体" w:hAnsi="宋体" w:cs="宋体" w:hint="eastAsia"/>
          <w:sz w:val="28"/>
        </w:rPr>
        <w:t>住</w:t>
      </w:r>
      <w:r>
        <w:rPr>
          <w:rFonts w:ascii="宋体" w:hAnsi="宋体" w:cs="宋体" w:hint="eastAsia"/>
          <w:sz w:val="28"/>
        </w:rPr>
        <w:t xml:space="preserve">    </w:t>
      </w:r>
      <w:r>
        <w:rPr>
          <w:rFonts w:ascii="宋体" w:hAnsi="宋体" w:cs="宋体" w:hint="eastAsia"/>
          <w:sz w:val="28"/>
        </w:rPr>
        <w:t>所：</w:t>
      </w:r>
      <w:r>
        <w:rPr>
          <w:rFonts w:ascii="宋体" w:hAnsi="宋体" w:cs="宋体" w:hint="eastAsia"/>
          <w:sz w:val="28"/>
        </w:rPr>
        <w:t xml:space="preserve">                        </w:t>
      </w:r>
      <w:r>
        <w:rPr>
          <w:rFonts w:ascii="宋体" w:hAnsi="宋体" w:cs="宋体" w:hint="eastAsia"/>
          <w:sz w:val="28"/>
        </w:rPr>
        <w:t>地址：洛阳市</w:t>
      </w:r>
      <w:proofErr w:type="gramStart"/>
      <w:r>
        <w:rPr>
          <w:rFonts w:ascii="宋体" w:hAnsi="宋体" w:cs="宋体" w:hint="eastAsia"/>
          <w:sz w:val="28"/>
        </w:rPr>
        <w:t>洛</w:t>
      </w:r>
      <w:proofErr w:type="gramEnd"/>
      <w:r>
        <w:rPr>
          <w:rFonts w:ascii="宋体" w:hAnsi="宋体" w:cs="宋体" w:hint="eastAsia"/>
          <w:sz w:val="28"/>
        </w:rPr>
        <w:t>龙区开元大道</w:t>
      </w:r>
      <w:r>
        <w:rPr>
          <w:rFonts w:ascii="宋体" w:hAnsi="宋体" w:cs="宋体" w:hint="eastAsia"/>
          <w:sz w:val="28"/>
        </w:rPr>
        <w:t>56</w:t>
      </w:r>
      <w:r>
        <w:rPr>
          <w:rFonts w:ascii="宋体" w:hAnsi="宋体" w:cs="宋体" w:hint="eastAsia"/>
          <w:sz w:val="28"/>
        </w:rPr>
        <w:t>号</w:t>
      </w:r>
      <w:r>
        <w:rPr>
          <w:rFonts w:ascii="宋体" w:hAnsi="宋体" w:cs="宋体" w:hint="eastAsia"/>
          <w:sz w:val="28"/>
        </w:rPr>
        <w:t xml:space="preserve">     </w:t>
      </w:r>
      <w:r>
        <w:rPr>
          <w:rFonts w:ascii="宋体" w:hAnsi="宋体" w:cs="宋体" w:hint="eastAsia"/>
          <w:sz w:val="28"/>
        </w:rPr>
        <w:t>纳税人识别号：</w:t>
      </w:r>
      <w:r>
        <w:rPr>
          <w:rFonts w:ascii="宋体" w:hAnsi="宋体" w:cs="宋体" w:hint="eastAsia"/>
          <w:bCs/>
          <w:sz w:val="24"/>
        </w:rPr>
        <w:t xml:space="preserve">914103005542480325 </w:t>
      </w:r>
      <w:r>
        <w:rPr>
          <w:rFonts w:ascii="宋体" w:hAnsi="宋体" w:cs="宋体" w:hint="eastAsia"/>
          <w:sz w:val="28"/>
        </w:rPr>
        <w:t xml:space="preserve">    </w:t>
      </w:r>
      <w:r>
        <w:rPr>
          <w:rFonts w:ascii="宋体" w:hAnsi="宋体" w:cs="宋体" w:hint="eastAsia"/>
          <w:sz w:val="28"/>
        </w:rPr>
        <w:t>纳税人识别号：</w:t>
      </w:r>
      <w:r>
        <w:rPr>
          <w:rFonts w:ascii="宋体" w:hAnsi="宋体" w:cs="宋体" w:hint="eastAsia"/>
          <w:sz w:val="28"/>
        </w:rPr>
        <w:t xml:space="preserve">91410300706563606C      </w:t>
      </w:r>
    </w:p>
    <w:p w14:paraId="0941854D" w14:textId="77777777" w:rsidR="00226260" w:rsidRDefault="00910B4C">
      <w:pPr>
        <w:rPr>
          <w:rFonts w:ascii="宋体" w:hAnsi="宋体" w:cs="宋体"/>
          <w:sz w:val="28"/>
        </w:rPr>
      </w:pPr>
      <w:r>
        <w:rPr>
          <w:rFonts w:ascii="宋体" w:hAnsi="宋体" w:cs="宋体" w:hint="eastAsia"/>
          <w:sz w:val="28"/>
        </w:rPr>
        <w:t>开户银行：</w:t>
      </w:r>
      <w:r>
        <w:rPr>
          <w:rFonts w:ascii="宋体" w:hAnsi="宋体" w:cs="宋体" w:hint="eastAsia"/>
          <w:bCs/>
          <w:sz w:val="24"/>
        </w:rPr>
        <w:t>交通银行洛阳分行西苑支行</w:t>
      </w:r>
      <w:r>
        <w:rPr>
          <w:rFonts w:ascii="宋体" w:hAnsi="宋体" w:cs="宋体" w:hint="eastAsia"/>
          <w:sz w:val="28"/>
        </w:rPr>
        <w:t xml:space="preserve">    </w:t>
      </w:r>
      <w:r>
        <w:rPr>
          <w:rFonts w:ascii="宋体" w:hAnsi="宋体" w:cs="宋体" w:hint="eastAsia"/>
          <w:sz w:val="28"/>
        </w:rPr>
        <w:t>开户银行：建行洛阳分行</w:t>
      </w:r>
    </w:p>
    <w:p w14:paraId="31A39FAF" w14:textId="77777777" w:rsidR="00226260" w:rsidRDefault="00910B4C">
      <w:pPr>
        <w:rPr>
          <w:rFonts w:ascii="宋体" w:hAnsi="宋体" w:cs="宋体"/>
          <w:sz w:val="28"/>
        </w:rPr>
      </w:pPr>
      <w:r>
        <w:rPr>
          <w:rFonts w:ascii="宋体" w:hAnsi="宋体" w:cs="宋体" w:hint="eastAsia"/>
          <w:sz w:val="28"/>
        </w:rPr>
        <w:t>银行帐号：</w:t>
      </w:r>
      <w:r>
        <w:rPr>
          <w:rFonts w:ascii="宋体" w:hAnsi="宋体" w:cs="宋体" w:hint="eastAsia"/>
          <w:bCs/>
          <w:sz w:val="24"/>
        </w:rPr>
        <w:t>413062200018170292470</w:t>
      </w:r>
      <w:r>
        <w:rPr>
          <w:rFonts w:ascii="宋体" w:hAnsi="宋体" w:cs="宋体" w:hint="eastAsia"/>
          <w:sz w:val="28"/>
        </w:rPr>
        <w:t xml:space="preserve">       </w:t>
      </w:r>
      <w:r>
        <w:rPr>
          <w:rFonts w:ascii="宋体" w:hAnsi="宋体" w:cs="宋体" w:hint="eastAsia"/>
          <w:sz w:val="28"/>
        </w:rPr>
        <w:t>银行帐号：</w:t>
      </w:r>
      <w:r>
        <w:rPr>
          <w:rFonts w:ascii="宋体" w:hAnsi="宋体" w:cs="宋体" w:hint="eastAsia"/>
          <w:sz w:val="28"/>
        </w:rPr>
        <w:t>41001501110050201587</w:t>
      </w:r>
    </w:p>
    <w:p w14:paraId="6D31C5B4" w14:textId="77777777" w:rsidR="00226260" w:rsidRDefault="00910B4C">
      <w:pPr>
        <w:rPr>
          <w:rFonts w:ascii="宋体" w:hAnsi="宋体" w:cs="宋体"/>
          <w:sz w:val="28"/>
        </w:rPr>
      </w:pPr>
      <w:r>
        <w:rPr>
          <w:rFonts w:ascii="宋体" w:hAnsi="宋体" w:cs="宋体" w:hint="eastAsia"/>
          <w:sz w:val="28"/>
        </w:rPr>
        <w:t>签</w:t>
      </w:r>
      <w:r>
        <w:rPr>
          <w:rFonts w:ascii="宋体" w:hAnsi="宋体" w:cs="宋体" w:hint="eastAsia"/>
          <w:sz w:val="28"/>
        </w:rPr>
        <w:t>订日期：</w:t>
      </w:r>
      <w:r>
        <w:rPr>
          <w:rFonts w:ascii="宋体" w:hAnsi="宋体" w:cs="宋体" w:hint="eastAsia"/>
          <w:sz w:val="28"/>
        </w:rPr>
        <w:t>2022</w:t>
      </w:r>
      <w:r>
        <w:rPr>
          <w:rFonts w:ascii="宋体" w:hAnsi="宋体" w:cs="宋体" w:hint="eastAsia"/>
          <w:sz w:val="28"/>
        </w:rPr>
        <w:t>年</w:t>
      </w:r>
      <w:r>
        <w:rPr>
          <w:rFonts w:ascii="宋体" w:hAnsi="宋体" w:cs="宋体" w:hint="eastAsia"/>
          <w:sz w:val="28"/>
        </w:rPr>
        <w:t>6</w:t>
      </w:r>
      <w:r>
        <w:rPr>
          <w:rFonts w:ascii="宋体" w:hAnsi="宋体" w:cs="宋体" w:hint="eastAsia"/>
          <w:sz w:val="28"/>
        </w:rPr>
        <w:t>月</w:t>
      </w:r>
      <w:r>
        <w:rPr>
          <w:rFonts w:ascii="宋体" w:hAnsi="宋体" w:cs="宋体" w:hint="eastAsia"/>
          <w:sz w:val="28"/>
        </w:rPr>
        <w:t>22</w:t>
      </w:r>
      <w:r>
        <w:rPr>
          <w:rFonts w:ascii="宋体" w:hAnsi="宋体" w:cs="宋体" w:hint="eastAsia"/>
          <w:sz w:val="28"/>
        </w:rPr>
        <w:t>日</w:t>
      </w:r>
      <w:r>
        <w:rPr>
          <w:rFonts w:ascii="宋体" w:hAnsi="宋体" w:cs="宋体" w:hint="eastAsia"/>
          <w:sz w:val="28"/>
        </w:rPr>
        <w:t xml:space="preserve">          </w:t>
      </w:r>
      <w:r>
        <w:rPr>
          <w:rFonts w:ascii="宋体" w:hAnsi="宋体" w:cs="宋体" w:hint="eastAsia"/>
          <w:sz w:val="28"/>
        </w:rPr>
        <w:t>签订日期：</w:t>
      </w:r>
      <w:r>
        <w:rPr>
          <w:rFonts w:ascii="宋体" w:hAnsi="宋体" w:cs="宋体" w:hint="eastAsia"/>
          <w:sz w:val="28"/>
        </w:rPr>
        <w:t>2022</w:t>
      </w:r>
      <w:r>
        <w:rPr>
          <w:rFonts w:ascii="宋体" w:hAnsi="宋体" w:cs="宋体" w:hint="eastAsia"/>
          <w:sz w:val="28"/>
        </w:rPr>
        <w:t>年</w:t>
      </w:r>
      <w:r>
        <w:rPr>
          <w:rFonts w:ascii="宋体" w:hAnsi="宋体" w:cs="宋体" w:hint="eastAsia"/>
          <w:sz w:val="28"/>
        </w:rPr>
        <w:t>6</w:t>
      </w:r>
      <w:r>
        <w:rPr>
          <w:rFonts w:ascii="宋体" w:hAnsi="宋体" w:cs="宋体" w:hint="eastAsia"/>
          <w:sz w:val="28"/>
        </w:rPr>
        <w:t>月</w:t>
      </w:r>
      <w:r>
        <w:rPr>
          <w:rFonts w:ascii="宋体" w:hAnsi="宋体" w:cs="宋体" w:hint="eastAsia"/>
          <w:sz w:val="28"/>
        </w:rPr>
        <w:t>22</w:t>
      </w:r>
      <w:r>
        <w:rPr>
          <w:rFonts w:ascii="宋体" w:hAnsi="宋体" w:cs="宋体" w:hint="eastAsia"/>
          <w:sz w:val="28"/>
        </w:rPr>
        <w:t>日</w:t>
      </w:r>
    </w:p>
    <w:p w14:paraId="297A6F05" w14:textId="77777777" w:rsidR="00226260" w:rsidRDefault="00226260">
      <w:pPr>
        <w:spacing w:line="560" w:lineRule="exact"/>
        <w:jc w:val="center"/>
        <w:rPr>
          <w:rFonts w:ascii="宋体" w:hAnsi="宋体" w:cs="宋体"/>
          <w:sz w:val="32"/>
          <w:szCs w:val="32"/>
        </w:rPr>
      </w:pPr>
    </w:p>
    <w:p w14:paraId="5901EA8E" w14:textId="77777777" w:rsidR="00226260" w:rsidRDefault="00226260">
      <w:pPr>
        <w:spacing w:line="560" w:lineRule="exact"/>
        <w:jc w:val="center"/>
        <w:rPr>
          <w:rFonts w:ascii="宋体" w:hAnsi="宋体" w:cs="宋体"/>
          <w:sz w:val="32"/>
          <w:szCs w:val="32"/>
        </w:rPr>
      </w:pPr>
    </w:p>
    <w:p w14:paraId="39903E53" w14:textId="77777777" w:rsidR="00226260" w:rsidRDefault="00226260">
      <w:pPr>
        <w:spacing w:line="560" w:lineRule="exact"/>
        <w:jc w:val="center"/>
        <w:rPr>
          <w:rFonts w:ascii="宋体" w:hAnsi="宋体" w:cs="宋体"/>
          <w:sz w:val="32"/>
          <w:szCs w:val="32"/>
        </w:rPr>
      </w:pPr>
    </w:p>
    <w:p w14:paraId="6DB3CFD7" w14:textId="77777777" w:rsidR="00226260" w:rsidRDefault="00226260">
      <w:pPr>
        <w:spacing w:line="560" w:lineRule="exact"/>
        <w:jc w:val="center"/>
        <w:rPr>
          <w:rFonts w:ascii="宋体" w:hAnsi="宋体" w:cs="宋体"/>
          <w:sz w:val="32"/>
          <w:szCs w:val="32"/>
        </w:rPr>
      </w:pPr>
    </w:p>
    <w:p w14:paraId="26395535" w14:textId="77777777" w:rsidR="00226260" w:rsidRDefault="00226260">
      <w:pPr>
        <w:spacing w:line="560" w:lineRule="exact"/>
        <w:jc w:val="center"/>
        <w:rPr>
          <w:rFonts w:ascii="宋体" w:hAnsi="宋体" w:cs="宋体"/>
          <w:sz w:val="32"/>
          <w:szCs w:val="32"/>
        </w:rPr>
      </w:pPr>
    </w:p>
    <w:p w14:paraId="00868D87" w14:textId="77777777" w:rsidR="00226260" w:rsidRDefault="00226260">
      <w:pPr>
        <w:spacing w:line="560" w:lineRule="exact"/>
        <w:jc w:val="center"/>
        <w:rPr>
          <w:rFonts w:ascii="宋体" w:hAnsi="宋体" w:cs="宋体"/>
          <w:sz w:val="32"/>
          <w:szCs w:val="32"/>
        </w:rPr>
      </w:pPr>
    </w:p>
    <w:p w14:paraId="44F01B28" w14:textId="77777777" w:rsidR="00226260" w:rsidRDefault="00226260">
      <w:pPr>
        <w:spacing w:line="560" w:lineRule="exact"/>
        <w:jc w:val="center"/>
        <w:rPr>
          <w:rFonts w:ascii="宋体" w:hAnsi="宋体" w:cs="宋体"/>
          <w:sz w:val="32"/>
          <w:szCs w:val="32"/>
        </w:rPr>
      </w:pPr>
    </w:p>
    <w:p w14:paraId="4A4EA054" w14:textId="77777777" w:rsidR="00226260" w:rsidRDefault="00226260">
      <w:pPr>
        <w:spacing w:line="560" w:lineRule="exact"/>
        <w:jc w:val="center"/>
        <w:rPr>
          <w:rFonts w:ascii="宋体" w:hAnsi="宋体" w:cs="宋体"/>
          <w:sz w:val="32"/>
          <w:szCs w:val="32"/>
        </w:rPr>
      </w:pPr>
    </w:p>
    <w:p w14:paraId="456990CE" w14:textId="77777777" w:rsidR="00226260" w:rsidRDefault="00226260">
      <w:pPr>
        <w:spacing w:line="560" w:lineRule="exact"/>
        <w:jc w:val="center"/>
        <w:rPr>
          <w:rFonts w:ascii="宋体" w:hAnsi="宋体" w:cs="宋体"/>
          <w:sz w:val="32"/>
          <w:szCs w:val="32"/>
        </w:rPr>
      </w:pPr>
    </w:p>
    <w:p w14:paraId="7DE503F3" w14:textId="77777777" w:rsidR="00226260" w:rsidRDefault="00226260">
      <w:pPr>
        <w:spacing w:line="560" w:lineRule="exact"/>
        <w:jc w:val="center"/>
        <w:rPr>
          <w:rFonts w:ascii="宋体" w:hAnsi="宋体" w:cs="宋体"/>
          <w:sz w:val="32"/>
          <w:szCs w:val="32"/>
        </w:rPr>
      </w:pPr>
    </w:p>
    <w:p w14:paraId="55D58EAB" w14:textId="77777777" w:rsidR="00226260" w:rsidRDefault="00226260">
      <w:pPr>
        <w:spacing w:line="560" w:lineRule="exact"/>
        <w:jc w:val="center"/>
        <w:rPr>
          <w:rFonts w:ascii="宋体" w:hAnsi="宋体" w:cs="宋体"/>
          <w:sz w:val="32"/>
          <w:szCs w:val="32"/>
        </w:rPr>
      </w:pPr>
    </w:p>
    <w:p w14:paraId="7CCF06AA" w14:textId="77777777" w:rsidR="00226260" w:rsidRDefault="00226260">
      <w:pPr>
        <w:spacing w:line="560" w:lineRule="exact"/>
        <w:jc w:val="center"/>
        <w:rPr>
          <w:rFonts w:ascii="宋体" w:hAnsi="宋体" w:cs="宋体"/>
          <w:sz w:val="32"/>
          <w:szCs w:val="32"/>
        </w:rPr>
      </w:pPr>
    </w:p>
    <w:p w14:paraId="2D3FB214" w14:textId="77777777" w:rsidR="00226260" w:rsidRDefault="00226260">
      <w:pPr>
        <w:spacing w:line="560" w:lineRule="exact"/>
        <w:rPr>
          <w:rFonts w:ascii="宋体" w:hAnsi="宋体" w:cs="宋体"/>
          <w:sz w:val="32"/>
          <w:szCs w:val="32"/>
        </w:rPr>
      </w:pPr>
    </w:p>
    <w:p w14:paraId="7F9F68BA" w14:textId="77777777" w:rsidR="00226260" w:rsidRDefault="00910B4C">
      <w:pPr>
        <w:spacing w:line="560" w:lineRule="exact"/>
        <w:jc w:val="center"/>
        <w:rPr>
          <w:rFonts w:ascii="宋体" w:hAnsi="宋体" w:cs="宋体"/>
          <w:sz w:val="24"/>
        </w:rPr>
      </w:pPr>
      <w:r>
        <w:rPr>
          <w:rFonts w:ascii="宋体" w:hAnsi="宋体" w:cs="宋体" w:hint="eastAsia"/>
          <w:sz w:val="32"/>
          <w:szCs w:val="32"/>
        </w:rPr>
        <w:t>廉政合作协议</w:t>
      </w:r>
    </w:p>
    <w:p w14:paraId="2181A201" w14:textId="77777777" w:rsidR="00226260" w:rsidRDefault="00910B4C">
      <w:pPr>
        <w:spacing w:line="560" w:lineRule="exact"/>
        <w:ind w:firstLineChars="100" w:firstLine="240"/>
        <w:rPr>
          <w:rFonts w:ascii="宋体" w:hAnsi="宋体" w:cs="宋体"/>
          <w:sz w:val="24"/>
          <w:u w:val="single"/>
        </w:rPr>
      </w:pPr>
      <w:r>
        <w:rPr>
          <w:rFonts w:ascii="宋体" w:hAnsi="宋体" w:cs="宋体" w:hint="eastAsia"/>
          <w:sz w:val="24"/>
        </w:rPr>
        <w:t>甲方：</w:t>
      </w:r>
      <w:r>
        <w:rPr>
          <w:rFonts w:ascii="宋体" w:hAnsi="宋体" w:cs="宋体" w:hint="eastAsia"/>
          <w:sz w:val="24"/>
          <w:u w:val="single"/>
        </w:rPr>
        <w:t>洛阳</w:t>
      </w:r>
      <w:proofErr w:type="gramStart"/>
      <w:r>
        <w:rPr>
          <w:rFonts w:ascii="宋体" w:hAnsi="宋体" w:cs="宋体" w:hint="eastAsia"/>
          <w:sz w:val="24"/>
          <w:u w:val="single"/>
        </w:rPr>
        <w:t>浩</w:t>
      </w:r>
      <w:proofErr w:type="gramEnd"/>
      <w:r>
        <w:rPr>
          <w:rFonts w:ascii="宋体" w:hAnsi="宋体" w:cs="宋体" w:hint="eastAsia"/>
          <w:sz w:val="24"/>
          <w:u w:val="single"/>
        </w:rPr>
        <w:t>德</w:t>
      </w:r>
      <w:proofErr w:type="gramStart"/>
      <w:r>
        <w:rPr>
          <w:rFonts w:ascii="宋体" w:hAnsi="宋体" w:cs="宋体" w:hint="eastAsia"/>
          <w:sz w:val="24"/>
          <w:u w:val="single"/>
        </w:rPr>
        <w:t>鑫</w:t>
      </w:r>
      <w:proofErr w:type="gramEnd"/>
      <w:r>
        <w:rPr>
          <w:rFonts w:ascii="宋体" w:hAnsi="宋体" w:cs="宋体" w:hint="eastAsia"/>
          <w:sz w:val="24"/>
          <w:u w:val="single"/>
        </w:rPr>
        <w:t>置地有限公司</w:t>
      </w:r>
    </w:p>
    <w:p w14:paraId="0530D2B7" w14:textId="77777777" w:rsidR="00226260" w:rsidRDefault="00910B4C">
      <w:pPr>
        <w:spacing w:line="560" w:lineRule="exact"/>
        <w:ind w:firstLineChars="100" w:firstLine="240"/>
        <w:rPr>
          <w:rFonts w:ascii="宋体" w:hAnsi="宋体" w:cs="宋体"/>
          <w:sz w:val="24"/>
          <w:u w:val="single"/>
        </w:rPr>
      </w:pPr>
      <w:r>
        <w:rPr>
          <w:rFonts w:ascii="宋体" w:hAnsi="宋体" w:cs="宋体" w:hint="eastAsia"/>
          <w:sz w:val="24"/>
        </w:rPr>
        <w:t>乙方：</w:t>
      </w:r>
      <w:r>
        <w:rPr>
          <w:rFonts w:ascii="宋体" w:hAnsi="宋体" w:cs="宋体" w:hint="eastAsia"/>
          <w:sz w:val="24"/>
          <w:u w:val="single"/>
        </w:rPr>
        <w:t>洛阳市规划建筑设计研究院有限公司</w:t>
      </w:r>
    </w:p>
    <w:p w14:paraId="3D105B7F"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为加强工程项目建设期间的廉政管理，确保项目高效优质按期竣工，甲、乙双方经协商</w:t>
      </w:r>
      <w:proofErr w:type="gramStart"/>
      <w:r>
        <w:rPr>
          <w:rFonts w:ascii="宋体" w:hAnsi="宋体" w:cs="宋体" w:hint="eastAsia"/>
          <w:sz w:val="24"/>
        </w:rPr>
        <w:t>签定</w:t>
      </w:r>
      <w:proofErr w:type="gramEnd"/>
      <w:r>
        <w:rPr>
          <w:rFonts w:ascii="宋体" w:hAnsi="宋体" w:cs="宋体" w:hint="eastAsia"/>
          <w:sz w:val="24"/>
        </w:rPr>
        <w:t>本协议并</w:t>
      </w:r>
      <w:proofErr w:type="gramStart"/>
      <w:r>
        <w:rPr>
          <w:rFonts w:ascii="宋体" w:hAnsi="宋体" w:cs="宋体" w:hint="eastAsia"/>
          <w:sz w:val="24"/>
        </w:rPr>
        <w:t>做为</w:t>
      </w:r>
      <w:proofErr w:type="gramEnd"/>
      <w:r>
        <w:rPr>
          <w:rFonts w:ascii="宋体" w:hAnsi="宋体" w:cs="宋体" w:hint="eastAsia"/>
          <w:sz w:val="24"/>
        </w:rPr>
        <w:t>双方共同遵守的廉政行为准则。</w:t>
      </w:r>
    </w:p>
    <w:p w14:paraId="3792E6A3" w14:textId="77777777" w:rsidR="00226260" w:rsidRDefault="00910B4C">
      <w:pPr>
        <w:spacing w:line="360" w:lineRule="auto"/>
        <w:ind w:firstLineChars="200" w:firstLine="482"/>
        <w:rPr>
          <w:rFonts w:ascii="宋体" w:hAnsi="宋体" w:cs="宋体"/>
          <w:b/>
          <w:sz w:val="24"/>
        </w:rPr>
      </w:pPr>
      <w:proofErr w:type="gramStart"/>
      <w:r>
        <w:rPr>
          <w:rFonts w:ascii="宋体" w:hAnsi="宋体" w:cs="宋体" w:hint="eastAsia"/>
          <w:b/>
          <w:sz w:val="24"/>
        </w:rPr>
        <w:t>一</w:t>
      </w:r>
      <w:proofErr w:type="gramEnd"/>
      <w:r>
        <w:rPr>
          <w:rFonts w:ascii="宋体" w:hAnsi="宋体" w:cs="宋体" w:hint="eastAsia"/>
          <w:b/>
          <w:sz w:val="24"/>
        </w:rPr>
        <w:t>．甲方责任</w:t>
      </w:r>
    </w:p>
    <w:p w14:paraId="19A6CA57"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．甲方有责任向乙方介绍本单位有关廉政管理的各项制度和规定。</w:t>
      </w:r>
    </w:p>
    <w:p w14:paraId="2EAD3E41"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．甲方有责任对本单位项目管理人员进行廉政教育。</w:t>
      </w:r>
    </w:p>
    <w:p w14:paraId="473A0480"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．甲方人员应严格遵守本单位有关廉政管理的规定，不得接受乙方的宴请，不得接受任何形式的实物、现金或礼券。</w:t>
      </w:r>
    </w:p>
    <w:p w14:paraId="17CB87E1"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．甲方在项目建设期间发现甲方人员任何形式的索贿受贿行为，均应及时采取措施予以制止，并及时通报乙方单位领导。</w:t>
      </w:r>
    </w:p>
    <w:p w14:paraId="7628935C"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．甲方人员如违反廉政管理制度及本协议规定，甲方应视情节轻重、影响大小给予处罚。</w:t>
      </w:r>
    </w:p>
    <w:p w14:paraId="0DAA1B59"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．对于乙方举报甲方人员违反廉政规定的情况，甲方应及时进行调查，根据调查情况进行处理。</w:t>
      </w:r>
    </w:p>
    <w:p w14:paraId="51E7E099" w14:textId="77777777" w:rsidR="00226260" w:rsidRDefault="00910B4C">
      <w:pPr>
        <w:spacing w:line="360" w:lineRule="auto"/>
        <w:ind w:firstLineChars="200" w:firstLine="482"/>
        <w:rPr>
          <w:rFonts w:ascii="宋体" w:hAnsi="宋体" w:cs="宋体"/>
          <w:b/>
          <w:sz w:val="24"/>
        </w:rPr>
      </w:pPr>
      <w:r>
        <w:rPr>
          <w:rFonts w:ascii="宋体" w:hAnsi="宋体" w:cs="宋体" w:hint="eastAsia"/>
          <w:b/>
          <w:sz w:val="24"/>
        </w:rPr>
        <w:t>二．乙方责任</w:t>
      </w:r>
    </w:p>
    <w:p w14:paraId="47A0416C"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．乙方应保证乙方有关人员了解甲方有关廉政管理的各项制度及本协议的规定，并遵照执行。</w:t>
      </w:r>
    </w:p>
    <w:p w14:paraId="69FA9F07"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．乙方不得宴请甲方人员，</w:t>
      </w:r>
      <w:r>
        <w:rPr>
          <w:rFonts w:ascii="宋体" w:hAnsi="宋体" w:cs="宋体" w:hint="eastAsia"/>
          <w:sz w:val="24"/>
        </w:rPr>
        <w:t>不得以任何形式赠送实物、现金或礼券。</w:t>
      </w:r>
    </w:p>
    <w:p w14:paraId="4EB3C4BB"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．乙方在项目建设期间发现乙方人员任何向甲方人员行贿行为，均应及时采取措施予以制止，并及时通报甲方单位领导。</w:t>
      </w:r>
    </w:p>
    <w:p w14:paraId="618F1711"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．乙方有责任接受甲方对乙方在项目建设期间廉政管理执行情况的监督。</w:t>
      </w:r>
    </w:p>
    <w:p w14:paraId="4974DEE9"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w:t>
      </w:r>
      <w:r>
        <w:rPr>
          <w:rFonts w:ascii="宋体" w:hAnsi="宋体" w:cs="宋体" w:hint="eastAsia"/>
          <w:sz w:val="24"/>
        </w:rPr>
        <w:t>5-100</w:t>
      </w:r>
      <w:r>
        <w:rPr>
          <w:rFonts w:ascii="宋体" w:hAnsi="宋体" w:cs="宋体" w:hint="eastAsia"/>
          <w:sz w:val="24"/>
        </w:rPr>
        <w:t>万元的违约金。</w:t>
      </w:r>
    </w:p>
    <w:p w14:paraId="23987487"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．如因乙方或其人员在项目建设期间贿赂甲方人员，被检查机</w:t>
      </w:r>
      <w:r>
        <w:rPr>
          <w:rFonts w:ascii="宋体" w:hAnsi="宋体" w:cs="宋体" w:hint="eastAsia"/>
          <w:sz w:val="24"/>
        </w:rPr>
        <w:t>关立案查处的，甲</w:t>
      </w:r>
      <w:r>
        <w:rPr>
          <w:rFonts w:ascii="宋体" w:hAnsi="宋体" w:cs="宋体" w:hint="eastAsia"/>
          <w:sz w:val="24"/>
        </w:rPr>
        <w:lastRenderedPageBreak/>
        <w:t>方有权中止合同履行或解除合同，由此给甲方造成的损失，均由乙方负责赔偿。</w:t>
      </w:r>
    </w:p>
    <w:p w14:paraId="2ABB1764" w14:textId="77777777" w:rsidR="00226260" w:rsidRDefault="00910B4C">
      <w:pPr>
        <w:spacing w:line="360" w:lineRule="auto"/>
        <w:ind w:firstLineChars="200" w:firstLine="482"/>
        <w:rPr>
          <w:rFonts w:ascii="宋体" w:hAnsi="宋体" w:cs="宋体"/>
          <w:b/>
          <w:sz w:val="24"/>
        </w:rPr>
      </w:pPr>
      <w:r>
        <w:rPr>
          <w:rFonts w:ascii="宋体" w:hAnsi="宋体" w:cs="宋体" w:hint="eastAsia"/>
          <w:b/>
          <w:sz w:val="24"/>
        </w:rPr>
        <w:t xml:space="preserve"> </w:t>
      </w:r>
      <w:r>
        <w:rPr>
          <w:rFonts w:ascii="宋体" w:hAnsi="宋体" w:cs="宋体" w:hint="eastAsia"/>
          <w:b/>
          <w:sz w:val="24"/>
        </w:rPr>
        <w:t>三、为维护甲乙双方的合法利益，营造良好的商务环境，甲方建立多种举报渠道（如下）。甲方</w:t>
      </w:r>
      <w:proofErr w:type="gramStart"/>
      <w:r>
        <w:rPr>
          <w:rFonts w:ascii="宋体" w:hAnsi="宋体" w:cs="宋体" w:hint="eastAsia"/>
          <w:b/>
          <w:sz w:val="24"/>
        </w:rPr>
        <w:t>风控部</w:t>
      </w:r>
      <w:proofErr w:type="gramEnd"/>
      <w:r>
        <w:rPr>
          <w:rFonts w:ascii="宋体" w:hAnsi="宋体" w:cs="宋体" w:hint="eastAsia"/>
          <w:b/>
          <w:sz w:val="24"/>
        </w:rPr>
        <w:t>人员将恪守职业道德，严格履行保密义务！</w:t>
      </w:r>
    </w:p>
    <w:p w14:paraId="667D2194" w14:textId="77777777" w:rsidR="00226260" w:rsidRDefault="00910B4C">
      <w:pPr>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w:t>
      </w:r>
      <w:proofErr w:type="gramStart"/>
      <w:r>
        <w:rPr>
          <w:rFonts w:ascii="宋体" w:hAnsi="宋体" w:cs="宋体" w:hint="eastAsia"/>
          <w:bCs/>
          <w:sz w:val="24"/>
        </w:rPr>
        <w:t>微信小</w:t>
      </w:r>
      <w:proofErr w:type="gramEnd"/>
      <w:r>
        <w:rPr>
          <w:rFonts w:ascii="宋体" w:hAnsi="宋体" w:cs="宋体" w:hint="eastAsia"/>
          <w:bCs/>
          <w:sz w:val="24"/>
        </w:rPr>
        <w:t>程序举报（扫描右侧二</w:t>
      </w:r>
      <w:proofErr w:type="gramStart"/>
      <w:r>
        <w:rPr>
          <w:rFonts w:ascii="宋体" w:hAnsi="宋体" w:cs="宋体" w:hint="eastAsia"/>
          <w:bCs/>
          <w:sz w:val="24"/>
        </w:rPr>
        <w:t>维码进入</w:t>
      </w:r>
      <w:proofErr w:type="gramEnd"/>
      <w:r>
        <w:rPr>
          <w:rFonts w:ascii="宋体" w:hAnsi="宋体" w:cs="宋体" w:hint="eastAsia"/>
          <w:bCs/>
          <w:sz w:val="24"/>
        </w:rPr>
        <w:t>程序，举报信息直达董事长）；</w:t>
      </w:r>
    </w:p>
    <w:p w14:paraId="697E2B31"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）邮箱：</w:t>
      </w:r>
      <w:r>
        <w:rPr>
          <w:rFonts w:ascii="宋体" w:hAnsi="宋体" w:cs="宋体" w:hint="eastAsia"/>
          <w:sz w:val="24"/>
        </w:rPr>
        <w:t>hddcfkb@Foxmail.com</w:t>
      </w:r>
    </w:p>
    <w:p w14:paraId="284BDD61" w14:textId="77777777" w:rsidR="00226260" w:rsidRDefault="00910B4C">
      <w:pPr>
        <w:spacing w:line="360" w:lineRule="auto"/>
        <w:ind w:firstLineChars="200" w:firstLine="480"/>
        <w:rPr>
          <w:rFonts w:ascii="宋体" w:hAnsi="宋体" w:cs="宋体"/>
          <w:sz w:val="24"/>
        </w:rPr>
      </w:pPr>
      <w:r>
        <w:rPr>
          <w:rFonts w:ascii="宋体" w:hAnsi="宋体" w:cs="宋体" w:hint="eastAsia"/>
          <w:noProof/>
          <w:sz w:val="24"/>
        </w:rPr>
        <w:drawing>
          <wp:anchor distT="0" distB="0" distL="114300" distR="114300" simplePos="0" relativeHeight="251659264" behindDoc="0" locked="0" layoutInCell="1" allowOverlap="1" wp14:anchorId="34E8F0AA" wp14:editId="67657103">
            <wp:simplePos x="0" y="0"/>
            <wp:positionH relativeFrom="column">
              <wp:posOffset>4032885</wp:posOffset>
            </wp:positionH>
            <wp:positionV relativeFrom="paragraph">
              <wp:posOffset>-247015</wp:posOffset>
            </wp:positionV>
            <wp:extent cx="1123315" cy="1123315"/>
            <wp:effectExtent l="0" t="0" r="4445" b="4445"/>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7"/>
                    <a:stretch>
                      <a:fillRect/>
                    </a:stretch>
                  </pic:blipFill>
                  <pic:spPr>
                    <a:xfrm>
                      <a:off x="0" y="0"/>
                      <a:ext cx="1123315" cy="1123315"/>
                    </a:xfrm>
                    <a:prstGeom prst="rect">
                      <a:avLst/>
                    </a:prstGeom>
                    <a:noFill/>
                    <a:ln>
                      <a:noFill/>
                    </a:ln>
                  </pic:spPr>
                </pic:pic>
              </a:graphicData>
            </a:graphic>
          </wp:anchor>
        </w:drawing>
      </w:r>
      <w:r>
        <w:rPr>
          <w:rFonts w:ascii="宋体" w:hAnsi="宋体" w:cs="宋体" w:hint="eastAsia"/>
          <w:sz w:val="24"/>
        </w:rPr>
        <w:t>（</w:t>
      </w:r>
      <w:r>
        <w:rPr>
          <w:rFonts w:ascii="宋体" w:hAnsi="宋体" w:cs="宋体" w:hint="eastAsia"/>
          <w:sz w:val="24"/>
        </w:rPr>
        <w:t>3</w:t>
      </w:r>
      <w:r>
        <w:rPr>
          <w:rFonts w:ascii="宋体" w:hAnsi="宋体" w:cs="宋体" w:hint="eastAsia"/>
          <w:sz w:val="24"/>
        </w:rPr>
        <w:t>）电话：集团首席</w:t>
      </w:r>
      <w:proofErr w:type="gramStart"/>
      <w:r>
        <w:rPr>
          <w:rFonts w:ascii="宋体" w:hAnsi="宋体" w:cs="宋体" w:hint="eastAsia"/>
          <w:sz w:val="24"/>
        </w:rPr>
        <w:t>风控官</w:t>
      </w:r>
      <w:proofErr w:type="gramEnd"/>
      <w:r>
        <w:rPr>
          <w:rFonts w:ascii="宋体" w:hAnsi="宋体" w:cs="宋体" w:hint="eastAsia"/>
          <w:sz w:val="24"/>
        </w:rPr>
        <w:t>：</w:t>
      </w:r>
      <w:r>
        <w:rPr>
          <w:rFonts w:ascii="宋体" w:hAnsi="宋体" w:cs="宋体" w:hint="eastAsia"/>
          <w:sz w:val="24"/>
        </w:rPr>
        <w:t>13903793259</w:t>
      </w:r>
    </w:p>
    <w:p w14:paraId="01789F45"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）电话：集团审计总监：</w:t>
      </w:r>
      <w:r>
        <w:rPr>
          <w:rFonts w:ascii="宋体" w:hAnsi="宋体" w:cs="宋体" w:hint="eastAsia"/>
          <w:sz w:val="24"/>
        </w:rPr>
        <w:t>18137710188</w:t>
      </w:r>
    </w:p>
    <w:p w14:paraId="0B82C30E"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）直接</w:t>
      </w:r>
      <w:proofErr w:type="gramStart"/>
      <w:r>
        <w:rPr>
          <w:rFonts w:ascii="宋体" w:hAnsi="宋体" w:cs="宋体" w:hint="eastAsia"/>
          <w:sz w:val="24"/>
        </w:rPr>
        <w:t>和风控部人员</w:t>
      </w:r>
      <w:proofErr w:type="gramEnd"/>
      <w:r>
        <w:rPr>
          <w:rFonts w:ascii="宋体" w:hAnsi="宋体" w:cs="宋体" w:hint="eastAsia"/>
          <w:sz w:val="24"/>
        </w:rPr>
        <w:t>约定场所当面举报。</w:t>
      </w:r>
    </w:p>
    <w:p w14:paraId="3281B147" w14:textId="77777777" w:rsidR="00226260" w:rsidRDefault="00910B4C">
      <w:pPr>
        <w:spacing w:line="360" w:lineRule="auto"/>
        <w:ind w:firstLineChars="200" w:firstLine="482"/>
        <w:rPr>
          <w:rFonts w:ascii="宋体" w:hAnsi="宋体" w:cs="宋体"/>
          <w:b/>
          <w:sz w:val="24"/>
        </w:rPr>
      </w:pPr>
      <w:r>
        <w:rPr>
          <w:rFonts w:ascii="宋体" w:hAnsi="宋体" w:cs="宋体" w:hint="eastAsia"/>
          <w:b/>
          <w:sz w:val="24"/>
        </w:rPr>
        <w:t>四、甲乙双方发现对方工作人员有下列行为之一的，可通过第三条约定的渠道进行举报：</w:t>
      </w:r>
    </w:p>
    <w:p w14:paraId="347AB0D2"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推诿扯皮、有责不负、处事消极、渎职失职、弄虚作假等行为。</w:t>
      </w:r>
    </w:p>
    <w:p w14:paraId="61DE3713"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以权谋私、滥用职权、处事不公、隐瞒事故、违章指挥造成公司严重事故隐患的行为。</w:t>
      </w:r>
    </w:p>
    <w:p w14:paraId="24F3C0BD"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贪污、受贿、盗窃、欺上瞒下等违法乱纪行为。</w:t>
      </w:r>
    </w:p>
    <w:p w14:paraId="3635D2F3"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出卖、泄露公司商业机密等危害公司行为。</w:t>
      </w:r>
    </w:p>
    <w:p w14:paraId="49EA8846"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重大经济活动未按公司制度、流程执行的违规违纪行为。</w:t>
      </w:r>
    </w:p>
    <w:p w14:paraId="457AB0A8"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利用职权，任人唯亲，拉帮结派，搞小利益团体或对同事正当行使权利进行打击报复的行为。</w:t>
      </w:r>
    </w:p>
    <w:p w14:paraId="0ED804F6"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故意涂改公司文件或以公司名义谋私利，损害公司荣誉和利益的行为。</w:t>
      </w:r>
    </w:p>
    <w:p w14:paraId="10430260"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私自侵占、挪用公司财物，损坏公司重要设备或资产的行为。</w:t>
      </w:r>
    </w:p>
    <w:p w14:paraId="75BEC868"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9.</w:t>
      </w:r>
      <w:r>
        <w:rPr>
          <w:rFonts w:ascii="宋体" w:hAnsi="宋体" w:cs="宋体" w:hint="eastAsia"/>
          <w:sz w:val="24"/>
        </w:rPr>
        <w:t>破坏团队和谐，故意挑拨员工之间关系，对同事恶意侮辱、陷害、制造事端的行为。</w:t>
      </w:r>
    </w:p>
    <w:p w14:paraId="331B2C14"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10.</w:t>
      </w:r>
      <w:r>
        <w:rPr>
          <w:rFonts w:ascii="宋体" w:hAnsi="宋体" w:cs="宋体" w:hint="eastAsia"/>
          <w:sz w:val="24"/>
        </w:rPr>
        <w:t>妄议集团经营、管理、决策部署、会议决议，对正当行使职权的执法部门、员工进行设置障碍、诋毁、恶意侮辱的行为。</w:t>
      </w:r>
    </w:p>
    <w:p w14:paraId="3476BD21"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11.</w:t>
      </w:r>
      <w:r>
        <w:rPr>
          <w:rFonts w:ascii="宋体" w:hAnsi="宋体" w:cs="宋体" w:hint="eastAsia"/>
          <w:sz w:val="24"/>
        </w:rPr>
        <w:t>其它违反法律或者招标人公司相关制度的行为。</w:t>
      </w:r>
    </w:p>
    <w:p w14:paraId="4A4267DD" w14:textId="77777777" w:rsidR="00226260" w:rsidRDefault="00910B4C">
      <w:pPr>
        <w:spacing w:line="360" w:lineRule="auto"/>
        <w:ind w:firstLineChars="200" w:firstLine="480"/>
        <w:rPr>
          <w:rFonts w:ascii="宋体" w:hAnsi="宋体" w:cs="宋体"/>
          <w:sz w:val="24"/>
        </w:rPr>
      </w:pPr>
      <w:r>
        <w:rPr>
          <w:rFonts w:ascii="宋体" w:hAnsi="宋体" w:cs="宋体" w:hint="eastAsia"/>
          <w:sz w:val="24"/>
        </w:rPr>
        <w:t>（以下无正文）</w:t>
      </w:r>
    </w:p>
    <w:p w14:paraId="7097710F" w14:textId="77777777" w:rsidR="00226260" w:rsidRDefault="00910B4C">
      <w:pPr>
        <w:spacing w:line="560" w:lineRule="exact"/>
        <w:ind w:firstLineChars="100" w:firstLine="240"/>
        <w:rPr>
          <w:rFonts w:ascii="宋体" w:hAnsi="宋体" w:cs="宋体"/>
          <w:sz w:val="24"/>
          <w:u w:val="single"/>
        </w:rPr>
      </w:pPr>
      <w:r>
        <w:rPr>
          <w:rFonts w:ascii="宋体" w:hAnsi="宋体" w:cs="宋体" w:hint="eastAsia"/>
          <w:sz w:val="24"/>
        </w:rPr>
        <w:t>甲方：洛阳</w:t>
      </w:r>
      <w:proofErr w:type="gramStart"/>
      <w:r>
        <w:rPr>
          <w:rFonts w:ascii="宋体" w:hAnsi="宋体" w:cs="宋体" w:hint="eastAsia"/>
          <w:sz w:val="24"/>
        </w:rPr>
        <w:t>浩</w:t>
      </w:r>
      <w:proofErr w:type="gramEnd"/>
      <w:r>
        <w:rPr>
          <w:rFonts w:ascii="宋体" w:hAnsi="宋体" w:cs="宋体" w:hint="eastAsia"/>
          <w:sz w:val="24"/>
        </w:rPr>
        <w:t>德</w:t>
      </w:r>
      <w:proofErr w:type="gramStart"/>
      <w:r>
        <w:rPr>
          <w:rFonts w:ascii="宋体" w:hAnsi="宋体" w:cs="宋体" w:hint="eastAsia"/>
          <w:sz w:val="24"/>
        </w:rPr>
        <w:t>鑫</w:t>
      </w:r>
      <w:proofErr w:type="gramEnd"/>
      <w:r>
        <w:rPr>
          <w:rFonts w:ascii="宋体" w:hAnsi="宋体" w:cs="宋体" w:hint="eastAsia"/>
          <w:sz w:val="24"/>
        </w:rPr>
        <w:t>置地有限公司</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乙方：洛阳市规划建筑设计研究院有限公司</w:t>
      </w:r>
    </w:p>
    <w:p w14:paraId="7CD93C3D" w14:textId="77777777" w:rsidR="00226260" w:rsidRDefault="00910B4C">
      <w:pPr>
        <w:tabs>
          <w:tab w:val="center" w:pos="4153"/>
        </w:tabs>
        <w:spacing w:line="440" w:lineRule="exact"/>
        <w:ind w:firstLineChars="100" w:firstLine="240"/>
        <w:rPr>
          <w:rFonts w:ascii="宋体" w:hAnsi="宋体" w:cs="宋体"/>
          <w:sz w:val="28"/>
        </w:rPr>
      </w:pPr>
      <w:r>
        <w:rPr>
          <w:rFonts w:ascii="宋体" w:hAnsi="宋体" w:cs="宋体" w:hint="eastAsia"/>
          <w:sz w:val="24"/>
        </w:rPr>
        <w:t>日期：</w:t>
      </w:r>
      <w:r>
        <w:rPr>
          <w:rFonts w:ascii="宋体" w:hAnsi="宋体" w:cs="宋体" w:hint="eastAsia"/>
          <w:sz w:val="24"/>
        </w:rPr>
        <w:t>2022</w:t>
      </w:r>
      <w:r>
        <w:rPr>
          <w:rFonts w:ascii="宋体" w:hAnsi="宋体" w:cs="宋体" w:hint="eastAsia"/>
          <w:sz w:val="24"/>
        </w:rPr>
        <w:t>年</w:t>
      </w:r>
      <w:r>
        <w:rPr>
          <w:rFonts w:ascii="宋体" w:hAnsi="宋体" w:cs="宋体" w:hint="eastAsia"/>
          <w:sz w:val="24"/>
        </w:rPr>
        <w:t>6</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日期：</w:t>
      </w:r>
      <w:r>
        <w:rPr>
          <w:rFonts w:ascii="宋体" w:hAnsi="宋体" w:cs="宋体" w:hint="eastAsia"/>
          <w:sz w:val="24"/>
        </w:rPr>
        <w:t xml:space="preserve"> 2022</w:t>
      </w:r>
      <w:r>
        <w:rPr>
          <w:rFonts w:ascii="宋体" w:hAnsi="宋体" w:cs="宋体" w:hint="eastAsia"/>
          <w:sz w:val="24"/>
        </w:rPr>
        <w:t>年</w:t>
      </w:r>
      <w:r>
        <w:rPr>
          <w:rFonts w:ascii="宋体" w:hAnsi="宋体" w:cs="宋体" w:hint="eastAsia"/>
          <w:sz w:val="24"/>
        </w:rPr>
        <w:t>6</w:t>
      </w:r>
      <w:r>
        <w:rPr>
          <w:rFonts w:ascii="宋体" w:hAnsi="宋体" w:cs="宋体" w:hint="eastAsia"/>
          <w:sz w:val="24"/>
        </w:rPr>
        <w:t>月</w:t>
      </w:r>
    </w:p>
    <w:sectPr w:rsidR="00226260">
      <w:headerReference w:type="default" r:id="rId8"/>
      <w:footerReference w:type="default" r:id="rId9"/>
      <w:pgSz w:w="11906" w:h="16838"/>
      <w:pgMar w:top="1134" w:right="1134" w:bottom="113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35743" w14:textId="77777777" w:rsidR="00910B4C" w:rsidRDefault="00910B4C">
      <w:r>
        <w:separator/>
      </w:r>
    </w:p>
  </w:endnote>
  <w:endnote w:type="continuationSeparator" w:id="0">
    <w:p w14:paraId="22562B58" w14:textId="77777777" w:rsidR="00910B4C" w:rsidRDefault="0091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DCC9" w14:textId="77777777" w:rsidR="00226260" w:rsidRDefault="00910B4C">
    <w:pPr>
      <w:pStyle w:val="a8"/>
    </w:pPr>
    <w:r>
      <w:rPr>
        <w:noProof/>
      </w:rPr>
      <mc:AlternateContent>
        <mc:Choice Requires="wps">
          <w:drawing>
            <wp:anchor distT="0" distB="0" distL="114300" distR="114300" simplePos="0" relativeHeight="251659264" behindDoc="0" locked="0" layoutInCell="1" allowOverlap="1" wp14:anchorId="6A1DC0C2" wp14:editId="1278CEC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1B59C" w14:textId="77777777" w:rsidR="00226260" w:rsidRDefault="00910B4C">
                          <w:pPr>
                            <w:pStyle w:val="a8"/>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6</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1DC0C2"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FA1B59C" w14:textId="77777777" w:rsidR="00226260" w:rsidRDefault="00910B4C">
                    <w:pPr>
                      <w:pStyle w:val="a8"/>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6</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834DB" w14:textId="77777777" w:rsidR="00910B4C" w:rsidRDefault="00910B4C">
      <w:r>
        <w:separator/>
      </w:r>
    </w:p>
  </w:footnote>
  <w:footnote w:type="continuationSeparator" w:id="0">
    <w:p w14:paraId="03B64BCF" w14:textId="77777777" w:rsidR="00910B4C" w:rsidRDefault="00910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587C" w14:textId="77777777" w:rsidR="00226260" w:rsidRDefault="00910B4C">
    <w:pPr>
      <w:pStyle w:val="aa"/>
      <w:jc w:val="both"/>
    </w:pPr>
    <w:r>
      <w:rPr>
        <w:noProof/>
      </w:rPr>
      <w:drawing>
        <wp:inline distT="0" distB="0" distL="114300" distR="114300" wp14:anchorId="04272768" wp14:editId="6D1F7022">
          <wp:extent cx="1019810" cy="314325"/>
          <wp:effectExtent l="0" t="0" r="1270" b="5715"/>
          <wp:docPr id="3"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0"/>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dhMDU0YWNjMTM2NzJmMjNlN2YwMDk2NjNhZDM0N2IifQ=="/>
  </w:docVars>
  <w:rsids>
    <w:rsidRoot w:val="00603346"/>
    <w:rsid w:val="00101729"/>
    <w:rsid w:val="001A5E28"/>
    <w:rsid w:val="001A642B"/>
    <w:rsid w:val="00226260"/>
    <w:rsid w:val="00240782"/>
    <w:rsid w:val="003E3AF4"/>
    <w:rsid w:val="003E5971"/>
    <w:rsid w:val="00410F52"/>
    <w:rsid w:val="004F5444"/>
    <w:rsid w:val="005956FD"/>
    <w:rsid w:val="00603346"/>
    <w:rsid w:val="006270E9"/>
    <w:rsid w:val="0071182C"/>
    <w:rsid w:val="00813E40"/>
    <w:rsid w:val="00854CF6"/>
    <w:rsid w:val="00890268"/>
    <w:rsid w:val="009048CC"/>
    <w:rsid w:val="00910B4C"/>
    <w:rsid w:val="009E1F11"/>
    <w:rsid w:val="00A9133B"/>
    <w:rsid w:val="00AA23BA"/>
    <w:rsid w:val="00B825A3"/>
    <w:rsid w:val="00BA3A64"/>
    <w:rsid w:val="00BD6DB6"/>
    <w:rsid w:val="00BE305D"/>
    <w:rsid w:val="00C125DE"/>
    <w:rsid w:val="00C50385"/>
    <w:rsid w:val="00CC3898"/>
    <w:rsid w:val="00D041F9"/>
    <w:rsid w:val="00D96004"/>
    <w:rsid w:val="00DC26A4"/>
    <w:rsid w:val="00ED414B"/>
    <w:rsid w:val="00F2372E"/>
    <w:rsid w:val="00F63063"/>
    <w:rsid w:val="00FC3DEE"/>
    <w:rsid w:val="01CB597A"/>
    <w:rsid w:val="021E7FE8"/>
    <w:rsid w:val="03125B78"/>
    <w:rsid w:val="03E2554B"/>
    <w:rsid w:val="03EA08A3"/>
    <w:rsid w:val="046231EA"/>
    <w:rsid w:val="05900FD6"/>
    <w:rsid w:val="05B42F17"/>
    <w:rsid w:val="06033E67"/>
    <w:rsid w:val="06D82C35"/>
    <w:rsid w:val="072B545A"/>
    <w:rsid w:val="07DE6A10"/>
    <w:rsid w:val="085F360E"/>
    <w:rsid w:val="08B46BC8"/>
    <w:rsid w:val="094445B2"/>
    <w:rsid w:val="0A424F95"/>
    <w:rsid w:val="0AB94F1F"/>
    <w:rsid w:val="0B505490"/>
    <w:rsid w:val="0C072C8C"/>
    <w:rsid w:val="0C2A5444"/>
    <w:rsid w:val="0C37585E"/>
    <w:rsid w:val="0C8A677F"/>
    <w:rsid w:val="0C9C6A45"/>
    <w:rsid w:val="0D2E7ACD"/>
    <w:rsid w:val="0D7D0C2C"/>
    <w:rsid w:val="0DC34688"/>
    <w:rsid w:val="0E313427"/>
    <w:rsid w:val="1098461E"/>
    <w:rsid w:val="10FB08E4"/>
    <w:rsid w:val="116A112E"/>
    <w:rsid w:val="134F6B30"/>
    <w:rsid w:val="14686CE3"/>
    <w:rsid w:val="148A7C64"/>
    <w:rsid w:val="159304D3"/>
    <w:rsid w:val="16D70E7D"/>
    <w:rsid w:val="170137DA"/>
    <w:rsid w:val="17076BCE"/>
    <w:rsid w:val="176D1362"/>
    <w:rsid w:val="17EB4ADB"/>
    <w:rsid w:val="185D1C5F"/>
    <w:rsid w:val="18770500"/>
    <w:rsid w:val="187D53EA"/>
    <w:rsid w:val="18902E6C"/>
    <w:rsid w:val="18B84674"/>
    <w:rsid w:val="19322678"/>
    <w:rsid w:val="1B5E59A7"/>
    <w:rsid w:val="1BF6765A"/>
    <w:rsid w:val="1C67088B"/>
    <w:rsid w:val="1C961170"/>
    <w:rsid w:val="1D053BDB"/>
    <w:rsid w:val="1D5C57CD"/>
    <w:rsid w:val="1DA84CB7"/>
    <w:rsid w:val="1DDB3F40"/>
    <w:rsid w:val="1E044945"/>
    <w:rsid w:val="1EC94155"/>
    <w:rsid w:val="1FBD58CD"/>
    <w:rsid w:val="200322D2"/>
    <w:rsid w:val="20632B6F"/>
    <w:rsid w:val="20CC69CD"/>
    <w:rsid w:val="21CB71C6"/>
    <w:rsid w:val="230F465F"/>
    <w:rsid w:val="23C46ADF"/>
    <w:rsid w:val="23F06FA5"/>
    <w:rsid w:val="240B2444"/>
    <w:rsid w:val="24237D91"/>
    <w:rsid w:val="251F4886"/>
    <w:rsid w:val="253F36F9"/>
    <w:rsid w:val="25C40E26"/>
    <w:rsid w:val="264310FF"/>
    <w:rsid w:val="27057078"/>
    <w:rsid w:val="27D12766"/>
    <w:rsid w:val="288C2A9A"/>
    <w:rsid w:val="2899001E"/>
    <w:rsid w:val="29663CFE"/>
    <w:rsid w:val="29AE18A7"/>
    <w:rsid w:val="29D449E5"/>
    <w:rsid w:val="2C0E0D23"/>
    <w:rsid w:val="2C65782C"/>
    <w:rsid w:val="2DAC07F4"/>
    <w:rsid w:val="2E580E52"/>
    <w:rsid w:val="2E8803B3"/>
    <w:rsid w:val="2E9B156A"/>
    <w:rsid w:val="2EA764CD"/>
    <w:rsid w:val="309013EB"/>
    <w:rsid w:val="31BA02FD"/>
    <w:rsid w:val="323C2BBD"/>
    <w:rsid w:val="32480FDB"/>
    <w:rsid w:val="329F0927"/>
    <w:rsid w:val="33EA7980"/>
    <w:rsid w:val="34565015"/>
    <w:rsid w:val="34A71D15"/>
    <w:rsid w:val="35505F08"/>
    <w:rsid w:val="35C53CFD"/>
    <w:rsid w:val="36C31BFA"/>
    <w:rsid w:val="375D490D"/>
    <w:rsid w:val="37797999"/>
    <w:rsid w:val="380F2C1E"/>
    <w:rsid w:val="38754516"/>
    <w:rsid w:val="38BD6F85"/>
    <w:rsid w:val="39F52A1B"/>
    <w:rsid w:val="3B005CDB"/>
    <w:rsid w:val="3B6F121C"/>
    <w:rsid w:val="3B927602"/>
    <w:rsid w:val="3CF25AF7"/>
    <w:rsid w:val="3DE43692"/>
    <w:rsid w:val="3E932C4E"/>
    <w:rsid w:val="3EEF2F5A"/>
    <w:rsid w:val="3FDE4C5C"/>
    <w:rsid w:val="40840549"/>
    <w:rsid w:val="427F1BDB"/>
    <w:rsid w:val="43076B4E"/>
    <w:rsid w:val="4337746D"/>
    <w:rsid w:val="43C55609"/>
    <w:rsid w:val="445175A7"/>
    <w:rsid w:val="44753296"/>
    <w:rsid w:val="44A95283"/>
    <w:rsid w:val="44F32635"/>
    <w:rsid w:val="45DB7806"/>
    <w:rsid w:val="463E3B5B"/>
    <w:rsid w:val="46AE0CE1"/>
    <w:rsid w:val="47E66258"/>
    <w:rsid w:val="495A4F08"/>
    <w:rsid w:val="4A225C6E"/>
    <w:rsid w:val="4AEF7D5C"/>
    <w:rsid w:val="4B007631"/>
    <w:rsid w:val="4B135F03"/>
    <w:rsid w:val="4B433C99"/>
    <w:rsid w:val="4B745BF6"/>
    <w:rsid w:val="4C4F4481"/>
    <w:rsid w:val="4CD823A3"/>
    <w:rsid w:val="4E8A5B90"/>
    <w:rsid w:val="4F5148FF"/>
    <w:rsid w:val="504E28BA"/>
    <w:rsid w:val="5079410E"/>
    <w:rsid w:val="50900BB8"/>
    <w:rsid w:val="511906C2"/>
    <w:rsid w:val="516A3A56"/>
    <w:rsid w:val="51B202E6"/>
    <w:rsid w:val="51B215CD"/>
    <w:rsid w:val="52D970E6"/>
    <w:rsid w:val="52DD4E28"/>
    <w:rsid w:val="53EC2E48"/>
    <w:rsid w:val="5458549E"/>
    <w:rsid w:val="545F207B"/>
    <w:rsid w:val="547637B0"/>
    <w:rsid w:val="55201DCE"/>
    <w:rsid w:val="55A734CB"/>
    <w:rsid w:val="55B47996"/>
    <w:rsid w:val="5641747C"/>
    <w:rsid w:val="578E7C1C"/>
    <w:rsid w:val="57C043E1"/>
    <w:rsid w:val="57DB3B4F"/>
    <w:rsid w:val="57E7388C"/>
    <w:rsid w:val="5836457C"/>
    <w:rsid w:val="58860C10"/>
    <w:rsid w:val="599761E9"/>
    <w:rsid w:val="5D26561D"/>
    <w:rsid w:val="5D683FA8"/>
    <w:rsid w:val="5D6B5E5A"/>
    <w:rsid w:val="5DC8226B"/>
    <w:rsid w:val="5E7E4B6D"/>
    <w:rsid w:val="5E937C1A"/>
    <w:rsid w:val="60153A78"/>
    <w:rsid w:val="60CA62C0"/>
    <w:rsid w:val="611F78A1"/>
    <w:rsid w:val="619C5D2A"/>
    <w:rsid w:val="6230300B"/>
    <w:rsid w:val="624C7B9A"/>
    <w:rsid w:val="62B87595"/>
    <w:rsid w:val="62EC2D21"/>
    <w:rsid w:val="634B2E5B"/>
    <w:rsid w:val="63717CE6"/>
    <w:rsid w:val="63783F75"/>
    <w:rsid w:val="63B94CE4"/>
    <w:rsid w:val="6630348D"/>
    <w:rsid w:val="66487556"/>
    <w:rsid w:val="66C67529"/>
    <w:rsid w:val="680227E3"/>
    <w:rsid w:val="681432BF"/>
    <w:rsid w:val="692F202F"/>
    <w:rsid w:val="69473047"/>
    <w:rsid w:val="69FE202C"/>
    <w:rsid w:val="6A0607A2"/>
    <w:rsid w:val="6A9C0CCD"/>
    <w:rsid w:val="6BB45361"/>
    <w:rsid w:val="6BDC1378"/>
    <w:rsid w:val="6D064B23"/>
    <w:rsid w:val="6E4B56BC"/>
    <w:rsid w:val="6E8D7B60"/>
    <w:rsid w:val="6ED04FC4"/>
    <w:rsid w:val="6EEB2223"/>
    <w:rsid w:val="6F283BAB"/>
    <w:rsid w:val="706D1641"/>
    <w:rsid w:val="70AD6D65"/>
    <w:rsid w:val="723C0F7D"/>
    <w:rsid w:val="72525674"/>
    <w:rsid w:val="7306587D"/>
    <w:rsid w:val="73FE5947"/>
    <w:rsid w:val="741028BD"/>
    <w:rsid w:val="745443C6"/>
    <w:rsid w:val="77885F38"/>
    <w:rsid w:val="780161FD"/>
    <w:rsid w:val="787B0173"/>
    <w:rsid w:val="78CC3620"/>
    <w:rsid w:val="797A042B"/>
    <w:rsid w:val="79A63EEB"/>
    <w:rsid w:val="7A590988"/>
    <w:rsid w:val="7C940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D6D30F4"/>
  <w15:docId w15:val="{3FFF1325-E196-4728-97B5-75825EFE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qFormat/>
    <w:pPr>
      <w:spacing w:line="360" w:lineRule="auto"/>
    </w:pPr>
    <w:rPr>
      <w:sz w:val="24"/>
      <w:szCs w:val="20"/>
    </w:rPr>
  </w:style>
  <w:style w:type="paragraph" w:customStyle="1" w:styleId="Default">
    <w:name w:val="Default"/>
    <w:next w:val="a4"/>
    <w:uiPriority w:val="99"/>
    <w:qFormat/>
    <w:pPr>
      <w:widowControl w:val="0"/>
      <w:autoSpaceDE w:val="0"/>
      <w:autoSpaceDN w:val="0"/>
      <w:adjustRightInd w:val="0"/>
    </w:pPr>
    <w:rPr>
      <w:rFonts w:ascii="宋体" w:cs="宋体"/>
      <w:color w:val="000000"/>
      <w:sz w:val="24"/>
      <w:szCs w:val="24"/>
    </w:rPr>
  </w:style>
  <w:style w:type="paragraph" w:customStyle="1" w:styleId="a4">
    <w:name w:val="大标题"/>
    <w:basedOn w:val="a"/>
    <w:next w:val="2"/>
    <w:qFormat/>
    <w:pPr>
      <w:jc w:val="center"/>
    </w:pPr>
    <w:rPr>
      <w:rFonts w:ascii="Arial" w:hAnsi="Arial"/>
      <w:b/>
      <w:sz w:val="28"/>
    </w:rPr>
  </w:style>
  <w:style w:type="paragraph" w:styleId="2">
    <w:name w:val="Body Text First Indent 2"/>
    <w:basedOn w:val="a5"/>
    <w:next w:val="a0"/>
    <w:uiPriority w:val="99"/>
    <w:unhideWhenUsed/>
    <w:qFormat/>
    <w:pPr>
      <w:spacing w:after="120"/>
      <w:ind w:leftChars="200" w:left="420" w:firstLine="420"/>
    </w:pPr>
    <w:rPr>
      <w:rFonts w:ascii="Calibri"/>
      <w:sz w:val="24"/>
      <w:szCs w:val="22"/>
    </w:rPr>
  </w:style>
  <w:style w:type="paragraph" w:styleId="a5">
    <w:name w:val="Body Text Indent"/>
    <w:basedOn w:val="a"/>
    <w:next w:val="a0"/>
    <w:qFormat/>
    <w:pPr>
      <w:tabs>
        <w:tab w:val="left" w:pos="2340"/>
      </w:tabs>
      <w:ind w:firstLineChars="200" w:firstLine="560"/>
      <w:jc w:val="left"/>
    </w:pPr>
    <w:rPr>
      <w:rFonts w:ascii="幼圆" w:eastAsia="幼圆"/>
      <w:sz w:val="28"/>
    </w:rPr>
  </w:style>
  <w:style w:type="paragraph" w:styleId="a6">
    <w:name w:val="annotation text"/>
    <w:basedOn w:val="a"/>
    <w:link w:val="a7"/>
    <w:uiPriority w:val="99"/>
    <w:semiHidden/>
    <w:unhideWhenUsed/>
    <w:pPr>
      <w:jc w:val="left"/>
    </w:p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d">
    <w:name w:val="annotation subject"/>
    <w:basedOn w:val="a6"/>
    <w:next w:val="a6"/>
    <w:link w:val="ae"/>
    <w:uiPriority w:val="99"/>
    <w:semiHidden/>
    <w:unhideWhenUsed/>
    <w:qFormat/>
    <w:rPr>
      <w:b/>
      <w:bCs/>
    </w:rPr>
  </w:style>
  <w:style w:type="character" w:styleId="af">
    <w:name w:val="page number"/>
    <w:basedOn w:val="a1"/>
    <w:qFormat/>
  </w:style>
  <w:style w:type="character" w:styleId="af0">
    <w:name w:val="Hyperlink"/>
    <w:basedOn w:val="a1"/>
    <w:uiPriority w:val="99"/>
    <w:semiHidden/>
    <w:unhideWhenUsed/>
    <w:qFormat/>
    <w:rPr>
      <w:color w:val="0000FF"/>
      <w:u w:val="single"/>
    </w:rPr>
  </w:style>
  <w:style w:type="character" w:styleId="af1">
    <w:name w:val="annotation reference"/>
    <w:basedOn w:val="a1"/>
    <w:uiPriority w:val="99"/>
    <w:semiHidden/>
    <w:unhideWhenUsed/>
    <w:qFormat/>
    <w:rPr>
      <w:sz w:val="21"/>
      <w:szCs w:val="21"/>
    </w:rPr>
  </w:style>
  <w:style w:type="paragraph" w:customStyle="1" w:styleId="1">
    <w:name w:val="正文1"/>
    <w:qFormat/>
    <w:pPr>
      <w:widowControl w:val="0"/>
      <w:adjustRightInd w:val="0"/>
      <w:spacing w:line="360" w:lineRule="atLeast"/>
    </w:pPr>
    <w:rPr>
      <w:rFonts w:ascii="宋体"/>
      <w:b/>
      <w:position w:val="-10"/>
      <w:sz w:val="24"/>
      <w:szCs w:val="22"/>
    </w:rPr>
  </w:style>
  <w:style w:type="character" w:customStyle="1" w:styleId="ab">
    <w:name w:val="页眉 字符"/>
    <w:link w:val="aa"/>
    <w:qFormat/>
    <w:rPr>
      <w:kern w:val="2"/>
      <w:sz w:val="18"/>
      <w:szCs w:val="18"/>
    </w:rPr>
  </w:style>
  <w:style w:type="character" w:customStyle="1" w:styleId="a9">
    <w:name w:val="页脚 字符"/>
    <w:link w:val="a8"/>
    <w:qFormat/>
    <w:rPr>
      <w:kern w:val="2"/>
      <w:sz w:val="18"/>
      <w:szCs w:val="18"/>
    </w:rPr>
  </w:style>
  <w:style w:type="paragraph" w:customStyle="1" w:styleId="10">
    <w:name w:val="修订1"/>
    <w:hidden/>
    <w:uiPriority w:val="99"/>
    <w:semiHidden/>
    <w:qFormat/>
    <w:rPr>
      <w:kern w:val="2"/>
      <w:sz w:val="21"/>
      <w:szCs w:val="24"/>
    </w:rPr>
  </w:style>
  <w:style w:type="character" w:customStyle="1" w:styleId="a7">
    <w:name w:val="批注文字 字符"/>
    <w:basedOn w:val="a1"/>
    <w:link w:val="a6"/>
    <w:uiPriority w:val="99"/>
    <w:semiHidden/>
    <w:qFormat/>
    <w:rPr>
      <w:kern w:val="2"/>
      <w:sz w:val="21"/>
      <w:szCs w:val="24"/>
    </w:rPr>
  </w:style>
  <w:style w:type="character" w:customStyle="1" w:styleId="ae">
    <w:name w:val="批注主题 字符"/>
    <w:basedOn w:val="a7"/>
    <w:link w:val="ad"/>
    <w:uiPriority w:val="99"/>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450</Words>
  <Characters>2570</Characters>
  <Application>Microsoft Office Word</Application>
  <DocSecurity>0</DocSecurity>
  <Lines>21</Lines>
  <Paragraphs>6</Paragraphs>
  <ScaleCrop>false</ScaleCrop>
  <Company>lyhfjd</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洛阳新天鹅国际商座消防改造工程</dc:title>
  <dc:creator>qixiang</dc:creator>
  <cp:lastModifiedBy>WIN10</cp:lastModifiedBy>
  <cp:revision>2</cp:revision>
  <cp:lastPrinted>2019-08-22T05:45:00Z</cp:lastPrinted>
  <dcterms:created xsi:type="dcterms:W3CDTF">2022-07-02T09:45:00Z</dcterms:created>
  <dcterms:modified xsi:type="dcterms:W3CDTF">2022-07-02T09:45:00Z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A8B5A5F17E5D45BBB147A9B8BEFE7FA0</vt:lpwstr>
  </property>
</Properties>
</file>