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0F542">
      <w:pPr>
        <w:spacing w:line="360" w:lineRule="auto"/>
        <w:jc w:val="center"/>
        <w:rPr>
          <w:rFonts w:ascii="宋体" w:hAnsi="宋体" w:cs="宋体"/>
          <w:b/>
          <w:bCs/>
          <w:sz w:val="36"/>
          <w:szCs w:val="36"/>
        </w:rPr>
      </w:pPr>
    </w:p>
    <w:p w14:paraId="364DD12D">
      <w:pPr>
        <w:spacing w:line="360" w:lineRule="auto"/>
        <w:jc w:val="center"/>
        <w:rPr>
          <w:rFonts w:ascii="宋体" w:hAnsi="宋体" w:cs="宋体"/>
          <w:b/>
          <w:bCs/>
          <w:sz w:val="36"/>
          <w:szCs w:val="36"/>
        </w:rPr>
      </w:pPr>
    </w:p>
    <w:p w14:paraId="625E69E9">
      <w:pPr>
        <w:spacing w:line="360" w:lineRule="auto"/>
        <w:jc w:val="center"/>
        <w:rPr>
          <w:rFonts w:ascii="宋体" w:hAnsi="宋体" w:cs="宋体"/>
          <w:b/>
          <w:bCs/>
          <w:sz w:val="36"/>
          <w:szCs w:val="36"/>
        </w:rPr>
      </w:pPr>
    </w:p>
    <w:p w14:paraId="5B12032F">
      <w:pPr>
        <w:snapToGrid w:val="0"/>
        <w:spacing w:line="360" w:lineRule="auto"/>
        <w:jc w:val="center"/>
        <w:rPr>
          <w:rFonts w:ascii="宋体" w:hAnsi="宋体" w:cs="宋体"/>
          <w:b/>
          <w:bCs/>
          <w:sz w:val="36"/>
          <w:szCs w:val="36"/>
        </w:rPr>
      </w:pPr>
      <w:r>
        <w:rPr>
          <w:rFonts w:hint="eastAsia" w:ascii="宋体" w:hAnsi="宋体" w:cs="宋体"/>
          <w:b/>
          <w:bCs/>
          <w:sz w:val="36"/>
          <w:szCs w:val="36"/>
        </w:rPr>
        <w:t>开元壹号项目202</w:t>
      </w:r>
      <w:r>
        <w:rPr>
          <w:rFonts w:hint="eastAsia" w:ascii="宋体" w:hAnsi="宋体" w:cs="宋体"/>
          <w:b/>
          <w:bCs/>
          <w:sz w:val="36"/>
          <w:szCs w:val="36"/>
          <w:lang w:val="en-US" w:eastAsia="zh-CN"/>
        </w:rPr>
        <w:t>4</w:t>
      </w:r>
      <w:r>
        <w:rPr>
          <w:rFonts w:hint="eastAsia" w:ascii="宋体" w:hAnsi="宋体" w:cs="宋体"/>
          <w:b/>
          <w:bCs/>
          <w:sz w:val="36"/>
          <w:szCs w:val="36"/>
        </w:rPr>
        <w:t>年度营销</w:t>
      </w:r>
    </w:p>
    <w:p w14:paraId="5D10FF5C">
      <w:pPr>
        <w:spacing w:line="360" w:lineRule="auto"/>
        <w:jc w:val="center"/>
        <w:rPr>
          <w:rFonts w:ascii="宋体" w:hAnsi="宋体"/>
          <w:b/>
          <w:sz w:val="44"/>
          <w:szCs w:val="52"/>
        </w:rPr>
      </w:pPr>
      <w:r>
        <w:rPr>
          <w:rFonts w:hint="eastAsia" w:ascii="宋体" w:hAnsi="宋体" w:cs="宋体"/>
          <w:b/>
          <w:sz w:val="36"/>
          <w:szCs w:val="36"/>
          <w:lang w:val="zh-CN"/>
        </w:rPr>
        <w:t>物料制作框架合同</w:t>
      </w:r>
    </w:p>
    <w:p w14:paraId="70214BBA">
      <w:pPr>
        <w:jc w:val="center"/>
        <w:rPr>
          <w:rFonts w:ascii="宋体" w:hAnsi="宋体"/>
          <w:b/>
          <w:bCs/>
          <w:sz w:val="52"/>
          <w:szCs w:val="52"/>
        </w:rPr>
      </w:pPr>
    </w:p>
    <w:p w14:paraId="48632092">
      <w:pPr>
        <w:rPr>
          <w:rFonts w:ascii="宋体" w:hAnsi="宋体"/>
          <w:b/>
          <w:bCs/>
          <w:sz w:val="52"/>
          <w:szCs w:val="52"/>
        </w:rPr>
      </w:pPr>
    </w:p>
    <w:p w14:paraId="1DE56093">
      <w:pPr>
        <w:spacing w:line="360" w:lineRule="auto"/>
        <w:ind w:right="359" w:rightChars="171"/>
        <w:rPr>
          <w:rFonts w:ascii="宋体" w:hAnsi="宋体"/>
          <w:b/>
          <w:bCs/>
          <w:sz w:val="30"/>
          <w:szCs w:val="30"/>
        </w:rPr>
      </w:pPr>
    </w:p>
    <w:p w14:paraId="03B6B196">
      <w:pPr>
        <w:spacing w:line="360" w:lineRule="auto"/>
        <w:ind w:right="359" w:rightChars="171"/>
        <w:rPr>
          <w:rFonts w:ascii="宋体" w:hAnsi="宋体"/>
          <w:sz w:val="24"/>
          <w:szCs w:val="28"/>
        </w:rPr>
      </w:pPr>
    </w:p>
    <w:p w14:paraId="12C7743A">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14:paraId="08C29969">
      <w:pPr>
        <w:spacing w:line="360" w:lineRule="auto"/>
        <w:ind w:right="359" w:rightChars="171" w:firstLine="2711" w:firstLineChars="900"/>
        <w:rPr>
          <w:rFonts w:ascii="宋体" w:hAnsi="宋体"/>
          <w:b/>
          <w:bCs/>
          <w:sz w:val="30"/>
          <w:szCs w:val="30"/>
        </w:rPr>
      </w:pPr>
    </w:p>
    <w:p w14:paraId="2C83F76F">
      <w:pPr>
        <w:tabs>
          <w:tab w:val="center" w:pos="4395"/>
          <w:tab w:val="left" w:pos="6840"/>
          <w:tab w:val="left" w:pos="7005"/>
        </w:tabs>
        <w:adjustRightInd w:val="0"/>
        <w:snapToGrid w:val="0"/>
        <w:spacing w:line="360" w:lineRule="auto"/>
        <w:jc w:val="left"/>
        <w:rPr>
          <w:rFonts w:ascii="宋体" w:hAnsi="宋体" w:cs="宋体"/>
          <w:b/>
          <w:sz w:val="24"/>
        </w:rPr>
      </w:pPr>
    </w:p>
    <w:p w14:paraId="5DB83032">
      <w:pPr>
        <w:tabs>
          <w:tab w:val="center" w:pos="4395"/>
          <w:tab w:val="left" w:pos="6840"/>
          <w:tab w:val="left" w:pos="7005"/>
        </w:tabs>
        <w:adjustRightInd w:val="0"/>
        <w:snapToGrid w:val="0"/>
        <w:spacing w:line="360" w:lineRule="auto"/>
        <w:jc w:val="left"/>
        <w:rPr>
          <w:rFonts w:ascii="宋体" w:hAnsi="宋体" w:cs="宋体"/>
          <w:b/>
          <w:sz w:val="24"/>
        </w:rPr>
      </w:pPr>
    </w:p>
    <w:p w14:paraId="7E1DC3F4">
      <w:pPr>
        <w:tabs>
          <w:tab w:val="center" w:pos="4395"/>
          <w:tab w:val="left" w:pos="6840"/>
          <w:tab w:val="left" w:pos="7005"/>
        </w:tabs>
        <w:adjustRightInd w:val="0"/>
        <w:snapToGrid w:val="0"/>
        <w:spacing w:line="360" w:lineRule="auto"/>
        <w:jc w:val="left"/>
        <w:rPr>
          <w:rFonts w:ascii="宋体" w:hAnsi="宋体"/>
          <w:b/>
          <w:bCs/>
          <w:sz w:val="24"/>
        </w:rPr>
      </w:pPr>
    </w:p>
    <w:p w14:paraId="56F36705">
      <w:pPr>
        <w:spacing w:line="360" w:lineRule="auto"/>
        <w:jc w:val="left"/>
        <w:rPr>
          <w:rFonts w:ascii="宋体" w:hAnsi="宋体"/>
          <w:b/>
          <w:bCs/>
          <w:sz w:val="24"/>
        </w:rPr>
      </w:pPr>
    </w:p>
    <w:p w14:paraId="52C3FC90">
      <w:pPr>
        <w:spacing w:line="360" w:lineRule="auto"/>
        <w:jc w:val="left"/>
        <w:outlineLvl w:val="0"/>
        <w:rPr>
          <w:rFonts w:ascii="宋体" w:hAnsi="宋体"/>
          <w:color w:val="000000"/>
          <w:sz w:val="24"/>
        </w:rPr>
      </w:pPr>
    </w:p>
    <w:p w14:paraId="43BD00AC">
      <w:pPr>
        <w:spacing w:line="360" w:lineRule="auto"/>
        <w:jc w:val="left"/>
        <w:outlineLvl w:val="0"/>
        <w:rPr>
          <w:rFonts w:ascii="宋体" w:hAnsi="宋体"/>
          <w:color w:val="000000"/>
          <w:sz w:val="24"/>
        </w:rPr>
      </w:pPr>
    </w:p>
    <w:p w14:paraId="44CF9097">
      <w:pPr>
        <w:spacing w:line="360" w:lineRule="auto"/>
        <w:ind w:firstLine="1807" w:firstLineChars="600"/>
        <w:jc w:val="left"/>
        <w:outlineLvl w:val="0"/>
        <w:rPr>
          <w:rFonts w:ascii="宋体" w:hAnsi="宋体"/>
          <w:b/>
          <w:bCs/>
          <w:color w:val="000000" w:themeColor="text1"/>
          <w:sz w:val="30"/>
          <w:szCs w:val="30"/>
          <w14:textFill>
            <w14:solidFill>
              <w14:schemeClr w14:val="tx1"/>
            </w14:solidFill>
          </w14:textFill>
        </w:rPr>
      </w:pPr>
      <w:r>
        <w:rPr>
          <w:rFonts w:hint="eastAsia" w:ascii="宋体" w:hAnsi="宋体"/>
          <w:b/>
          <w:bCs/>
          <w:color w:val="000000"/>
          <w:sz w:val="30"/>
          <w:szCs w:val="30"/>
        </w:rPr>
        <w:t>合同编号：</w:t>
      </w:r>
      <w:r>
        <w:rPr>
          <w:rFonts w:hint="eastAsia" w:ascii="宋体" w:hAnsi="宋体"/>
          <w:b/>
          <w:bCs/>
          <w:color w:val="000000" w:themeColor="text1"/>
          <w:sz w:val="30"/>
          <w:szCs w:val="30"/>
          <w:u w:val="single"/>
          <w14:textFill>
            <w14:solidFill>
              <w14:schemeClr w14:val="tx1"/>
            </w14:solidFill>
          </w14:textFill>
        </w:rPr>
        <w:t>KYYH-YX-202</w:t>
      </w:r>
      <w:r>
        <w:rPr>
          <w:rFonts w:hint="eastAsia" w:ascii="宋体" w:hAnsi="宋体"/>
          <w:b/>
          <w:bCs/>
          <w:color w:val="000000" w:themeColor="text1"/>
          <w:sz w:val="30"/>
          <w:szCs w:val="30"/>
          <w:u w:val="single"/>
          <w:lang w:val="en-US" w:eastAsia="zh-CN"/>
          <w14:textFill>
            <w14:solidFill>
              <w14:schemeClr w14:val="tx1"/>
            </w14:solidFill>
          </w14:textFill>
        </w:rPr>
        <w:t>4</w:t>
      </w:r>
      <w:r>
        <w:rPr>
          <w:rFonts w:hint="eastAsia" w:ascii="宋体" w:hAnsi="宋体"/>
          <w:b/>
          <w:bCs/>
          <w:color w:val="000000" w:themeColor="text1"/>
          <w:sz w:val="30"/>
          <w:szCs w:val="30"/>
          <w:u w:val="single"/>
          <w14:textFill>
            <w14:solidFill>
              <w14:schemeClr w14:val="tx1"/>
            </w14:solidFill>
          </w14:textFill>
        </w:rPr>
        <w:t>-</w:t>
      </w:r>
      <w:r>
        <w:rPr>
          <w:rFonts w:hint="eastAsia" w:ascii="宋体" w:hAnsi="宋体"/>
          <w:b/>
          <w:bCs/>
          <w:color w:val="000000" w:themeColor="text1"/>
          <w:sz w:val="30"/>
          <w:szCs w:val="30"/>
          <w:u w:val="single"/>
          <w:lang w:val="en-US" w:eastAsia="zh-CN"/>
          <w14:textFill>
            <w14:solidFill>
              <w14:schemeClr w14:val="tx1"/>
            </w14:solidFill>
          </w14:textFill>
        </w:rPr>
        <w:t>109</w:t>
      </w:r>
      <w:bookmarkStart w:id="12" w:name="_GoBack"/>
      <w:bookmarkEnd w:id="12"/>
      <w:r>
        <w:rPr>
          <w:rFonts w:hint="eastAsia" w:ascii="宋体" w:hAnsi="宋体"/>
          <w:b/>
          <w:bCs/>
          <w:color w:val="000000" w:themeColor="text1"/>
          <w:sz w:val="30"/>
          <w:szCs w:val="30"/>
          <w:u w:val="single"/>
          <w:lang w:val="en-US" w:eastAsia="zh-CN"/>
          <w14:textFill>
            <w14:solidFill>
              <w14:schemeClr w14:val="tx1"/>
            </w14:solidFill>
          </w14:textFill>
        </w:rPr>
        <w:t xml:space="preserve">1   </w:t>
      </w:r>
    </w:p>
    <w:p w14:paraId="69EABCFB">
      <w:pPr>
        <w:spacing w:line="360" w:lineRule="auto"/>
        <w:ind w:firstLine="1807" w:firstLineChars="600"/>
        <w:jc w:val="left"/>
        <w:outlineLvl w:val="0"/>
        <w:rPr>
          <w:rFonts w:ascii="宋体" w:hAnsi="宋体"/>
          <w:b/>
          <w:bCs/>
          <w:color w:val="000000" w:themeColor="text1"/>
          <w:sz w:val="30"/>
          <w:szCs w:val="30"/>
          <w:u w:val="single"/>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甲    方：</w:t>
      </w:r>
      <w:r>
        <w:rPr>
          <w:rFonts w:hint="eastAsia" w:ascii="宋体" w:hAnsi="宋体"/>
          <w:b/>
          <w:bCs/>
          <w:color w:val="000000" w:themeColor="text1"/>
          <w:sz w:val="30"/>
          <w:szCs w:val="30"/>
          <w:u w:val="single"/>
          <w14:textFill>
            <w14:solidFill>
              <w14:schemeClr w14:val="tx1"/>
            </w14:solidFill>
          </w14:textFill>
        </w:rPr>
        <w:t>洛阳浩德鑫置地有限公司</w:t>
      </w:r>
    </w:p>
    <w:p w14:paraId="6D60D800">
      <w:pPr>
        <w:spacing w:line="360" w:lineRule="auto"/>
        <w:ind w:firstLine="1807" w:firstLineChars="600"/>
        <w:jc w:val="left"/>
        <w:outlineLvl w:val="0"/>
        <w:rPr>
          <w:rFonts w:ascii="宋体" w:hAnsi="宋体"/>
          <w:b/>
          <w:bCs/>
          <w:color w:val="000000" w:themeColor="text1"/>
          <w:sz w:val="30"/>
          <w:szCs w:val="30"/>
          <w:u w:val="single"/>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乙    方：</w:t>
      </w:r>
      <w:r>
        <w:rPr>
          <w:rFonts w:hint="eastAsia" w:ascii="宋体" w:hAnsi="宋体" w:eastAsia="宋体"/>
          <w:b/>
          <w:bCs/>
          <w:color w:val="000000" w:themeColor="text1"/>
          <w:sz w:val="30"/>
          <w:szCs w:val="30"/>
          <w:u w:val="single"/>
          <w14:textFill>
            <w14:solidFill>
              <w14:schemeClr w14:val="tx1"/>
            </w14:solidFill>
          </w14:textFill>
        </w:rPr>
        <w:t>河南彩图装饰工程有限公司</w:t>
      </w:r>
    </w:p>
    <w:p w14:paraId="374B6AA4">
      <w:pPr>
        <w:spacing w:line="360" w:lineRule="auto"/>
        <w:ind w:firstLine="1807" w:firstLineChars="600"/>
        <w:jc w:val="left"/>
        <w:outlineLvl w:val="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签订时间：2</w:t>
      </w:r>
      <w:r>
        <w:rPr>
          <w:rFonts w:ascii="宋体" w:hAnsi="宋体"/>
          <w:b/>
          <w:bCs/>
          <w:color w:val="000000" w:themeColor="text1"/>
          <w:sz w:val="30"/>
          <w:szCs w:val="30"/>
          <w14:textFill>
            <w14:solidFill>
              <w14:schemeClr w14:val="tx1"/>
            </w14:solidFill>
          </w14:textFill>
        </w:rPr>
        <w:t>02</w:t>
      </w:r>
      <w:r>
        <w:rPr>
          <w:rFonts w:hint="eastAsia" w:ascii="宋体" w:hAnsi="宋体"/>
          <w:b/>
          <w:bCs/>
          <w:color w:val="000000" w:themeColor="text1"/>
          <w:sz w:val="30"/>
          <w:szCs w:val="30"/>
          <w:lang w:val="en-US" w:eastAsia="zh-CN"/>
          <w14:textFill>
            <w14:solidFill>
              <w14:schemeClr w14:val="tx1"/>
            </w14:solidFill>
          </w14:textFill>
        </w:rPr>
        <w:t>4</w:t>
      </w:r>
      <w:r>
        <w:rPr>
          <w:rFonts w:hint="eastAsia" w:ascii="宋体" w:hAnsi="宋体"/>
          <w:b/>
          <w:bCs/>
          <w:color w:val="000000" w:themeColor="text1"/>
          <w:sz w:val="30"/>
          <w:szCs w:val="30"/>
          <w14:textFill>
            <w14:solidFill>
              <w14:schemeClr w14:val="tx1"/>
            </w14:solidFill>
          </w14:textFill>
        </w:rPr>
        <w:t>年</w:t>
      </w:r>
      <w:r>
        <w:rPr>
          <w:rFonts w:hint="eastAsia" w:ascii="宋体" w:hAnsi="宋体"/>
          <w:b/>
          <w:bCs/>
          <w:color w:val="000000" w:themeColor="text1"/>
          <w:sz w:val="30"/>
          <w:szCs w:val="30"/>
          <w:lang w:val="en-US" w:eastAsia="zh-CN"/>
          <w14:textFill>
            <w14:solidFill>
              <w14:schemeClr w14:val="tx1"/>
            </w14:solidFill>
          </w14:textFill>
        </w:rPr>
        <w:t>9</w:t>
      </w:r>
      <w:r>
        <w:rPr>
          <w:rFonts w:hint="eastAsia" w:ascii="宋体" w:hAnsi="宋体"/>
          <w:b/>
          <w:bCs/>
          <w:color w:val="000000" w:themeColor="text1"/>
          <w:sz w:val="30"/>
          <w:szCs w:val="30"/>
          <w14:textFill>
            <w14:solidFill>
              <w14:schemeClr w14:val="tx1"/>
            </w14:solidFill>
          </w14:textFill>
        </w:rPr>
        <w:t>月1日</w:t>
      </w:r>
    </w:p>
    <w:p w14:paraId="6346EC1E">
      <w:pPr>
        <w:spacing w:line="360" w:lineRule="auto"/>
        <w:jc w:val="left"/>
        <w:rPr>
          <w:rFonts w:ascii="宋体" w:hAnsi="宋体" w:cs="宋体"/>
          <w:b/>
          <w:sz w:val="24"/>
        </w:rPr>
      </w:pPr>
    </w:p>
    <w:p w14:paraId="32DD333C">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sz w:val="30"/>
          <w:szCs w:val="30"/>
        </w:rPr>
        <w:t>开元壹号项目202</w:t>
      </w:r>
      <w:r>
        <w:rPr>
          <w:rFonts w:hint="eastAsia" w:ascii="宋体" w:hAnsi="宋体" w:cs="宋体"/>
          <w:b/>
          <w:sz w:val="30"/>
          <w:szCs w:val="30"/>
          <w:lang w:val="en-US" w:eastAsia="zh-CN"/>
        </w:rPr>
        <w:t>4</w:t>
      </w:r>
      <w:r>
        <w:rPr>
          <w:rFonts w:hint="eastAsia" w:ascii="宋体" w:hAnsi="宋体" w:cs="宋体"/>
          <w:b/>
          <w:sz w:val="30"/>
          <w:szCs w:val="30"/>
        </w:rPr>
        <w:t>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14:paraId="6B0353B2">
      <w:pPr>
        <w:pStyle w:val="3"/>
        <w:tabs>
          <w:tab w:val="left" w:pos="360"/>
        </w:tabs>
        <w:spacing w:line="360" w:lineRule="auto"/>
        <w:rPr>
          <w:rFonts w:ascii="宋体" w:hAnsi="宋体" w:eastAsia="宋体" w:cs="宋体"/>
          <w:b w:val="0"/>
          <w:bCs w:val="0"/>
          <w:kern w:val="2"/>
          <w:sz w:val="24"/>
          <w:szCs w:val="24"/>
        </w:rPr>
      </w:pPr>
      <w:bookmarkStart w:id="0" w:name="_Toc194719956"/>
      <w:bookmarkStart w:id="1" w:name="_Toc194374018"/>
      <w:bookmarkStart w:id="2" w:name="_Toc194312526"/>
      <w:bookmarkStart w:id="3" w:name="_Toc194314530"/>
      <w:bookmarkStart w:id="4" w:name="_Toc194316927"/>
      <w:bookmarkStart w:id="5" w:name="_Toc194316308"/>
      <w:bookmarkStart w:id="6" w:name="_Toc194313235"/>
      <w:bookmarkStart w:id="7" w:name="_Toc180836376"/>
      <w:bookmarkStart w:id="8" w:name="_Toc194313923"/>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14:paraId="79AEB7C4">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14:paraId="3ECCCDD1">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河南彩图装饰工程有限公司</w:t>
      </w:r>
    </w:p>
    <w:p w14:paraId="5200AF41">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91410300MA46X6XW8K</w:t>
      </w:r>
    </w:p>
    <w:p w14:paraId="7F5032C4">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14:paraId="42B88775">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14:paraId="3C316FE4">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14:paraId="4F9E563E">
      <w:pPr>
        <w:spacing w:line="360" w:lineRule="auto"/>
        <w:rPr>
          <w:rFonts w:ascii="宋体" w:hAnsi="宋体" w:cs="MingLiU"/>
          <w:b/>
          <w:sz w:val="24"/>
        </w:rPr>
      </w:pPr>
      <w:r>
        <w:rPr>
          <w:rFonts w:hint="eastAsia" w:ascii="宋体" w:hAnsi="宋体" w:cs="MingLiU"/>
          <w:b/>
          <w:sz w:val="24"/>
        </w:rPr>
        <w:t>二、物料计价原则及结算方式</w:t>
      </w:r>
    </w:p>
    <w:p w14:paraId="085F6F41">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14:paraId="503BC536">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lang w:val="en-US" w:eastAsia="zh-CN"/>
        </w:rPr>
        <w:t>15</w:t>
      </w:r>
      <w:r>
        <w:rPr>
          <w:rFonts w:ascii="宋体" w:hAnsi="宋体" w:cs="宋体"/>
          <w:sz w:val="24"/>
        </w:rPr>
        <w:t>0000.00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lang w:val="en-US" w:eastAsia="zh-CN"/>
        </w:rPr>
        <w:t>拾伍万元整</w:t>
      </w:r>
      <w:r>
        <w:rPr>
          <w:rFonts w:hint="eastAsia" w:ascii="宋体" w:hAnsi="宋体" w:cs="MingLiU"/>
          <w:bCs/>
          <w:sz w:val="24"/>
          <w:lang w:val="zh-CN"/>
        </w:rPr>
        <w:t>整）</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lang w:val="en-US" w:eastAsia="zh-CN"/>
        </w:rPr>
        <w:t xml:space="preserve"> </w:t>
      </w:r>
      <w:r>
        <w:rPr>
          <w:rFonts w:hint="eastAsia" w:ascii="宋体" w:hAnsi="宋体" w:cs="MingLiU"/>
          <w:bCs/>
          <w:sz w:val="24"/>
          <w:lang w:val="zh-CN"/>
        </w:rPr>
        <w:t>132743.36元（大写人民币壹拾叁万贰仟柒佰肆拾叁元叁角陆分），增值税税金为¥17256.64元（大写人民币壹万柒仟贰佰伍拾陆元陆角肆分），税率</w:t>
      </w:r>
      <w:r>
        <w:rPr>
          <w:rFonts w:hint="eastAsia" w:ascii="宋体" w:hAnsi="宋体" w:cs="MingLiU"/>
          <w:bCs/>
          <w:sz w:val="24"/>
          <w:lang w:val="en-US" w:eastAsia="zh-CN"/>
        </w:rPr>
        <w:t>1</w:t>
      </w:r>
      <w:r>
        <w:rPr>
          <w:rFonts w:hint="eastAsia" w:ascii="宋体" w:hAnsi="宋体" w:cs="MingLiU"/>
          <w:bCs/>
          <w:sz w:val="24"/>
        </w:rPr>
        <w:t>3</w:t>
      </w:r>
      <w:r>
        <w:rPr>
          <w:rFonts w:hint="eastAsia" w:ascii="宋体" w:hAnsi="宋体" w:cs="MingLiU"/>
          <w:bCs/>
          <w:sz w:val="24"/>
          <w:lang w:val="zh-CN"/>
        </w:rPr>
        <w:t>%。</w:t>
      </w:r>
      <w:r>
        <w:rPr>
          <w:rFonts w:hint="eastAsia" w:ascii="宋体" w:hAnsi="宋体" w:cs="宋体"/>
          <w:sz w:val="24"/>
        </w:rPr>
        <w:t>包干单价包含人工、材料、机械、税费、运费、装卸费等一切可能发生的直接及间接费用。</w:t>
      </w:r>
    </w:p>
    <w:p w14:paraId="20099617">
      <w:pPr>
        <w:spacing w:line="360" w:lineRule="auto"/>
        <w:ind w:firstLine="480" w:firstLineChars="200"/>
        <w:jc w:val="left"/>
        <w:rPr>
          <w:rFonts w:ascii="宋体" w:hAnsi="宋体" w:cs="宋体"/>
          <w:bCs/>
          <w:sz w:val="24"/>
        </w:rPr>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14:paraId="2ACFB24B">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14:paraId="7CF7BB16">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14:paraId="46D14503">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14:paraId="65514E0B">
      <w:pPr>
        <w:spacing w:line="360" w:lineRule="auto"/>
        <w:ind w:firstLine="480" w:firstLineChars="200"/>
        <w:rPr>
          <w:rFonts w:ascii="宋体" w:hAnsi="宋体" w:cs="MingLiU"/>
          <w:bCs/>
          <w:sz w:val="24"/>
        </w:rPr>
      </w:pPr>
      <w:r>
        <w:rPr>
          <w:rFonts w:hint="eastAsia" w:ascii="宋体" w:hAnsi="宋体" w:cs="MingLiU"/>
          <w:bCs/>
          <w:sz w:val="24"/>
        </w:rPr>
        <w:t>1、供货周期:每批次供货周期为收到甲方制作通知单之日起2~3天，若有变更，最终以甲方要求交货期为准。</w:t>
      </w:r>
    </w:p>
    <w:p w14:paraId="7B2BE08C">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、质量要求及封样:每批次供货前乙方需提供样品交甲方封样，验收时以甲方封样样品为准，材料规格必须满足甲方质量要求。</w:t>
      </w:r>
    </w:p>
    <w:p w14:paraId="5D5251EB">
      <w:pPr>
        <w:spacing w:line="360" w:lineRule="auto"/>
        <w:rPr>
          <w:rFonts w:ascii="宋体" w:hAnsi="宋体" w:cs="MingLiU"/>
          <w:b/>
          <w:sz w:val="24"/>
        </w:rPr>
      </w:pPr>
      <w:r>
        <w:rPr>
          <w:rFonts w:hint="eastAsia" w:ascii="宋体" w:hAnsi="宋体" w:cs="MingLiU"/>
          <w:b/>
          <w:sz w:val="24"/>
        </w:rPr>
        <w:t>四、</w:t>
      </w:r>
      <w:r>
        <w:rPr>
          <w:rFonts w:hint="eastAsia" w:ascii="宋体" w:hAnsi="宋体" w:cs="宋体"/>
          <w:b/>
          <w:sz w:val="24"/>
        </w:rPr>
        <w:t>乙方责任</w:t>
      </w:r>
    </w:p>
    <w:p w14:paraId="3A1D9656">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14:paraId="1C1D45A6">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14:paraId="2A05B411">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14:paraId="37D9C3F2">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14:paraId="383EF79A">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14:paraId="62AD9CDE">
      <w:pPr>
        <w:tabs>
          <w:tab w:val="right" w:pos="9507"/>
        </w:tabs>
        <w:spacing w:line="360" w:lineRule="auto"/>
        <w:rPr>
          <w:rFonts w:ascii="宋体" w:hAnsi="宋体" w:cs="宋体"/>
          <w:b/>
          <w:sz w:val="24"/>
        </w:rPr>
      </w:pPr>
      <w:r>
        <w:rPr>
          <w:rFonts w:hint="eastAsia" w:ascii="宋体" w:hAnsi="宋体"/>
          <w:b/>
          <w:sz w:val="24"/>
        </w:rPr>
        <w:t>五、</w:t>
      </w:r>
      <w:r>
        <w:rPr>
          <w:rFonts w:hint="eastAsia" w:ascii="宋体" w:hAnsi="宋体" w:cs="宋体"/>
          <w:b/>
          <w:sz w:val="24"/>
        </w:rPr>
        <w:t>甲方责任</w:t>
      </w:r>
    </w:p>
    <w:p w14:paraId="3967ED41">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14:paraId="6305B313">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14:paraId="6CB3BF49">
      <w:pPr>
        <w:spacing w:line="360" w:lineRule="auto"/>
        <w:rPr>
          <w:rFonts w:ascii="宋体" w:hAnsi="宋体" w:cs="MingLiU"/>
          <w:b/>
          <w:sz w:val="24"/>
        </w:rPr>
      </w:pPr>
      <w:r>
        <w:rPr>
          <w:rFonts w:hint="eastAsia" w:ascii="宋体" w:hAnsi="宋体" w:cs="MingLiU"/>
          <w:b/>
          <w:sz w:val="24"/>
        </w:rPr>
        <w:t>六、</w:t>
      </w:r>
      <w:r>
        <w:rPr>
          <w:rFonts w:hint="eastAsia" w:ascii="宋体" w:hAnsi="宋体" w:cs="宋体"/>
          <w:b/>
          <w:sz w:val="24"/>
        </w:rPr>
        <w:t>违约责任</w:t>
      </w:r>
    </w:p>
    <w:p w14:paraId="46BE3620">
      <w:pPr>
        <w:tabs>
          <w:tab w:val="right" w:pos="9507"/>
        </w:tabs>
        <w:spacing w:line="360" w:lineRule="auto"/>
        <w:ind w:firstLine="480" w:firstLineChars="200"/>
        <w:rPr>
          <w:rFonts w:ascii="宋体" w:hAnsi="宋体" w:cs="宋体"/>
          <w:sz w:val="24"/>
        </w:rPr>
      </w:pPr>
      <w:r>
        <w:rPr>
          <w:rFonts w:hint="eastAsia" w:ascii="宋体" w:hAnsi="宋体" w:cs="宋体"/>
          <w:sz w:val="24"/>
        </w:rPr>
        <w:t>1、乙方延期交付物料达1天的，甲方给予警告；延误达2天或累计达5天及以上的，甲方有权扣除本次物料制作费用的10％作为违约金；延误5天或累计达10日及以上的，甲方有权单方解除合同，同时乙方须向甲方支付暂定合同金额的20%作为违约金。</w:t>
      </w:r>
    </w:p>
    <w:p w14:paraId="0A2F44F7">
      <w:pPr>
        <w:tabs>
          <w:tab w:val="right" w:pos="9507"/>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甲方对乙方交付的物料进行验收，同一批次不合格率达到3%的，乙方须按甲方的要求及时整改，并按不合格货物货款总额的2%向甲方支付违约金；批次不合格率达3%或累计不合格率达5%，甲方有权解除合同，乙方应按照暂定合同金额的</w:t>
      </w:r>
      <w:r>
        <w:rPr>
          <w:rFonts w:ascii="宋体" w:hAnsi="宋体" w:cs="宋体"/>
          <w:sz w:val="24"/>
        </w:rPr>
        <w:t>20</w:t>
      </w:r>
      <w:r>
        <w:rPr>
          <w:rFonts w:hint="eastAsia" w:ascii="宋体" w:hAnsi="宋体" w:cs="宋体"/>
          <w:sz w:val="24"/>
        </w:rPr>
        <w:t>%支付违约金。对于不合格的物料，甲方有权拒绝支付相应的费用。</w:t>
      </w:r>
    </w:p>
    <w:p w14:paraId="52757B51">
      <w:pPr>
        <w:tabs>
          <w:tab w:val="right" w:pos="9507"/>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14:paraId="0008A620">
      <w:pPr>
        <w:tabs>
          <w:tab w:val="right" w:pos="9507"/>
        </w:tabs>
        <w:spacing w:line="360" w:lineRule="auto"/>
        <w:rPr>
          <w:rFonts w:ascii="宋体" w:hAnsi="宋体"/>
          <w:b/>
          <w:sz w:val="24"/>
        </w:rPr>
      </w:pPr>
      <w:r>
        <w:rPr>
          <w:rFonts w:hint="eastAsia" w:ascii="宋体" w:hAnsi="宋体"/>
          <w:b/>
          <w:sz w:val="24"/>
        </w:rPr>
        <w:t>七、</w:t>
      </w:r>
      <w:r>
        <w:rPr>
          <w:rFonts w:hint="eastAsia" w:ascii="宋体" w:hAnsi="宋体" w:cs="宋体"/>
          <w:b/>
          <w:bCs/>
          <w:color w:val="000000"/>
          <w:sz w:val="24"/>
        </w:rPr>
        <w:t>合作期限（价格有效期）</w:t>
      </w:r>
    </w:p>
    <w:p w14:paraId="66D9C8F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年</w:t>
      </w:r>
      <w:r>
        <w:rPr>
          <w:rFonts w:hint="eastAsia" w:ascii="宋体" w:hAnsi="宋体" w:cs="宋体"/>
          <w:color w:val="000000"/>
          <w:sz w:val="24"/>
          <w:lang w:val="en-US" w:eastAsia="zh-CN"/>
        </w:rPr>
        <w:t>9</w:t>
      </w:r>
      <w:r>
        <w:rPr>
          <w:rFonts w:hint="eastAsia" w:ascii="宋体" w:hAnsi="宋体" w:cs="宋体"/>
          <w:color w:val="000000"/>
          <w:sz w:val="24"/>
        </w:rPr>
        <w:t>月1日至20</w:t>
      </w:r>
      <w:r>
        <w:rPr>
          <w:rFonts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月3</w:t>
      </w:r>
      <w:r>
        <w:rPr>
          <w:rFonts w:hint="eastAsia" w:ascii="宋体" w:hAnsi="宋体" w:cs="宋体"/>
          <w:color w:val="000000"/>
          <w:sz w:val="24"/>
          <w:lang w:val="en-US" w:eastAsia="zh-CN"/>
        </w:rPr>
        <w:t>1</w:t>
      </w:r>
      <w:r>
        <w:rPr>
          <w:rFonts w:hint="eastAsia" w:ascii="宋体" w:hAnsi="宋体" w:cs="宋体"/>
          <w:color w:val="000000"/>
          <w:sz w:val="24"/>
        </w:rPr>
        <w:t>日止，履约期间，当甲方有实质性供货需求时按本协议履行。</w:t>
      </w:r>
    </w:p>
    <w:p w14:paraId="4C00173B">
      <w:pPr>
        <w:spacing w:line="360" w:lineRule="auto"/>
        <w:rPr>
          <w:rFonts w:ascii="宋体" w:hAnsi="宋体"/>
          <w:b/>
          <w:sz w:val="24"/>
        </w:rPr>
      </w:pPr>
      <w:r>
        <w:rPr>
          <w:rFonts w:hint="eastAsia" w:ascii="宋体" w:hAnsi="宋体"/>
          <w:b/>
          <w:sz w:val="24"/>
        </w:rPr>
        <w:t>八、涉税条款</w:t>
      </w:r>
    </w:p>
    <w:p w14:paraId="3A8815F0">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14:paraId="11BE7A6C">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36B39BB">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53929320">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14:paraId="39230473">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F6E70BE">
      <w:pPr>
        <w:spacing w:line="360" w:lineRule="auto"/>
        <w:ind w:firstLine="480" w:firstLineChars="200"/>
        <w:rPr>
          <w:rFonts w:ascii="宋体" w:hAnsi="宋体" w:cs="宋体"/>
          <w:sz w:val="24"/>
        </w:rPr>
      </w:pPr>
      <w:r>
        <w:rPr>
          <w:rFonts w:hint="eastAsia" w:ascii="宋体" w:hAnsi="宋体" w:cs="宋体"/>
          <w:sz w:val="24"/>
        </w:rPr>
        <w:t>6、其它税务风险的合同约定：</w:t>
      </w:r>
    </w:p>
    <w:p w14:paraId="1AE7EF02">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14:paraId="4EC8EC3A">
      <w:pPr>
        <w:spacing w:line="360" w:lineRule="auto"/>
        <w:ind w:firstLine="480" w:firstLineChars="200"/>
        <w:jc w:val="left"/>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14:paraId="0D1B585F">
      <w:pPr>
        <w:spacing w:line="360" w:lineRule="auto"/>
        <w:jc w:val="left"/>
        <w:outlineLvl w:val="2"/>
        <w:rPr>
          <w:rFonts w:ascii="宋体" w:hAnsi="宋体" w:cs="宋体"/>
          <w:b/>
          <w:sz w:val="24"/>
        </w:rPr>
      </w:pPr>
      <w:r>
        <w:rPr>
          <w:rFonts w:hint="eastAsia" w:ascii="宋体" w:hAnsi="宋体" w:cs="宋体"/>
          <w:b/>
          <w:sz w:val="24"/>
        </w:rPr>
        <w:t>九、送达条款</w:t>
      </w:r>
    </w:p>
    <w:p w14:paraId="6D19EC2E">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14:paraId="16869F58">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14:paraId="459BA58C">
      <w:pPr>
        <w:spacing w:line="360" w:lineRule="auto"/>
        <w:ind w:firstLine="480" w:firstLineChars="200"/>
        <w:rPr>
          <w:rFonts w:ascii="宋体" w:hAnsi="宋体"/>
          <w:sz w:val="24"/>
          <w:szCs w:val="32"/>
        </w:rPr>
      </w:pPr>
      <w:r>
        <w:rPr>
          <w:rFonts w:hint="eastAsia" w:ascii="宋体" w:hAnsi="宋体"/>
          <w:sz w:val="24"/>
          <w:szCs w:val="32"/>
        </w:rPr>
        <w:t>乙方确认的送达信息为：</w:t>
      </w:r>
    </w:p>
    <w:p w14:paraId="5F64B76E">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szCs w:val="32"/>
          <w:u w:val="single"/>
        </w:rPr>
        <w:t>洛阳市涧西区王湾村6组19号</w:t>
      </w:r>
    </w:p>
    <w:p w14:paraId="24AD6FB2">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szCs w:val="32"/>
          <w:u w:val="single"/>
        </w:rPr>
        <w:t>王进卿15896643446</w:t>
      </w:r>
    </w:p>
    <w:p w14:paraId="2CA2C978">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C17D735">
      <w:pPr>
        <w:spacing w:line="360" w:lineRule="auto"/>
        <w:jc w:val="left"/>
        <w:outlineLvl w:val="2"/>
        <w:rPr>
          <w:rFonts w:ascii="宋体" w:hAnsi="宋体" w:cs="宋体"/>
          <w:b/>
          <w:sz w:val="24"/>
        </w:rPr>
      </w:pPr>
      <w:r>
        <w:rPr>
          <w:rFonts w:hint="eastAsia" w:ascii="宋体" w:hAnsi="宋体" w:cs="宋体"/>
          <w:b/>
          <w:sz w:val="24"/>
        </w:rPr>
        <w:t>十、其他约定</w:t>
      </w:r>
    </w:p>
    <w:p w14:paraId="39A80B8F">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14:paraId="7ED037CD">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14:paraId="14F99EEC">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14:paraId="4752897E">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14:paraId="447184BC">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14:paraId="51FDF198">
      <w:pPr>
        <w:spacing w:line="360" w:lineRule="auto"/>
        <w:jc w:val="left"/>
        <w:outlineLvl w:val="2"/>
        <w:rPr>
          <w:rFonts w:ascii="宋体" w:hAnsi="宋体" w:cs="宋体"/>
          <w:b/>
          <w:sz w:val="24"/>
        </w:rPr>
      </w:pPr>
      <w:r>
        <w:rPr>
          <w:rFonts w:hint="eastAsia" w:ascii="宋体" w:hAnsi="宋体" w:cs="宋体"/>
          <w:b/>
          <w:sz w:val="24"/>
        </w:rPr>
        <w:t>十一、合同附件</w:t>
      </w:r>
    </w:p>
    <w:p w14:paraId="162A3122">
      <w:pPr>
        <w:pStyle w:val="24"/>
        <w:spacing w:line="360" w:lineRule="auto"/>
        <w:ind w:firstLine="480"/>
        <w:rPr>
          <w:rFonts w:ascii="宋体" w:hAnsi="宋体" w:cs="宋体"/>
          <w:sz w:val="24"/>
        </w:rPr>
      </w:pPr>
      <w:r>
        <w:rPr>
          <w:rFonts w:hint="eastAsia" w:ascii="宋体" w:hAnsi="宋体" w:cs="宋体"/>
          <w:sz w:val="24"/>
        </w:rPr>
        <w:t>1、附件一、廉政合作协议</w:t>
      </w:r>
    </w:p>
    <w:p w14:paraId="6BABA1D1">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《开元壹号项目202</w:t>
      </w:r>
      <w:r>
        <w:rPr>
          <w:rFonts w:hint="eastAsia" w:ascii="宋体" w:hAnsi="宋体"/>
          <w:sz w:val="24"/>
          <w:lang w:val="en-US" w:eastAsia="zh-CN"/>
        </w:rPr>
        <w:t>4</w:t>
      </w:r>
      <w:r>
        <w:rPr>
          <w:rFonts w:hint="eastAsia" w:ascii="宋体" w:hAnsi="宋体"/>
          <w:sz w:val="24"/>
        </w:rPr>
        <w:t>年度营销物料报价表》</w:t>
      </w:r>
    </w:p>
    <w:p w14:paraId="326BBF2B">
      <w:pPr>
        <w:spacing w:line="360" w:lineRule="auto"/>
        <w:ind w:firstLine="480" w:firstLineChars="200"/>
      </w:pPr>
      <w:r>
        <w:rPr>
          <w:rFonts w:hint="eastAsia" w:ascii="宋体" w:hAnsi="宋体"/>
          <w:sz w:val="24"/>
          <w:szCs w:val="32"/>
        </w:rPr>
        <w:t>（以下无正文）</w:t>
      </w:r>
    </w:p>
    <w:p w14:paraId="6A91B25B">
      <w:pPr>
        <w:pStyle w:val="2"/>
        <w:numPr>
          <w:ilvl w:val="1"/>
          <w:numId w:val="0"/>
        </w:numPr>
      </w:pPr>
    </w:p>
    <w:p w14:paraId="0482E03F">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6E5B27D6">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14:paraId="3A141E86">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14:paraId="30E3D62B">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14:paraId="2F9C0125">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14:paraId="0EE4B3E6">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14:paraId="76D62EA8">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14:paraId="11C8D467">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月1日</w:t>
      </w:r>
    </w:p>
    <w:p w14:paraId="60892026">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eastAsia="宋体" w:cs="Calibri"/>
          <w:b w:val="0"/>
          <w:bCs w:val="0"/>
          <w:color w:val="000000"/>
          <w:kern w:val="0"/>
          <w:sz w:val="18"/>
          <w:szCs w:val="18"/>
        </w:rPr>
        <w:t>河南彩图装饰工程有限公司</w:t>
      </w:r>
    </w:p>
    <w:p w14:paraId="07A33C82">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14:paraId="1C54ED84">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14:paraId="0128B3D4">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cs="Calibri"/>
          <w:color w:val="000000"/>
          <w:kern w:val="0"/>
          <w:sz w:val="18"/>
          <w:szCs w:val="18"/>
          <w:lang w:eastAsia="zh-CN"/>
        </w:rPr>
        <w:t>：</w:t>
      </w:r>
      <w:r>
        <w:rPr>
          <w:rFonts w:hint="eastAsia" w:ascii="宋体" w:hAnsi="宋体" w:cs="Calibri"/>
          <w:color w:val="000000"/>
          <w:kern w:val="0"/>
          <w:sz w:val="18"/>
          <w:szCs w:val="18"/>
        </w:rPr>
        <w:t>91410300MA46X6XW8K</w:t>
      </w:r>
    </w:p>
    <w:p w14:paraId="11877B73">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账户：1705020409200096151</w:t>
      </w:r>
    </w:p>
    <w:p w14:paraId="15979D6F">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开户行：中国工商银行股份有限公司洛阳华山支行</w:t>
      </w:r>
    </w:p>
    <w:p w14:paraId="747F6235">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月1日</w:t>
      </w:r>
    </w:p>
    <w:p w14:paraId="38C3D256">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14:paraId="2C4A26E5">
      <w:pPr>
        <w:spacing w:line="360" w:lineRule="auto"/>
        <w:jc w:val="center"/>
        <w:rPr>
          <w:rFonts w:ascii="宋体" w:hAnsi="宋体"/>
          <w:sz w:val="24"/>
        </w:rPr>
      </w:pPr>
      <w:r>
        <w:rPr>
          <w:rFonts w:ascii="宋体" w:hAnsi="宋体"/>
          <w:sz w:val="24"/>
        </w:rPr>
        <w:br w:type="page"/>
      </w:r>
      <w:bookmarkStart w:id="10" w:name="_Hlk56432066"/>
      <w:bookmarkStart w:id="11" w:name="_Hlk56432203"/>
    </w:p>
    <w:p w14:paraId="33C2EEC4">
      <w:pPr>
        <w:spacing w:line="360" w:lineRule="auto"/>
        <w:rPr>
          <w:rFonts w:ascii="宋体" w:hAnsi="宋体"/>
          <w:b/>
          <w:bCs/>
          <w:sz w:val="24"/>
        </w:rPr>
      </w:pPr>
      <w:r>
        <w:rPr>
          <w:rFonts w:hint="eastAsia" w:ascii="宋体" w:hAnsi="宋体" w:cs="宋体"/>
          <w:b/>
          <w:bCs/>
          <w:sz w:val="24"/>
        </w:rPr>
        <w:t>附件一、廉政合作协议</w:t>
      </w:r>
    </w:p>
    <w:p w14:paraId="584EAB4B">
      <w:pPr>
        <w:spacing w:line="360" w:lineRule="auto"/>
        <w:jc w:val="center"/>
        <w:rPr>
          <w:rFonts w:ascii="宋体" w:hAnsi="宋体" w:cs="宋体"/>
          <w:sz w:val="24"/>
        </w:rPr>
      </w:pPr>
      <w:r>
        <w:rPr>
          <w:rFonts w:hint="eastAsia" w:ascii="宋体" w:hAnsi="宋体"/>
          <w:b/>
          <w:bCs/>
          <w:sz w:val="24"/>
        </w:rPr>
        <w:t>廉政合作协议</w:t>
      </w:r>
    </w:p>
    <w:p w14:paraId="5D0E5122">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14:paraId="094B6CFB">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sz w:val="24"/>
          <w:szCs w:val="24"/>
          <w:u w:val="single"/>
        </w:rPr>
        <w:t>河南彩图装饰工程有限公司</w:t>
      </w:r>
    </w:p>
    <w:bookmarkEnd w:id="10"/>
    <w:p w14:paraId="2DA094AE">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0474933C">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074104DF">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64648898">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7FD92826">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48E64073">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4443655A">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689404E9">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118D48F9">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4352244">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3570722E">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35D922B5">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661544FB">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5904391C">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20FBE8B">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010D8609">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7EDBA8D5">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14:paraId="4BE901F8">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cstate="print"/>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14:paraId="44FD5F96">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14:paraId="4748C4D3">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14:paraId="4DB3A97E">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14:paraId="007A349F">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14:paraId="6B41762D">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495F81F4">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70093857">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2CC3657B">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5F18ED8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5A5D700B">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DA03694">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165AAAC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2F56540F">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1DE38D08">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3DA62D9E">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2B30EBB4">
      <w:pPr>
        <w:spacing w:line="360" w:lineRule="auto"/>
        <w:ind w:firstLine="480" w:firstLineChars="200"/>
        <w:rPr>
          <w:rFonts w:ascii="宋体" w:hAnsi="宋体" w:cs="宋体"/>
          <w:sz w:val="24"/>
          <w:szCs w:val="32"/>
        </w:rPr>
      </w:pPr>
      <w:r>
        <w:rPr>
          <w:rFonts w:hint="eastAsia" w:ascii="宋体" w:hAnsi="宋体" w:cs="宋体"/>
          <w:sz w:val="24"/>
        </w:rPr>
        <w:t>（以下无正文）</w:t>
      </w:r>
    </w:p>
    <w:p w14:paraId="0ECF220C">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eastAsia="宋体" w:cs="宋体"/>
          <w:b w:val="0"/>
          <w:bCs w:val="0"/>
          <w:sz w:val="24"/>
          <w:szCs w:val="24"/>
          <w:u w:val="single"/>
        </w:rPr>
        <w:t>河南彩图装饰工程有限公司</w:t>
      </w:r>
    </w:p>
    <w:p w14:paraId="3B59EF0A">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月1日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月1日</w:t>
      </w:r>
    </w:p>
    <w:p w14:paraId="043433D2">
      <w:pPr>
        <w:pStyle w:val="5"/>
        <w:rPr>
          <w:rFonts w:ascii="宋体" w:hAnsi="宋体" w:cs="宋体"/>
          <w:sz w:val="24"/>
        </w:rPr>
      </w:pPr>
    </w:p>
    <w:p w14:paraId="61B4A2F4">
      <w:pPr>
        <w:pStyle w:val="6"/>
        <w:rPr>
          <w:rFonts w:hAnsi="宋体"/>
        </w:rPr>
      </w:pPr>
    </w:p>
    <w:p w14:paraId="69DC5629">
      <w:pPr>
        <w:pStyle w:val="7"/>
      </w:pPr>
    </w:p>
    <w:p w14:paraId="44E255D6">
      <w:pPr>
        <w:spacing w:line="360" w:lineRule="auto"/>
        <w:rPr>
          <w:rFonts w:ascii="宋体" w:hAnsi="宋体" w:cs="宋体"/>
          <w:b/>
          <w:bCs/>
          <w:sz w:val="24"/>
        </w:rPr>
      </w:pPr>
      <w:r>
        <w:rPr>
          <w:rFonts w:hint="eastAsia" w:ascii="宋体" w:hAnsi="宋体" w:cs="宋体"/>
          <w:b/>
          <w:bCs/>
          <w:sz w:val="24"/>
        </w:rPr>
        <w:t>附件二、《开元壹号项目202</w:t>
      </w:r>
      <w:r>
        <w:rPr>
          <w:rFonts w:hint="eastAsia" w:ascii="宋体" w:hAnsi="宋体" w:cs="宋体"/>
          <w:b/>
          <w:bCs/>
          <w:sz w:val="24"/>
          <w:lang w:val="en-US" w:eastAsia="zh-CN"/>
        </w:rPr>
        <w:t>4</w:t>
      </w:r>
      <w:r>
        <w:rPr>
          <w:rFonts w:hint="eastAsia" w:ascii="宋体" w:hAnsi="宋体" w:cs="宋体"/>
          <w:b/>
          <w:bCs/>
          <w:sz w:val="24"/>
        </w:rPr>
        <w:t>年度营销物料报价表》</w:t>
      </w:r>
    </w:p>
    <w:p w14:paraId="4C12A821">
      <w:pPr>
        <w:spacing w:line="360" w:lineRule="auto"/>
        <w:rPr>
          <w:rFonts w:ascii="宋体" w:hAnsi="宋体" w:cs="宋体"/>
          <w:b/>
          <w:bCs/>
          <w:sz w:val="24"/>
        </w:rPr>
      </w:pPr>
    </w:p>
    <w:tbl>
      <w:tblPr>
        <w:tblStyle w:val="15"/>
        <w:tblW w:w="9526" w:type="dxa"/>
        <w:jc w:val="center"/>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14:paraId="6CAB31BF">
        <w:tblPrEx>
          <w:tblCellMar>
            <w:top w:w="0" w:type="dxa"/>
            <w:left w:w="108" w:type="dxa"/>
            <w:bottom w:w="0" w:type="dxa"/>
            <w:right w:w="108" w:type="dxa"/>
          </w:tblCellMar>
        </w:tblPrEx>
        <w:trPr>
          <w:trHeight w:val="420" w:hRule="atLeast"/>
          <w:jc w:val="center"/>
        </w:trPr>
        <w:tc>
          <w:tcPr>
            <w:tcW w:w="9526" w:type="dxa"/>
            <w:gridSpan w:val="8"/>
            <w:tcBorders>
              <w:top w:val="nil"/>
              <w:left w:val="nil"/>
              <w:bottom w:val="nil"/>
              <w:right w:val="nil"/>
            </w:tcBorders>
            <w:shd w:val="clear" w:color="auto" w:fill="auto"/>
            <w:noWrap/>
            <w:vAlign w:val="center"/>
          </w:tcPr>
          <w:p w14:paraId="10D59469">
            <w:pPr>
              <w:widowControl/>
              <w:jc w:val="center"/>
              <w:textAlignment w:val="center"/>
              <w:rPr>
                <w:rFonts w:ascii="宋体" w:hAnsi="宋体" w:cs="宋体"/>
                <w:b/>
                <w:bCs/>
                <w:color w:val="000000"/>
                <w:sz w:val="30"/>
                <w:szCs w:val="30"/>
              </w:rPr>
            </w:pPr>
            <w:r>
              <w:rPr>
                <w:rFonts w:hint="eastAsia" w:ascii="宋体" w:hAnsi="宋体" w:cs="宋体"/>
                <w:b/>
                <w:bCs/>
                <w:color w:val="000000"/>
                <w:kern w:val="0"/>
                <w:sz w:val="30"/>
                <w:szCs w:val="30"/>
                <w:lang w:bidi="ar"/>
              </w:rPr>
              <w:t>2023年度物料制作与供应清单</w:t>
            </w:r>
          </w:p>
        </w:tc>
      </w:tr>
      <w:tr w14:paraId="00224661">
        <w:tblPrEx>
          <w:tblCellMar>
            <w:top w:w="0" w:type="dxa"/>
            <w:left w:w="108" w:type="dxa"/>
            <w:bottom w:w="0" w:type="dxa"/>
            <w:right w:w="108" w:type="dxa"/>
          </w:tblCellMar>
        </w:tblPrEx>
        <w:trPr>
          <w:trHeight w:val="4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04FA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D208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5809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2AE0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BB4A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DA67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8B1A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单价（税率</w:t>
            </w:r>
            <w:r>
              <w:rPr>
                <w:rStyle w:val="32"/>
                <w:rFonts w:hint="default"/>
                <w:lang w:bidi="ar"/>
              </w:rPr>
              <w:t xml:space="preserve">  </w:t>
            </w:r>
            <w:r>
              <w:rPr>
                <w:rStyle w:val="33"/>
                <w:rFonts w:hint="default"/>
                <w:lang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59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备注均含运费</w:t>
            </w:r>
          </w:p>
        </w:tc>
      </w:tr>
      <w:tr w14:paraId="0D1DFA1B">
        <w:tblPrEx>
          <w:tblCellMar>
            <w:top w:w="0" w:type="dxa"/>
            <w:left w:w="108" w:type="dxa"/>
            <w:bottom w:w="0" w:type="dxa"/>
            <w:right w:w="108" w:type="dxa"/>
          </w:tblCellMar>
        </w:tblPrEx>
        <w:trPr>
          <w:trHeight w:val="58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AF83">
            <w:pPr>
              <w:jc w:val="center"/>
              <w:rPr>
                <w:rFonts w:ascii="宋体" w:hAnsi="宋体" w:cs="宋体"/>
                <w:b/>
                <w:bCs/>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F7E1">
            <w:pPr>
              <w:jc w:val="center"/>
              <w:rPr>
                <w:rFonts w:ascii="宋体" w:hAnsi="宋体" w:cs="宋体"/>
                <w:b/>
                <w:bCs/>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38F3">
            <w:pPr>
              <w:jc w:val="center"/>
              <w:rPr>
                <w:rFonts w:ascii="宋体" w:hAnsi="宋体" w:cs="宋体"/>
                <w:b/>
                <w:bCs/>
                <w:color w:val="000000"/>
                <w:sz w:val="20"/>
                <w:szCs w:val="20"/>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7D52">
            <w:pPr>
              <w:jc w:val="center"/>
              <w:rPr>
                <w:rFonts w:ascii="宋体" w:hAnsi="宋体" w:cs="宋体"/>
                <w:b/>
                <w:bCs/>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91BA">
            <w:pPr>
              <w:jc w:val="center"/>
              <w:rPr>
                <w:rFonts w:ascii="宋体" w:hAnsi="宋体" w:cs="宋体"/>
                <w:b/>
                <w:bCs/>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455D">
            <w:pPr>
              <w:jc w:val="center"/>
              <w:rPr>
                <w:rFonts w:ascii="宋体" w:hAnsi="宋体" w:cs="宋体"/>
                <w:b/>
                <w:bCs/>
                <w:color w:val="000000"/>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F4DA">
            <w:pPr>
              <w:jc w:val="center"/>
              <w:rPr>
                <w:rFonts w:ascii="宋体" w:hAnsi="宋体" w:cs="宋体"/>
                <w:b/>
                <w:bCs/>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109C">
            <w:pPr>
              <w:jc w:val="center"/>
              <w:rPr>
                <w:rFonts w:ascii="宋体" w:hAnsi="宋体" w:cs="宋体"/>
                <w:b/>
                <w:bCs/>
                <w:color w:val="000000"/>
                <w:sz w:val="20"/>
                <w:szCs w:val="20"/>
              </w:rPr>
            </w:pPr>
          </w:p>
        </w:tc>
      </w:tr>
      <w:tr w14:paraId="3FE3326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1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2B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5A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7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1D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88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53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14:paraId="0F2A319A">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39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E1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CA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EE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1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51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1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14:paraId="41CBB78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8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9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A4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2C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FB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5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0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14:paraId="196B3E0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35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55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B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A0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E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0B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2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0E15C8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B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5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43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56C">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428">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2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10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F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卡布灯箱，含安装</w:t>
            </w:r>
          </w:p>
        </w:tc>
      </w:tr>
      <w:tr w14:paraId="015B0EF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5D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85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2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D82E">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BA8">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36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73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D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拉布灯箱，含安装</w:t>
            </w:r>
          </w:p>
        </w:tc>
      </w:tr>
      <w:tr w14:paraId="65FA563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97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9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0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F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E81">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C5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26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A1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固定喷绘写真等</w:t>
            </w:r>
          </w:p>
        </w:tc>
      </w:tr>
      <w:tr w14:paraId="56E9555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AC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C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5C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2E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B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D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8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49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73F3B2A">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1C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9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2B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6B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8D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3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6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8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43986C4F">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7C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D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C0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7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E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F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1D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3C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14:paraId="411C986D">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E7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4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DA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C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6B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7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95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14:paraId="7410916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AB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1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5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4DA0">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DF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50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2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14:paraId="1612CE25">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56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CD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6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2F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F5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3E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3B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BD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5836997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1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6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9D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F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3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A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1D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98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按平方米报价</w:t>
            </w:r>
          </w:p>
        </w:tc>
      </w:tr>
      <w:tr w14:paraId="682CC5D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5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BD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3C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0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55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98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3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0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02CCADF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5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31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DD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C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92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0D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0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D8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4B8CFAA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5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1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A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4A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64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8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33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60658A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CD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E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65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E6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8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13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BE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51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6D54A198">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1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1E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C7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5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3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1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B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444A9C34">
        <w:tblPrEx>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4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AC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4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A4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E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12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7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69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DF24B7E">
        <w:tblPrEx>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E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2A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D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C1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4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A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6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B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1B950A7B">
        <w:tblPrEx>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A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21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AD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3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E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F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50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1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39FFD14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DA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943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1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5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4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98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E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EA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3BB0626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6C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5E28">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2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12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11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5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95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721B817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61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14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C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D01">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34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E5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D6FE">
            <w:pPr>
              <w:jc w:val="center"/>
              <w:rPr>
                <w:rFonts w:ascii="宋体" w:hAnsi="宋体" w:cs="宋体"/>
                <w:color w:val="000000"/>
                <w:sz w:val="20"/>
                <w:szCs w:val="20"/>
              </w:rPr>
            </w:pPr>
          </w:p>
        </w:tc>
      </w:tr>
      <w:tr w14:paraId="6B27AEBD">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4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E85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3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F2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BA8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41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4E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977E">
            <w:pPr>
              <w:jc w:val="center"/>
              <w:rPr>
                <w:rFonts w:ascii="宋体" w:hAnsi="宋体" w:cs="宋体"/>
                <w:color w:val="000000"/>
                <w:sz w:val="20"/>
                <w:szCs w:val="20"/>
              </w:rPr>
            </w:pPr>
          </w:p>
        </w:tc>
      </w:tr>
      <w:tr w14:paraId="7386F798">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6D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E7F0">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6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3490">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421E">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A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0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C3D">
            <w:pPr>
              <w:jc w:val="center"/>
              <w:rPr>
                <w:rFonts w:ascii="宋体" w:hAnsi="宋体" w:cs="宋体"/>
                <w:color w:val="000000"/>
                <w:sz w:val="20"/>
                <w:szCs w:val="20"/>
              </w:rPr>
            </w:pPr>
          </w:p>
        </w:tc>
      </w:tr>
      <w:tr w14:paraId="5654BEF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70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D9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F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A1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1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C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3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48A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含安装，按㎡报价</w:t>
            </w:r>
          </w:p>
        </w:tc>
      </w:tr>
      <w:tr w14:paraId="1256D5D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D8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9C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C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1D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9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0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95B3">
            <w:pPr>
              <w:jc w:val="center"/>
              <w:rPr>
                <w:rFonts w:ascii="宋体" w:hAnsi="宋体" w:cs="宋体"/>
                <w:color w:val="000000"/>
                <w:sz w:val="20"/>
                <w:szCs w:val="20"/>
              </w:rPr>
            </w:pPr>
          </w:p>
        </w:tc>
      </w:tr>
      <w:tr w14:paraId="396A2BD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41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EE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E6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E0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47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3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6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03D0">
            <w:pPr>
              <w:jc w:val="center"/>
              <w:rPr>
                <w:rFonts w:ascii="宋体" w:hAnsi="宋体" w:cs="宋体"/>
                <w:color w:val="000000"/>
                <w:sz w:val="20"/>
                <w:szCs w:val="20"/>
              </w:rPr>
            </w:pPr>
          </w:p>
        </w:tc>
      </w:tr>
      <w:tr w14:paraId="0756E4E8">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92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1A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C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3D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BB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E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1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738F">
            <w:pPr>
              <w:jc w:val="center"/>
              <w:rPr>
                <w:rFonts w:ascii="宋体" w:hAnsi="宋体" w:cs="宋体"/>
                <w:color w:val="000000"/>
                <w:sz w:val="20"/>
                <w:szCs w:val="20"/>
              </w:rPr>
            </w:pPr>
          </w:p>
        </w:tc>
      </w:tr>
      <w:tr w14:paraId="5BA2FF8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5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1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34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460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0E5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03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1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B8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相关设计稿由甲方提供，含首次画面</w:t>
            </w:r>
          </w:p>
        </w:tc>
      </w:tr>
      <w:tr w14:paraId="4D302C4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B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0432">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B4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9BBE">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7A4D">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1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66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A1DB">
            <w:pPr>
              <w:jc w:val="center"/>
              <w:rPr>
                <w:rFonts w:ascii="宋体" w:hAnsi="宋体" w:cs="宋体"/>
                <w:color w:val="000000"/>
                <w:sz w:val="20"/>
                <w:szCs w:val="20"/>
              </w:rPr>
            </w:pPr>
          </w:p>
        </w:tc>
      </w:tr>
      <w:tr w14:paraId="7E262733">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C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1547">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0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1329">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DA92">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2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7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EA0F">
            <w:pPr>
              <w:jc w:val="center"/>
              <w:rPr>
                <w:rFonts w:ascii="宋体" w:hAnsi="宋体" w:cs="宋体"/>
                <w:color w:val="000000"/>
                <w:sz w:val="20"/>
                <w:szCs w:val="20"/>
              </w:rPr>
            </w:pPr>
          </w:p>
        </w:tc>
      </w:tr>
      <w:tr w14:paraId="4E43236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C3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2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17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A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D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8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D4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D87">
            <w:pPr>
              <w:jc w:val="center"/>
              <w:rPr>
                <w:rFonts w:ascii="宋体" w:hAnsi="宋体" w:cs="宋体"/>
                <w:color w:val="000000"/>
                <w:sz w:val="20"/>
                <w:szCs w:val="20"/>
              </w:rPr>
            </w:pPr>
          </w:p>
        </w:tc>
      </w:tr>
      <w:tr w14:paraId="4F5C7E8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D2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05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E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B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3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4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A8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7F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968BF8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BA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F9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B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A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F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6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6FFC2EB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F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3E3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9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F5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8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A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9F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56C860E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7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0A46">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0E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9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5C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E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FF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3DB1FA1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0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8C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7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DA0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BA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29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C5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EE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410BEBD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94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03AB">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7F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9D8F">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5DD4">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50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16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2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0B1AE19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91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A6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C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3F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E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F4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92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4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5B7E4CCA">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96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0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4F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D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C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5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8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03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19A5129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C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79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E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8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D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41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6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B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62EA5C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03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8F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28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9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D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A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1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C65C">
            <w:pPr>
              <w:jc w:val="center"/>
              <w:rPr>
                <w:rFonts w:ascii="宋体" w:hAnsi="宋体" w:cs="宋体"/>
                <w:color w:val="000000"/>
                <w:sz w:val="20"/>
                <w:szCs w:val="20"/>
              </w:rPr>
            </w:pPr>
          </w:p>
        </w:tc>
      </w:tr>
      <w:tr w14:paraId="0DD9CA7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25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7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B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AE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17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95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99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9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D967FD5">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88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C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2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F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3C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8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D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4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765ED233">
        <w:tblPrEx>
          <w:tblCellMar>
            <w:top w:w="0" w:type="dxa"/>
            <w:left w:w="108" w:type="dxa"/>
            <w:bottom w:w="0" w:type="dxa"/>
            <w:right w:w="108" w:type="dxa"/>
          </w:tblCellMar>
        </w:tblPrEx>
        <w:trPr>
          <w:trHeight w:val="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CD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EC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C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32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5924">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1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A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9F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租赁价格</w:t>
            </w:r>
          </w:p>
        </w:tc>
      </w:tr>
      <w:tr w14:paraId="6F1919D3">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9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6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41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33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650">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2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03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C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14:paraId="6F776228">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C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2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C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277">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3C8">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76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C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E5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按㎡报价，带安装</w:t>
            </w:r>
          </w:p>
        </w:tc>
      </w:tr>
      <w:tr w14:paraId="5EE356DC">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2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1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1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F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A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C8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8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1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17653C5C">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0D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21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5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C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C33">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C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9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4ABE">
            <w:pPr>
              <w:jc w:val="center"/>
              <w:rPr>
                <w:rFonts w:ascii="宋体" w:hAnsi="宋体" w:cs="宋体"/>
                <w:color w:val="000000"/>
                <w:sz w:val="20"/>
                <w:szCs w:val="20"/>
              </w:rPr>
            </w:pPr>
          </w:p>
        </w:tc>
      </w:tr>
      <w:tr w14:paraId="54073C2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7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4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40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83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543F">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1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2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F32">
            <w:pPr>
              <w:jc w:val="center"/>
              <w:rPr>
                <w:rFonts w:ascii="宋体" w:hAnsi="宋体" w:cs="宋体"/>
                <w:color w:val="000000"/>
                <w:sz w:val="20"/>
                <w:szCs w:val="20"/>
              </w:rPr>
            </w:pPr>
          </w:p>
        </w:tc>
      </w:tr>
      <w:tr w14:paraId="2DE8B63D">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85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D2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DD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80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3CAE">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D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8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951">
            <w:pPr>
              <w:jc w:val="center"/>
              <w:rPr>
                <w:rFonts w:ascii="宋体" w:hAnsi="宋体" w:cs="宋体"/>
                <w:color w:val="000000"/>
                <w:sz w:val="20"/>
                <w:szCs w:val="20"/>
              </w:rPr>
            </w:pPr>
          </w:p>
        </w:tc>
      </w:tr>
      <w:tr w14:paraId="2F03209E">
        <w:tblPrEx>
          <w:tblCellMar>
            <w:top w:w="0" w:type="dxa"/>
            <w:left w:w="108" w:type="dxa"/>
            <w:bottom w:w="0" w:type="dxa"/>
            <w:right w:w="108" w:type="dxa"/>
          </w:tblCellMar>
        </w:tblPrEx>
        <w:trPr>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5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A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71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CA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800">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79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5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D479">
            <w:pPr>
              <w:jc w:val="center"/>
              <w:rPr>
                <w:rFonts w:ascii="宋体" w:hAnsi="宋体" w:cs="宋体"/>
                <w:color w:val="000000"/>
                <w:sz w:val="20"/>
                <w:szCs w:val="20"/>
              </w:rPr>
            </w:pPr>
          </w:p>
        </w:tc>
      </w:tr>
      <w:tr w14:paraId="1816B955">
        <w:tblPrEx>
          <w:tblCellMar>
            <w:top w:w="0" w:type="dxa"/>
            <w:left w:w="108" w:type="dxa"/>
            <w:bottom w:w="0" w:type="dxa"/>
            <w:right w:w="108" w:type="dxa"/>
          </w:tblCellMar>
        </w:tblPrEx>
        <w:trPr>
          <w:trHeight w:val="8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0E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C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3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B4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DA1">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A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99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9DE8">
            <w:pPr>
              <w:jc w:val="center"/>
              <w:rPr>
                <w:rFonts w:ascii="宋体" w:hAnsi="宋体" w:cs="宋体"/>
                <w:color w:val="000000"/>
                <w:sz w:val="20"/>
                <w:szCs w:val="20"/>
              </w:rPr>
            </w:pPr>
          </w:p>
        </w:tc>
      </w:tr>
      <w:tr w14:paraId="114D1B23">
        <w:tblPrEx>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A2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2A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D8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6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2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59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E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DF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含首次画面</w:t>
            </w:r>
          </w:p>
        </w:tc>
      </w:tr>
      <w:tr w14:paraId="36AD355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0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C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1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2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8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9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5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8BF">
            <w:pPr>
              <w:jc w:val="center"/>
              <w:rPr>
                <w:rFonts w:ascii="宋体" w:hAnsi="宋体" w:cs="宋体"/>
                <w:color w:val="000000"/>
                <w:sz w:val="20"/>
                <w:szCs w:val="20"/>
              </w:rPr>
            </w:pPr>
          </w:p>
        </w:tc>
      </w:tr>
      <w:tr w14:paraId="5D239C03">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68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5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C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1A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7F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43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8DB">
            <w:pPr>
              <w:jc w:val="center"/>
              <w:rPr>
                <w:rFonts w:ascii="宋体" w:hAnsi="宋体" w:cs="宋体"/>
                <w:color w:val="000000"/>
                <w:sz w:val="20"/>
                <w:szCs w:val="20"/>
              </w:rPr>
            </w:pPr>
          </w:p>
        </w:tc>
      </w:tr>
      <w:tr w14:paraId="7BA0B82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2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7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D3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6E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0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9E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C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C254">
            <w:pPr>
              <w:jc w:val="center"/>
              <w:rPr>
                <w:rFonts w:ascii="宋体" w:hAnsi="宋体" w:cs="宋体"/>
                <w:color w:val="000000"/>
                <w:sz w:val="20"/>
                <w:szCs w:val="20"/>
              </w:rPr>
            </w:pPr>
          </w:p>
        </w:tc>
      </w:tr>
      <w:tr w14:paraId="56BEA4A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8D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A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F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6C3">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A3EF">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3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E9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83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按烤漆工艺收费</w:t>
            </w:r>
          </w:p>
        </w:tc>
      </w:tr>
      <w:tr w14:paraId="2B88B17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B8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A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1B43">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D2B9">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E6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6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0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含安装，此项取消</w:t>
            </w:r>
          </w:p>
        </w:tc>
      </w:tr>
      <w:tr w14:paraId="3DE94BF6">
        <w:tblPrEx>
          <w:tblCellMar>
            <w:top w:w="0" w:type="dxa"/>
            <w:left w:w="108" w:type="dxa"/>
            <w:bottom w:w="0" w:type="dxa"/>
            <w:right w:w="108" w:type="dxa"/>
          </w:tblCellMar>
        </w:tblPrEx>
        <w:trPr>
          <w:trHeight w:val="10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6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1F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D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EA94">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FA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C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包含安装费，亚克力背光，灯箱背光,软膜灯箱背光等</w:t>
            </w:r>
          </w:p>
        </w:tc>
      </w:tr>
      <w:tr w14:paraId="55154B1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E0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6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61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57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4C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9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6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370">
            <w:pPr>
              <w:jc w:val="center"/>
              <w:rPr>
                <w:rFonts w:ascii="宋体" w:hAnsi="宋体" w:cs="宋体"/>
                <w:color w:val="000000"/>
                <w:sz w:val="20"/>
                <w:szCs w:val="20"/>
              </w:rPr>
            </w:pPr>
          </w:p>
        </w:tc>
      </w:tr>
      <w:tr w14:paraId="6B0B0BD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A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3A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FC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58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8A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98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0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BB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6D6E9A8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E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CAA2">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3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686B">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B2E2">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B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09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E742">
            <w:pPr>
              <w:jc w:val="center"/>
              <w:rPr>
                <w:rFonts w:ascii="宋体" w:hAnsi="宋体" w:cs="宋体"/>
                <w:color w:val="000000"/>
                <w:sz w:val="20"/>
                <w:szCs w:val="20"/>
              </w:rPr>
            </w:pPr>
          </w:p>
        </w:tc>
      </w:tr>
      <w:tr w14:paraId="422FF8D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24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64EE">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D8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F2BE">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1F91">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E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4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94A2">
            <w:pPr>
              <w:jc w:val="center"/>
              <w:rPr>
                <w:rFonts w:ascii="宋体" w:hAnsi="宋体" w:cs="宋体"/>
                <w:color w:val="000000"/>
                <w:sz w:val="20"/>
                <w:szCs w:val="20"/>
              </w:rPr>
            </w:pPr>
          </w:p>
        </w:tc>
      </w:tr>
      <w:tr w14:paraId="61E7433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9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0D70">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1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8876">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F6B3">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3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D13F">
            <w:pPr>
              <w:jc w:val="center"/>
              <w:rPr>
                <w:rFonts w:ascii="宋体" w:hAnsi="宋体" w:cs="宋体"/>
                <w:color w:val="000000"/>
                <w:sz w:val="20"/>
                <w:szCs w:val="20"/>
              </w:rPr>
            </w:pPr>
          </w:p>
        </w:tc>
      </w:tr>
      <w:tr w14:paraId="6C746B21">
        <w:tblPrEx>
          <w:tblCellMar>
            <w:top w:w="0" w:type="dxa"/>
            <w:left w:w="108" w:type="dxa"/>
            <w:bottom w:w="0" w:type="dxa"/>
            <w:right w:w="108" w:type="dxa"/>
          </w:tblCellMar>
        </w:tblPrEx>
        <w:trPr>
          <w:trHeight w:val="8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8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9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91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8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1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A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58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CC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带安装</w:t>
            </w:r>
          </w:p>
        </w:tc>
      </w:tr>
      <w:tr w14:paraId="0358D4CB">
        <w:tblPrEx>
          <w:tblCellMar>
            <w:top w:w="0" w:type="dxa"/>
            <w:left w:w="108" w:type="dxa"/>
            <w:bottom w:w="0" w:type="dxa"/>
            <w:right w:w="108" w:type="dxa"/>
          </w:tblCellMar>
        </w:tblPrEx>
        <w:trPr>
          <w:trHeight w:val="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C2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6F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A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C1C">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953">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F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AA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FE48">
            <w:pPr>
              <w:jc w:val="center"/>
              <w:rPr>
                <w:rFonts w:ascii="宋体" w:hAnsi="宋体" w:cs="宋体"/>
                <w:color w:val="000000"/>
                <w:sz w:val="20"/>
                <w:szCs w:val="20"/>
              </w:rPr>
            </w:pPr>
          </w:p>
        </w:tc>
      </w:tr>
      <w:tr w14:paraId="24ECD055">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31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7A08">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5C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F2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B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3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D5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27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1㎡起做</w:t>
            </w:r>
          </w:p>
        </w:tc>
      </w:tr>
      <w:tr w14:paraId="6A697159">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0A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9E2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7E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31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FDA6">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B4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16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B1C">
            <w:pPr>
              <w:jc w:val="center"/>
              <w:rPr>
                <w:rFonts w:ascii="宋体" w:hAnsi="宋体" w:cs="宋体"/>
                <w:color w:val="000000"/>
                <w:sz w:val="20"/>
                <w:szCs w:val="20"/>
              </w:rPr>
            </w:pPr>
          </w:p>
        </w:tc>
      </w:tr>
      <w:tr w14:paraId="0CB9B4D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5B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7E06">
            <w:pPr>
              <w:jc w:val="center"/>
              <w:rPr>
                <w:rFonts w:ascii="宋体" w:hAnsi="宋体" w:cs="宋体"/>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69EC">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4F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ACD">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5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0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1B8">
            <w:pPr>
              <w:jc w:val="center"/>
              <w:rPr>
                <w:rFonts w:ascii="宋体" w:hAnsi="宋体" w:cs="宋体"/>
                <w:color w:val="000000"/>
                <w:sz w:val="20"/>
                <w:szCs w:val="20"/>
              </w:rPr>
            </w:pPr>
          </w:p>
        </w:tc>
      </w:tr>
      <w:tr w14:paraId="4506DC18">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68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A7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6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0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63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0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81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DAB3">
            <w:pPr>
              <w:jc w:val="center"/>
              <w:rPr>
                <w:rFonts w:ascii="宋体" w:hAnsi="宋体" w:cs="宋体"/>
                <w:color w:val="000000"/>
                <w:sz w:val="20"/>
                <w:szCs w:val="20"/>
              </w:rPr>
            </w:pPr>
          </w:p>
        </w:tc>
      </w:tr>
      <w:tr w14:paraId="7012697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61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21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E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73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A4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66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F9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0785">
            <w:pPr>
              <w:jc w:val="center"/>
              <w:rPr>
                <w:rFonts w:ascii="宋体" w:hAnsi="宋体" w:cs="宋体"/>
                <w:color w:val="000000"/>
                <w:sz w:val="20"/>
                <w:szCs w:val="20"/>
              </w:rPr>
            </w:pPr>
          </w:p>
        </w:tc>
      </w:tr>
      <w:tr w14:paraId="4271479A">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90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2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1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868">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ABB">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6F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5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D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14:paraId="06637045">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AC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9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5D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DDD">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28A">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0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CA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3B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仅安装费</w:t>
            </w:r>
          </w:p>
        </w:tc>
      </w:tr>
      <w:tr w14:paraId="4FF7FC0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B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79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80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564A">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1D7D">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35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26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7A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789F7714">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C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58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F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8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F269">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84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0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9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07FA369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3A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F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EC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89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2DF">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0D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80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1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38A7A9FB">
        <w:tblPrEx>
          <w:tblCellMar>
            <w:top w:w="0" w:type="dxa"/>
            <w:left w:w="108" w:type="dxa"/>
            <w:bottom w:w="0" w:type="dxa"/>
            <w:right w:w="108" w:type="dxa"/>
          </w:tblCellMar>
        </w:tblPrEx>
        <w:trPr>
          <w:trHeight w:val="8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A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A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6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CAF1">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ABC">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E0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02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BE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含安装，20cm方管桁架</w:t>
            </w:r>
          </w:p>
        </w:tc>
      </w:tr>
      <w:tr w14:paraId="1C6BA308">
        <w:tblPrEx>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DA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1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D4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26F">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5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E2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E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14:paraId="493A98B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24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85D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B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2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B1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86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6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D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64D3F46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E58C">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D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5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5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4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93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62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020EDEB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A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EF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B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39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31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B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C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5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6002CE1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E4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F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9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06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B0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22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08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4D5774F">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0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F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33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63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DD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A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ED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B6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1E1C7AB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D9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D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29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5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C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0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4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58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14:paraId="2F073AD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B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C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4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6D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64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69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A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14:paraId="2554ECB2">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A4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6E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C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9B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A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F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3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EE4E">
            <w:pPr>
              <w:jc w:val="center"/>
              <w:rPr>
                <w:rFonts w:ascii="宋体" w:hAnsi="宋体" w:cs="宋体"/>
                <w:color w:val="000000"/>
                <w:sz w:val="20"/>
                <w:szCs w:val="20"/>
              </w:rPr>
            </w:pPr>
          </w:p>
        </w:tc>
      </w:tr>
      <w:tr w14:paraId="1E2D770B">
        <w:tblPrEx>
          <w:tblCellMar>
            <w:top w:w="0" w:type="dxa"/>
            <w:left w:w="108" w:type="dxa"/>
            <w:bottom w:w="0" w:type="dxa"/>
            <w:right w:w="108" w:type="dxa"/>
          </w:tblCellMar>
        </w:tblPrEx>
        <w:trPr>
          <w:trHeight w:val="106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1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EF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D2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6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7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4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5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含人工费，每次活动设备使用费</w:t>
            </w:r>
          </w:p>
        </w:tc>
      </w:tr>
      <w:tr w14:paraId="367D69C3">
        <w:tblPrEx>
          <w:tblCellMar>
            <w:top w:w="0" w:type="dxa"/>
            <w:left w:w="108" w:type="dxa"/>
            <w:bottom w:w="0" w:type="dxa"/>
            <w:right w:w="108" w:type="dxa"/>
          </w:tblCellMar>
        </w:tblPrEx>
        <w:trPr>
          <w:trHeight w:val="1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AE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CA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3A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50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A7A3">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E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1D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含人工费，每次活动设备使用费</w:t>
            </w:r>
          </w:p>
        </w:tc>
      </w:tr>
      <w:tr w14:paraId="7084D92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3A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B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A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E8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0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95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D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6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6AD9AF5F">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9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8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2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BC0">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59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F6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8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9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w:t>
            </w:r>
          </w:p>
        </w:tc>
      </w:tr>
      <w:tr w14:paraId="2E01DDE4">
        <w:tblPrEx>
          <w:tblCellMar>
            <w:top w:w="0" w:type="dxa"/>
            <w:left w:w="108" w:type="dxa"/>
            <w:bottom w:w="0" w:type="dxa"/>
            <w:right w:w="108" w:type="dxa"/>
          </w:tblCellMar>
        </w:tblPrEx>
        <w:trPr>
          <w:trHeight w:val="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B7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FA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3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10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7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3A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F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82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64E1113C">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B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E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F4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1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6F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6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9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60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1DA395DE">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06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AF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5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F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D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39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F0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D1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4695AC6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2C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F1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D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C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A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6F5">
            <w:pPr>
              <w:widowControl/>
              <w:ind w:left="-3360" w:leftChars="-1600" w:firstLine="3358" w:firstLineChars="1679"/>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3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2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6B495B20">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AD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EF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72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65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C2">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15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9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B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14:paraId="1A05A89D">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C9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C6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4A8">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A2C6">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56E">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C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A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C6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至少两个位置，每次活动使用费</w:t>
            </w:r>
          </w:p>
        </w:tc>
      </w:tr>
      <w:tr w14:paraId="14519BD1">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50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55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8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5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1C8A">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3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3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2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14:paraId="7EB84B0C">
        <w:tblPrEx>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5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27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B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C7D8">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7EC">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53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19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E566">
            <w:pPr>
              <w:jc w:val="center"/>
              <w:rPr>
                <w:rFonts w:ascii="宋体" w:hAnsi="宋体" w:cs="宋体"/>
                <w:color w:val="000000"/>
                <w:sz w:val="20"/>
                <w:szCs w:val="20"/>
              </w:rPr>
            </w:pPr>
          </w:p>
        </w:tc>
      </w:tr>
      <w:tr w14:paraId="774AC38C">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9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D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CF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9FD">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5EF0">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7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DC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6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按成品外框计算</w:t>
            </w:r>
          </w:p>
        </w:tc>
      </w:tr>
      <w:tr w14:paraId="3A0BD877">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B8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C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A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1FD">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927">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B7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90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0BEA">
            <w:pPr>
              <w:jc w:val="center"/>
              <w:rPr>
                <w:rFonts w:ascii="宋体" w:hAnsi="宋体" w:cs="宋体"/>
                <w:color w:val="000000"/>
                <w:sz w:val="20"/>
                <w:szCs w:val="20"/>
              </w:rPr>
            </w:pPr>
          </w:p>
        </w:tc>
      </w:tr>
      <w:tr w14:paraId="1D25107A">
        <w:tblPrEx>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19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66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5DF">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A32">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65E">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4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C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C7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加急物料泛指短时间内大面积围挡需安装，人工差</w:t>
            </w:r>
          </w:p>
        </w:tc>
      </w:tr>
      <w:tr w14:paraId="566D2EA8">
        <w:tblPrEx>
          <w:tblCellMar>
            <w:top w:w="0" w:type="dxa"/>
            <w:left w:w="108" w:type="dxa"/>
            <w:bottom w:w="0" w:type="dxa"/>
            <w:right w:w="108" w:type="dxa"/>
          </w:tblCellMar>
        </w:tblPrEx>
        <w:trPr>
          <w:trHeight w:val="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3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5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F301">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B11">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BC83">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6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E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F2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高空费泛指需出动吊车等高空作业机器等，8m以上</w:t>
            </w:r>
          </w:p>
        </w:tc>
      </w:tr>
      <w:tr w14:paraId="4DB7ECC9">
        <w:tblPrEx>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F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3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697">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C10">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084">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0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EB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指当天发稿当天要，隔夜不算加急</w:t>
            </w:r>
          </w:p>
        </w:tc>
      </w:tr>
      <w:tr w14:paraId="50687D29">
        <w:tblPrEx>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C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D6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1F93">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DFA">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829">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2C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1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6F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14:paraId="58F9F05A">
        <w:tblPrEx>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nil"/>
              <w:right w:val="single" w:color="000000" w:sz="4" w:space="0"/>
            </w:tcBorders>
            <w:shd w:val="clear" w:color="auto" w:fill="auto"/>
            <w:vAlign w:val="center"/>
          </w:tcPr>
          <w:p w14:paraId="539672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4DA8E2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62FF8063">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7EED47ED">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6FED59DD">
            <w:pPr>
              <w:jc w:val="center"/>
              <w:rPr>
                <w:rFonts w:ascii="宋体" w:hAnsi="宋体" w:cs="宋体"/>
                <w:color w:val="000000"/>
                <w:sz w:val="20"/>
                <w:szCs w:val="20"/>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14:paraId="7F9D5C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14:paraId="52EEFB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3545FC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市区周围县区或者乡镇等</w:t>
            </w:r>
          </w:p>
        </w:tc>
      </w:tr>
      <w:tr w14:paraId="343A0066">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F3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41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A27">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209D3068">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4956D162">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81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C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B2D">
            <w:pPr>
              <w:jc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14:paraId="442D5D4B">
        <w:tblPrEx>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7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1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8F4">
            <w:pPr>
              <w:jc w:val="center"/>
              <w:rPr>
                <w:rFonts w:ascii="宋体" w:hAnsi="宋体" w:cs="宋体"/>
                <w:color w:val="000000"/>
                <w:sz w:val="20"/>
                <w:szCs w:val="20"/>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47FC521C">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35E6E23A">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8D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38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2B5">
            <w:pPr>
              <w:jc w:val="center"/>
              <w:rPr>
                <w:rFonts w:ascii="宋体" w:hAnsi="宋体" w:cs="宋体"/>
                <w:color w:val="000000"/>
                <w:sz w:val="20"/>
                <w:szCs w:val="20"/>
              </w:rPr>
            </w:pPr>
          </w:p>
        </w:tc>
      </w:tr>
      <w:tr w14:paraId="1DC7CFDF">
        <w:tblPrEx>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3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B7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4965C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5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AD81">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303600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A1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430C">
            <w:pPr>
              <w:jc w:val="center"/>
              <w:rPr>
                <w:rFonts w:ascii="宋体" w:hAnsi="宋体" w:cs="宋体"/>
                <w:color w:val="000000"/>
                <w:sz w:val="20"/>
                <w:szCs w:val="20"/>
              </w:rPr>
            </w:pPr>
          </w:p>
        </w:tc>
      </w:tr>
      <w:tr w14:paraId="685BB1B1">
        <w:tblPrEx>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4D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C1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72947A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90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2F9">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618ED4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D8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9639">
            <w:pPr>
              <w:jc w:val="center"/>
              <w:rPr>
                <w:rFonts w:ascii="宋体" w:hAnsi="宋体" w:cs="宋体"/>
                <w:color w:val="000000"/>
                <w:sz w:val="20"/>
                <w:szCs w:val="20"/>
              </w:rPr>
            </w:pPr>
          </w:p>
        </w:tc>
      </w:tr>
      <w:tr w14:paraId="2EB64D12">
        <w:tblPrEx>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BAD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18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0BFDC42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1269">
            <w:pPr>
              <w:widowControl/>
              <w:jc w:val="center"/>
              <w:textAlignment w:val="center"/>
              <w:rPr>
                <w:rFonts w:ascii="宋体" w:hAnsi="宋体" w:cs="宋体"/>
                <w:color w:val="000000"/>
                <w:kern w:val="0"/>
                <w:sz w:val="20"/>
                <w:szCs w:val="20"/>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199E">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4EC083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8D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A4A">
            <w:pPr>
              <w:jc w:val="center"/>
              <w:rPr>
                <w:rFonts w:ascii="宋体" w:hAnsi="宋体" w:cs="宋体"/>
                <w:color w:val="000000"/>
                <w:sz w:val="20"/>
                <w:szCs w:val="20"/>
              </w:rPr>
            </w:pPr>
            <w:r>
              <w:rPr>
                <w:rFonts w:hint="eastAsia" w:ascii="宋体" w:hAnsi="宋体" w:cs="宋体"/>
                <w:color w:val="000000"/>
                <w:sz w:val="20"/>
                <w:szCs w:val="20"/>
              </w:rPr>
              <w:t>含安装</w:t>
            </w:r>
          </w:p>
        </w:tc>
      </w:tr>
      <w:tr w14:paraId="0EC1CE86">
        <w:tblPrEx>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6A4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A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自喷漆模具</w:t>
            </w:r>
            <w:r>
              <w:rPr>
                <w:rFonts w:hint="eastAsia" w:ascii="宋体" w:hAnsi="宋体" w:cs="宋体"/>
                <w:color w:val="000000"/>
                <w:kern w:val="0"/>
                <w:sz w:val="20"/>
                <w:szCs w:val="20"/>
                <w:lang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0E3226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52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铁皮</w:t>
            </w:r>
            <w:r>
              <w:rPr>
                <w:rFonts w:hint="eastAsia" w:ascii="宋体" w:hAnsi="宋体" w:cs="宋体"/>
                <w:color w:val="000000"/>
                <w:kern w:val="0"/>
                <w:sz w:val="20"/>
                <w:szCs w:val="20"/>
                <w:lang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8E2E">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1DCF799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b/>
            </w: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77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5E91">
            <w:pPr>
              <w:jc w:val="center"/>
              <w:rPr>
                <w:rFonts w:ascii="宋体" w:hAnsi="宋体" w:cs="宋体"/>
                <w:color w:val="000000"/>
                <w:sz w:val="20"/>
                <w:szCs w:val="20"/>
              </w:rPr>
            </w:pPr>
          </w:p>
        </w:tc>
      </w:tr>
    </w:tbl>
    <w:p w14:paraId="63000B15">
      <w:pPr>
        <w:pStyle w:val="5"/>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E26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A82363">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BA82363">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8474">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jQ5YjEwYWUwNjkwMTk2OTIyYTZmZjJhOTZlNDMifQ=="/>
  </w:docVars>
  <w:rsids>
    <w:rsidRoot w:val="00F9271F"/>
    <w:rsid w:val="0001515A"/>
    <w:rsid w:val="000273D5"/>
    <w:rsid w:val="00053F53"/>
    <w:rsid w:val="00054C46"/>
    <w:rsid w:val="00061982"/>
    <w:rsid w:val="00062C5A"/>
    <w:rsid w:val="000701E4"/>
    <w:rsid w:val="000A63FC"/>
    <w:rsid w:val="000D20CA"/>
    <w:rsid w:val="00166C2E"/>
    <w:rsid w:val="001670AB"/>
    <w:rsid w:val="00181702"/>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A338C"/>
    <w:rsid w:val="008C2FD5"/>
    <w:rsid w:val="009D62D1"/>
    <w:rsid w:val="009F36E0"/>
    <w:rsid w:val="009F3FD1"/>
    <w:rsid w:val="00A1459F"/>
    <w:rsid w:val="00AA2774"/>
    <w:rsid w:val="00AC13D6"/>
    <w:rsid w:val="00AF35C7"/>
    <w:rsid w:val="00B10264"/>
    <w:rsid w:val="00B26564"/>
    <w:rsid w:val="00B3741E"/>
    <w:rsid w:val="00B85BCB"/>
    <w:rsid w:val="00B92488"/>
    <w:rsid w:val="00BB2BC7"/>
    <w:rsid w:val="00BD4588"/>
    <w:rsid w:val="00BF6DC3"/>
    <w:rsid w:val="00BF7044"/>
    <w:rsid w:val="00C069CD"/>
    <w:rsid w:val="00C325B8"/>
    <w:rsid w:val="00C460D6"/>
    <w:rsid w:val="00C50CF9"/>
    <w:rsid w:val="00C812AD"/>
    <w:rsid w:val="00CA11CD"/>
    <w:rsid w:val="00CA6B47"/>
    <w:rsid w:val="00CC59C2"/>
    <w:rsid w:val="00CE2C4A"/>
    <w:rsid w:val="00CE4BA6"/>
    <w:rsid w:val="00CF3106"/>
    <w:rsid w:val="00CF31DE"/>
    <w:rsid w:val="00D2635F"/>
    <w:rsid w:val="00D273B6"/>
    <w:rsid w:val="00D330F0"/>
    <w:rsid w:val="00D864C8"/>
    <w:rsid w:val="00DC2D8C"/>
    <w:rsid w:val="00DE23DE"/>
    <w:rsid w:val="00DE4E1E"/>
    <w:rsid w:val="00E3231F"/>
    <w:rsid w:val="00E35C10"/>
    <w:rsid w:val="00E50ED3"/>
    <w:rsid w:val="00E61825"/>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B55A76"/>
    <w:rsid w:val="0C86692B"/>
    <w:rsid w:val="0CA560FA"/>
    <w:rsid w:val="0D3372E4"/>
    <w:rsid w:val="0F92036E"/>
    <w:rsid w:val="131243B7"/>
    <w:rsid w:val="14033ECF"/>
    <w:rsid w:val="15286CEF"/>
    <w:rsid w:val="162714E3"/>
    <w:rsid w:val="17E36AF4"/>
    <w:rsid w:val="19DD25E4"/>
    <w:rsid w:val="1A9F4A43"/>
    <w:rsid w:val="1B5B0B3A"/>
    <w:rsid w:val="1B7C4517"/>
    <w:rsid w:val="1C1D65DB"/>
    <w:rsid w:val="1C417613"/>
    <w:rsid w:val="1D041A35"/>
    <w:rsid w:val="1D3042FA"/>
    <w:rsid w:val="1F005BE2"/>
    <w:rsid w:val="20276D8B"/>
    <w:rsid w:val="227B0DAA"/>
    <w:rsid w:val="234938A0"/>
    <w:rsid w:val="24534DF9"/>
    <w:rsid w:val="24763169"/>
    <w:rsid w:val="25073FC0"/>
    <w:rsid w:val="250D06A7"/>
    <w:rsid w:val="2685047B"/>
    <w:rsid w:val="2775448C"/>
    <w:rsid w:val="27B54A03"/>
    <w:rsid w:val="27F21C47"/>
    <w:rsid w:val="2B0B655A"/>
    <w:rsid w:val="2B497197"/>
    <w:rsid w:val="2BB67440"/>
    <w:rsid w:val="2CAC2D20"/>
    <w:rsid w:val="2CD76BFF"/>
    <w:rsid w:val="2FEC01D0"/>
    <w:rsid w:val="30171D8F"/>
    <w:rsid w:val="32C97752"/>
    <w:rsid w:val="362174EA"/>
    <w:rsid w:val="36496D7B"/>
    <w:rsid w:val="37530A03"/>
    <w:rsid w:val="37B02C8E"/>
    <w:rsid w:val="388B0F1B"/>
    <w:rsid w:val="38A972AC"/>
    <w:rsid w:val="3AE52F02"/>
    <w:rsid w:val="3BB52F69"/>
    <w:rsid w:val="3BBF5B96"/>
    <w:rsid w:val="3DEB2B85"/>
    <w:rsid w:val="3E2B12C1"/>
    <w:rsid w:val="3FDC3122"/>
    <w:rsid w:val="41057530"/>
    <w:rsid w:val="414A1CE5"/>
    <w:rsid w:val="41737FB7"/>
    <w:rsid w:val="4181781E"/>
    <w:rsid w:val="42520CBD"/>
    <w:rsid w:val="43BF6743"/>
    <w:rsid w:val="456F6C3A"/>
    <w:rsid w:val="46A64DD6"/>
    <w:rsid w:val="48032C9F"/>
    <w:rsid w:val="493704AF"/>
    <w:rsid w:val="49EF783F"/>
    <w:rsid w:val="4A074420"/>
    <w:rsid w:val="4A61791F"/>
    <w:rsid w:val="4F2C3F62"/>
    <w:rsid w:val="503045D6"/>
    <w:rsid w:val="518101DC"/>
    <w:rsid w:val="51A030B0"/>
    <w:rsid w:val="541A219E"/>
    <w:rsid w:val="545B35BE"/>
    <w:rsid w:val="54E23D1E"/>
    <w:rsid w:val="552A5C3C"/>
    <w:rsid w:val="56783F9C"/>
    <w:rsid w:val="57974EC1"/>
    <w:rsid w:val="5A730A8D"/>
    <w:rsid w:val="5C8A1BB3"/>
    <w:rsid w:val="5CA0764D"/>
    <w:rsid w:val="5CA61CCA"/>
    <w:rsid w:val="5DC10A1D"/>
    <w:rsid w:val="5EA234FA"/>
    <w:rsid w:val="60110153"/>
    <w:rsid w:val="61805BF5"/>
    <w:rsid w:val="61BC489F"/>
    <w:rsid w:val="62EA43A2"/>
    <w:rsid w:val="638C6628"/>
    <w:rsid w:val="638E6018"/>
    <w:rsid w:val="680C4BB5"/>
    <w:rsid w:val="69F670B0"/>
    <w:rsid w:val="6A7D400B"/>
    <w:rsid w:val="6AC83870"/>
    <w:rsid w:val="6D3F215D"/>
    <w:rsid w:val="6E721D27"/>
    <w:rsid w:val="6ED03167"/>
    <w:rsid w:val="6F5E2F4E"/>
    <w:rsid w:val="6F8F3E7A"/>
    <w:rsid w:val="704E5D4D"/>
    <w:rsid w:val="70EC17DD"/>
    <w:rsid w:val="717776E0"/>
    <w:rsid w:val="742835D1"/>
    <w:rsid w:val="74C84C71"/>
    <w:rsid w:val="74F80C46"/>
    <w:rsid w:val="755B4E28"/>
    <w:rsid w:val="77EF2D35"/>
    <w:rsid w:val="77FB06BD"/>
    <w:rsid w:val="79181E66"/>
    <w:rsid w:val="79667E59"/>
    <w:rsid w:val="7AC660D1"/>
    <w:rsid w:val="7DE5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next w:val="6"/>
    <w:link w:val="21"/>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ody Text Indent 2"/>
    <w:basedOn w:val="1"/>
    <w:qFormat/>
    <w:uiPriority w:val="0"/>
    <w:pPr>
      <w:spacing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4"/>
    <w:next w:val="4"/>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5"/>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4"/>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51"/>
    <w:basedOn w:val="16"/>
    <w:qFormat/>
    <w:uiPriority w:val="0"/>
    <w:rPr>
      <w:rFonts w:hint="eastAsia" w:ascii="宋体" w:hAnsi="宋体" w:eastAsia="宋体" w:cs="宋体"/>
      <w:b/>
      <w:bCs/>
      <w:color w:val="000000"/>
      <w:sz w:val="20"/>
      <w:szCs w:val="20"/>
      <w:u w:val="single"/>
    </w:rPr>
  </w:style>
  <w:style w:type="character" w:customStyle="1" w:styleId="33">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6819</Words>
  <Characters>8037</Characters>
  <Lines>62</Lines>
  <Paragraphs>17</Paragraphs>
  <TotalTime>2</TotalTime>
  <ScaleCrop>false</ScaleCrop>
  <LinksUpToDate>false</LinksUpToDate>
  <CharactersWithSpaces>8274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2023-02-11T06:03:00Z</dcterms:created>
  <dc:creator>Administrator</dc:creator>
  <cp:lastModifiedBy>仙儿</cp:lastModifiedBy>
  <cp:lastPrinted>2021-01-23T09:26:00Z</cp:lastPrinted>
  <dcterms:modified xsi:type="dcterms:W3CDTF">2024-09-09T07:44:19Z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AC07FAE725F94ECCA1103E7A9B35A42C_13</vt:lpwstr>
  </property>
</Properties>
</file>