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90F8">
      <w:pPr>
        <w:spacing w:before="156" w:beforeLines="50" w:after="156" w:afterLines="50" w:line="360" w:lineRule="auto"/>
        <w:ind w:right="120" w:rightChars="50"/>
        <w:jc w:val="center"/>
        <w:rPr>
          <w:rFonts w:ascii="宋体" w:hAnsi="宋体"/>
          <w:b/>
          <w:bCs/>
          <w:sz w:val="48"/>
          <w:szCs w:val="48"/>
        </w:rPr>
      </w:pPr>
    </w:p>
    <w:p w14:paraId="7156614E">
      <w:pPr>
        <w:spacing w:before="156" w:beforeLines="50" w:after="156" w:afterLines="50" w:line="360" w:lineRule="auto"/>
        <w:ind w:right="120" w:rightChars="50"/>
        <w:jc w:val="center"/>
        <w:rPr>
          <w:rFonts w:ascii="宋体" w:hAnsi="宋体"/>
          <w:b/>
          <w:bCs/>
          <w:sz w:val="48"/>
          <w:szCs w:val="48"/>
        </w:rPr>
      </w:pPr>
    </w:p>
    <w:p w14:paraId="106BCA99">
      <w:pPr>
        <w:spacing w:before="156" w:beforeLines="50" w:after="156" w:afterLines="50" w:line="360" w:lineRule="auto"/>
        <w:ind w:right="120" w:rightChars="50"/>
        <w:jc w:val="center"/>
        <w:rPr>
          <w:rFonts w:ascii="宋体" w:hAnsi="宋体"/>
          <w:b/>
          <w:bCs/>
          <w:sz w:val="48"/>
          <w:szCs w:val="48"/>
        </w:rPr>
      </w:pPr>
    </w:p>
    <w:p w14:paraId="4E06767A">
      <w:pPr>
        <w:spacing w:before="156" w:beforeLines="50" w:after="156" w:afterLines="50" w:line="360" w:lineRule="auto"/>
        <w:ind w:right="120" w:rightChars="50"/>
        <w:jc w:val="center"/>
        <w:rPr>
          <w:rFonts w:hint="eastAsia" w:ascii="宋体" w:hAnsi="宋体"/>
          <w:b/>
          <w:bCs/>
          <w:sz w:val="48"/>
          <w:szCs w:val="48"/>
          <w:lang w:eastAsia="zh-CN"/>
        </w:rPr>
      </w:pPr>
      <w:r>
        <w:rPr>
          <w:rFonts w:hint="eastAsia" w:ascii="宋体" w:hAnsi="宋体"/>
          <w:b/>
          <w:bCs/>
          <w:sz w:val="48"/>
          <w:szCs w:val="48"/>
          <w:lang w:eastAsia="zh-CN"/>
        </w:rPr>
        <w:t>洛阳市洛龙区</w:t>
      </w:r>
      <w:r>
        <w:rPr>
          <w:rFonts w:hint="eastAsia" w:ascii="宋体" w:hAnsi="宋体"/>
          <w:b/>
          <w:bCs/>
          <w:sz w:val="48"/>
          <w:szCs w:val="48"/>
          <w:lang w:val="en-US" w:eastAsia="zh-CN"/>
        </w:rPr>
        <w:t xml:space="preserve">47#地块开元壹品 5、6#楼       </w:t>
      </w:r>
      <w:r>
        <w:rPr>
          <w:rFonts w:hint="eastAsia" w:ascii="宋体" w:hAnsi="宋体"/>
          <w:b/>
          <w:bCs/>
          <w:sz w:val="48"/>
          <w:szCs w:val="48"/>
          <w:lang w:eastAsia="zh-CN"/>
        </w:rPr>
        <w:t>项目</w:t>
      </w:r>
    </w:p>
    <w:p w14:paraId="406B7E82">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施工图审查合同</w:t>
      </w:r>
    </w:p>
    <w:p w14:paraId="5F0E1C2E">
      <w:pPr>
        <w:autoSpaceDN w:val="0"/>
        <w:spacing w:line="360" w:lineRule="auto"/>
        <w:ind w:firstLine="2520" w:firstLineChars="1050"/>
        <w:rPr>
          <w:rFonts w:ascii="宋体" w:hAnsi="宋体"/>
          <w:szCs w:val="24"/>
        </w:rPr>
      </w:pPr>
      <w:r>
        <w:rPr>
          <w:rFonts w:hint="eastAsia" w:ascii="宋体" w:hAnsi="宋体"/>
          <w:szCs w:val="24"/>
        </w:rPr>
        <w:t xml:space="preserve">     </w:t>
      </w:r>
    </w:p>
    <w:p w14:paraId="53FA73DD">
      <w:pPr>
        <w:autoSpaceDN w:val="0"/>
        <w:spacing w:line="360" w:lineRule="auto"/>
        <w:ind w:firstLine="720" w:firstLineChars="300"/>
        <w:rPr>
          <w:rFonts w:ascii="宋体" w:hAnsi="宋体"/>
          <w:szCs w:val="24"/>
        </w:rPr>
      </w:pPr>
    </w:p>
    <w:p w14:paraId="43B2102A">
      <w:pPr>
        <w:autoSpaceDN w:val="0"/>
        <w:spacing w:line="360" w:lineRule="auto"/>
        <w:ind w:firstLine="720" w:firstLineChars="300"/>
        <w:rPr>
          <w:rFonts w:ascii="宋体" w:hAnsi="宋体"/>
          <w:szCs w:val="24"/>
        </w:rPr>
      </w:pPr>
    </w:p>
    <w:p w14:paraId="3B761A15">
      <w:pPr>
        <w:autoSpaceDN w:val="0"/>
        <w:spacing w:line="360" w:lineRule="auto"/>
        <w:ind w:firstLine="720" w:firstLineChars="300"/>
        <w:rPr>
          <w:rFonts w:ascii="宋体" w:hAnsi="宋体"/>
          <w:szCs w:val="24"/>
        </w:rPr>
      </w:pPr>
    </w:p>
    <w:p w14:paraId="0D88AFB0">
      <w:pPr>
        <w:pStyle w:val="2"/>
        <w:autoSpaceDN w:val="0"/>
        <w:spacing w:line="360" w:lineRule="auto"/>
        <w:ind w:firstLine="723" w:firstLineChars="300"/>
        <w:rPr>
          <w:rFonts w:hAnsi="宋体"/>
          <w:szCs w:val="24"/>
        </w:rPr>
      </w:pPr>
    </w:p>
    <w:p w14:paraId="6C5D4D78">
      <w:pPr>
        <w:autoSpaceDN w:val="0"/>
        <w:spacing w:line="360" w:lineRule="auto"/>
        <w:ind w:firstLine="720" w:firstLineChars="300"/>
        <w:rPr>
          <w:rFonts w:ascii="宋体" w:hAnsi="宋体"/>
          <w:szCs w:val="24"/>
        </w:rPr>
      </w:pPr>
    </w:p>
    <w:p w14:paraId="58C0AA0F">
      <w:pPr>
        <w:autoSpaceDN w:val="0"/>
        <w:spacing w:line="360" w:lineRule="auto"/>
        <w:rPr>
          <w:rFonts w:ascii="宋体" w:hAnsi="宋体"/>
          <w:b/>
          <w:bCs/>
          <w:szCs w:val="24"/>
        </w:rPr>
      </w:pPr>
    </w:p>
    <w:p w14:paraId="211FCE05">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p>
    <w:p w14:paraId="5C2567F3">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r>
        <w:rPr>
          <w:rFonts w:hint="eastAsia" w:ascii="宋体" w:hAnsi="宋体"/>
          <w:sz w:val="30"/>
          <w:szCs w:val="30"/>
        </w:rPr>
        <w:t xml:space="preserve">          </w:t>
      </w:r>
    </w:p>
    <w:p w14:paraId="55EF72CB">
      <w:pPr>
        <w:pStyle w:val="2"/>
        <w:autoSpaceDN w:val="0"/>
        <w:spacing w:line="360" w:lineRule="auto"/>
        <w:ind w:firstLine="843" w:firstLineChars="280"/>
        <w:rPr>
          <w:rFonts w:hAnsi="宋体"/>
          <w:sz w:val="30"/>
          <w:szCs w:val="30"/>
        </w:rPr>
      </w:pPr>
    </w:p>
    <w:p w14:paraId="69CC9A95">
      <w:pPr>
        <w:pStyle w:val="2"/>
        <w:autoSpaceDN w:val="0"/>
        <w:spacing w:line="360" w:lineRule="auto"/>
        <w:ind w:firstLine="843" w:firstLineChars="280"/>
        <w:rPr>
          <w:rFonts w:hAnsi="宋体"/>
          <w:sz w:val="30"/>
          <w:szCs w:val="30"/>
        </w:rPr>
      </w:pPr>
    </w:p>
    <w:p w14:paraId="059515B4">
      <w:pPr>
        <w:pStyle w:val="2"/>
        <w:autoSpaceDN w:val="0"/>
        <w:spacing w:line="360" w:lineRule="auto"/>
        <w:ind w:firstLine="843" w:firstLineChars="280"/>
        <w:rPr>
          <w:rFonts w:hAnsi="宋体"/>
          <w:sz w:val="30"/>
          <w:szCs w:val="30"/>
        </w:rPr>
      </w:pPr>
    </w:p>
    <w:p w14:paraId="1AE824E3">
      <w:pPr>
        <w:pStyle w:val="19"/>
        <w:spacing w:line="360" w:lineRule="auto"/>
        <w:rPr>
          <w:color w:val="auto"/>
        </w:rPr>
      </w:pPr>
    </w:p>
    <w:p w14:paraId="1699D41C">
      <w:pPr>
        <w:pStyle w:val="20"/>
      </w:pPr>
    </w:p>
    <w:p w14:paraId="07FE9F07">
      <w:pPr>
        <w:ind w:firstLine="1506" w:firstLineChars="500"/>
        <w:jc w:val="left"/>
        <w:rPr>
          <w:rFonts w:hint="default" w:ascii="宋体" w:hAnsi="宋体" w:eastAsia="宋体"/>
          <w:kern w:val="0"/>
          <w:sz w:val="30"/>
          <w:szCs w:val="30"/>
          <w:lang w:val="en-US" w:eastAsia="zh-CN"/>
        </w:rPr>
      </w:pPr>
      <w:r>
        <w:rPr>
          <w:rFonts w:hint="eastAsia" w:ascii="宋体" w:hAnsi="宋体"/>
          <w:b/>
          <w:kern w:val="0"/>
          <w:sz w:val="30"/>
          <w:szCs w:val="30"/>
        </w:rPr>
        <w:t>发 包 人：</w:t>
      </w:r>
      <w:r>
        <w:rPr>
          <w:rFonts w:hint="eastAsia" w:ascii="宋体" w:hAnsi="宋体"/>
          <w:b/>
          <w:kern w:val="0"/>
          <w:sz w:val="30"/>
          <w:szCs w:val="30"/>
          <w:lang w:val="en-US" w:eastAsia="zh-CN"/>
        </w:rPr>
        <w:t>洛阳浩德鑫置地有限公司</w:t>
      </w:r>
    </w:p>
    <w:p w14:paraId="5CF05C9C">
      <w:pPr>
        <w:ind w:firstLine="1506" w:firstLineChars="500"/>
        <w:jc w:val="left"/>
        <w:rPr>
          <w:rFonts w:hint="eastAsia" w:ascii="宋体" w:hAnsi="宋体" w:eastAsia="宋体"/>
          <w:b/>
          <w:kern w:val="0"/>
          <w:sz w:val="30"/>
          <w:szCs w:val="30"/>
          <w:u w:val="single"/>
          <w:lang w:eastAsia="zh-CN"/>
        </w:rPr>
      </w:pPr>
      <w:r>
        <w:rPr>
          <w:rFonts w:hint="eastAsia" w:ascii="宋体" w:hAnsi="宋体"/>
          <w:b/>
          <w:kern w:val="0"/>
          <w:sz w:val="30"/>
          <w:szCs w:val="30"/>
        </w:rPr>
        <w:t>承 包 人：</w:t>
      </w:r>
      <w:r>
        <w:rPr>
          <w:rFonts w:hint="eastAsia" w:ascii="宋体" w:hAnsi="宋体"/>
          <w:b/>
          <w:kern w:val="0"/>
          <w:sz w:val="30"/>
          <w:szCs w:val="30"/>
          <w:lang w:eastAsia="zh-CN"/>
        </w:rPr>
        <w:t>河南科震技术服务有限公司</w:t>
      </w:r>
    </w:p>
    <w:p w14:paraId="43A74D37">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w:t>
      </w:r>
      <w:r>
        <w:rPr>
          <w:rFonts w:hint="eastAsia" w:ascii="宋体" w:hAnsi="宋体"/>
          <w:b/>
          <w:kern w:val="0"/>
          <w:sz w:val="30"/>
          <w:szCs w:val="30"/>
          <w:u w:val="single"/>
          <w:lang w:val="en-US" w:eastAsia="zh-CN"/>
        </w:rPr>
        <w:t>5</w:t>
      </w:r>
      <w:r>
        <w:rPr>
          <w:rFonts w:hint="eastAsia" w:ascii="宋体" w:hAnsi="宋体"/>
          <w:b/>
          <w:kern w:val="0"/>
          <w:sz w:val="30"/>
          <w:szCs w:val="30"/>
          <w:u w:val="single"/>
        </w:rPr>
        <w:t xml:space="preserve"> </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3</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5AC11256">
      <w:pPr>
        <w:autoSpaceDN w:val="0"/>
        <w:spacing w:line="360" w:lineRule="auto"/>
        <w:ind w:firstLine="480" w:firstLineChars="200"/>
        <w:rPr>
          <w:rFonts w:ascii="宋体" w:hAnsi="宋体"/>
          <w:szCs w:val="24"/>
        </w:rPr>
      </w:pPr>
    </w:p>
    <w:p w14:paraId="673A8087">
      <w:pPr>
        <w:autoSpaceDN w:val="0"/>
        <w:spacing w:line="360" w:lineRule="auto"/>
        <w:rPr>
          <w:rFonts w:hint="eastAsia" w:ascii="宋体" w:hAnsi="宋体" w:eastAsia="宋体" w:cs="宋体"/>
          <w:szCs w:val="24"/>
          <w:u w:val="single"/>
          <w:lang w:eastAsia="zh-CN"/>
        </w:rPr>
      </w:pPr>
      <w:r>
        <w:rPr>
          <w:rFonts w:hint="eastAsia" w:ascii="宋体" w:hAnsi="宋体" w:cs="宋体"/>
          <w:b/>
          <w:bCs/>
          <w:szCs w:val="24"/>
        </w:rPr>
        <w:t>发包人</w:t>
      </w:r>
      <w:r>
        <w:rPr>
          <w:rFonts w:hint="eastAsia" w:ascii="宋体" w:hAnsi="宋体" w:cs="宋体"/>
          <w:szCs w:val="24"/>
        </w:rPr>
        <w:t>（以下简称甲方）：</w:t>
      </w:r>
    </w:p>
    <w:p w14:paraId="1A6B809D">
      <w:pPr>
        <w:pStyle w:val="2"/>
        <w:rPr>
          <w:rFonts w:hint="eastAsia" w:eastAsia="宋体"/>
          <w:b w:val="0"/>
          <w:bCs/>
          <w:lang w:eastAsia="zh-CN"/>
        </w:rPr>
      </w:pPr>
      <w:r>
        <w:rPr>
          <w:rFonts w:hint="eastAsia" w:hAnsi="宋体" w:cs="宋体"/>
        </w:rPr>
        <w:t>统一社会信用代码：</w:t>
      </w:r>
    </w:p>
    <w:p w14:paraId="1CE9F828">
      <w:pPr>
        <w:autoSpaceDN w:val="0"/>
        <w:spacing w:line="360" w:lineRule="auto"/>
        <w:rPr>
          <w:rFonts w:hint="eastAsia" w:ascii="宋体" w:hAnsi="宋体" w:eastAsia="宋体" w:cs="宋体"/>
          <w:szCs w:val="24"/>
          <w:u w:val="single"/>
          <w:lang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b/>
          <w:bCs/>
          <w:szCs w:val="24"/>
          <w:lang w:eastAsia="zh-CN"/>
        </w:rPr>
        <w:t>河南科震技术服务有限公司</w:t>
      </w:r>
    </w:p>
    <w:p w14:paraId="706E24F0">
      <w:pPr>
        <w:pStyle w:val="2"/>
        <w:rPr>
          <w:rFonts w:hint="default" w:eastAsia="宋体"/>
          <w:lang w:val="en-US" w:eastAsia="zh-CN"/>
        </w:rPr>
      </w:pPr>
      <w:r>
        <w:rPr>
          <w:rFonts w:hint="eastAsia" w:hAnsi="宋体" w:cs="宋体"/>
        </w:rPr>
        <w:t>统一社会信用代码：</w:t>
      </w:r>
      <w:r>
        <w:rPr>
          <w:rFonts w:hint="eastAsia" w:hAnsi="宋体" w:cs="宋体"/>
          <w:lang w:val="en-US" w:eastAsia="zh-CN"/>
        </w:rPr>
        <w:t>91410300750716315J</w:t>
      </w:r>
    </w:p>
    <w:p w14:paraId="65BB2F40">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开元壹品5、6#楼</w:t>
      </w:r>
      <w:r>
        <w:rPr>
          <w:rFonts w:hint="eastAsia" w:ascii="宋体" w:hAnsi="宋体" w:cs="宋体"/>
          <w:szCs w:val="24"/>
          <w:u w:val="single"/>
          <w:lang w:eastAsia="zh-CN"/>
        </w:rPr>
        <w:t>项目</w:t>
      </w:r>
      <w:r>
        <w:rPr>
          <w:rFonts w:hint="eastAsia" w:ascii="宋体" w:hAnsi="宋体" w:cs="宋体"/>
          <w:szCs w:val="24"/>
          <w:u w:val="single"/>
        </w:rPr>
        <w:t xml:space="preserve">施工图审查 </w:t>
      </w:r>
      <w:r>
        <w:rPr>
          <w:rFonts w:hint="eastAsia" w:ascii="宋体" w:hAnsi="宋体" w:cs="宋体"/>
          <w:szCs w:val="24"/>
        </w:rPr>
        <w:t>事项协商一致，订立本合同。</w:t>
      </w:r>
    </w:p>
    <w:p w14:paraId="3DDD3DA8">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14:paraId="260F3F98">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lang w:val="en-US" w:eastAsia="zh-CN"/>
        </w:rPr>
        <w:t>开元壹品5、6#楼</w:t>
      </w:r>
      <w:r>
        <w:rPr>
          <w:rFonts w:hint="eastAsia" w:ascii="宋体" w:hAnsi="宋体" w:cs="宋体"/>
          <w:szCs w:val="24"/>
          <w:u w:val="single"/>
          <w:lang w:eastAsia="zh-CN"/>
        </w:rPr>
        <w:t>项目</w:t>
      </w:r>
      <w:r>
        <w:rPr>
          <w:rFonts w:hint="eastAsia" w:ascii="宋体" w:hAnsi="宋体" w:cs="宋体"/>
          <w:szCs w:val="24"/>
          <w:u w:val="single"/>
        </w:rPr>
        <w:t>施工图审查</w:t>
      </w:r>
      <w:r>
        <w:rPr>
          <w:rFonts w:hint="eastAsia" w:ascii="宋体" w:hAnsi="宋体" w:cs="宋体"/>
          <w:szCs w:val="24"/>
        </w:rPr>
        <w:t>。</w:t>
      </w:r>
    </w:p>
    <w:p w14:paraId="242980DD">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w:t>
      </w:r>
      <w:r>
        <w:rPr>
          <w:rFonts w:hint="eastAsia" w:ascii="宋体" w:hAnsi="宋体" w:cs="宋体"/>
          <w:szCs w:val="24"/>
          <w:u w:val="single"/>
        </w:rPr>
        <w:t>河南省洛阳市</w:t>
      </w:r>
      <w:r>
        <w:rPr>
          <w:rFonts w:hint="eastAsia" w:ascii="宋体" w:hAnsi="宋体" w:cs="宋体"/>
          <w:szCs w:val="24"/>
          <w:u w:val="single"/>
          <w:lang w:val="en-US" w:eastAsia="zh-CN"/>
        </w:rPr>
        <w:t xml:space="preserve">                </w:t>
      </w:r>
      <w:r>
        <w:rPr>
          <w:rFonts w:hint="eastAsia" w:ascii="宋体" w:hAnsi="宋体" w:cs="宋体"/>
          <w:szCs w:val="24"/>
          <w:lang w:val="en-US" w:eastAsia="zh-CN"/>
        </w:rPr>
        <w:t>。</w:t>
      </w:r>
    </w:p>
    <w:p w14:paraId="1C8E6263">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二、承包范围</w:t>
      </w:r>
    </w:p>
    <w:p w14:paraId="7E3C09E9">
      <w:pPr>
        <w:spacing w:line="360" w:lineRule="auto"/>
        <w:ind w:firstLine="470" w:firstLineChars="196"/>
        <w:rPr>
          <w:rFonts w:ascii="宋体" w:hAnsi="宋体" w:cs="宋体"/>
          <w:szCs w:val="24"/>
        </w:rPr>
      </w:pPr>
      <w:r>
        <w:rPr>
          <w:rFonts w:hint="eastAsia" w:ascii="宋体" w:hAnsi="宋体" w:cs="宋体"/>
          <w:szCs w:val="24"/>
        </w:rPr>
        <w:t>1、总建筑面积</w:t>
      </w:r>
      <w:r>
        <w:rPr>
          <w:rFonts w:hint="eastAsia" w:ascii="宋体" w:hAnsi="宋体" w:cs="宋体"/>
          <w:szCs w:val="24"/>
          <w:lang w:eastAsia="zh-CN"/>
        </w:rPr>
        <w:t>（</w:t>
      </w:r>
      <w:r>
        <w:rPr>
          <w:rFonts w:hint="eastAsia" w:ascii="宋体" w:hAnsi="宋体" w:cs="宋体"/>
          <w:szCs w:val="24"/>
          <w:lang w:val="en-US" w:eastAsia="zh-CN"/>
        </w:rPr>
        <w:t>包含人防建筑面积</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u w:val="single"/>
          <w:lang w:val="en-US" w:eastAsia="zh-CN"/>
        </w:rPr>
        <w:t xml:space="preserve"> 40629.78  </w:t>
      </w:r>
      <w:r>
        <w:rPr>
          <w:rFonts w:hint="eastAsia" w:ascii="宋体" w:hAnsi="宋体" w:cs="宋体"/>
          <w:szCs w:val="24"/>
        </w:rPr>
        <w:t>㎡，审图费用</w:t>
      </w:r>
      <w:r>
        <w:rPr>
          <w:rFonts w:hint="eastAsia" w:ascii="宋体" w:hAnsi="宋体" w:cs="宋体"/>
          <w:szCs w:val="24"/>
          <w:lang w:eastAsia="zh-CN"/>
        </w:rPr>
        <w:t>含税</w:t>
      </w:r>
      <w:r>
        <w:rPr>
          <w:rFonts w:hint="eastAsia" w:ascii="宋体" w:hAnsi="宋体" w:cs="宋体"/>
          <w:szCs w:val="24"/>
          <w:lang w:val="en-US" w:eastAsia="zh-CN"/>
        </w:rPr>
        <w:t>6%</w:t>
      </w:r>
      <w:r>
        <w:rPr>
          <w:rFonts w:hint="eastAsia" w:ascii="宋体" w:hAnsi="宋体" w:cs="宋体"/>
          <w:szCs w:val="24"/>
          <w:lang w:eastAsia="zh-CN"/>
        </w:rPr>
        <w:t>固定综合单价</w:t>
      </w:r>
      <w:r>
        <w:rPr>
          <w:rFonts w:hint="eastAsia" w:ascii="宋体" w:hAnsi="宋体" w:cs="宋体"/>
          <w:szCs w:val="24"/>
          <w:u w:val="single"/>
        </w:rPr>
        <w:t xml:space="preserve"> 1 </w:t>
      </w:r>
      <w:r>
        <w:rPr>
          <w:rFonts w:hint="eastAsia" w:ascii="宋体" w:hAnsi="宋体" w:cs="宋体"/>
          <w:szCs w:val="24"/>
        </w:rPr>
        <w:t>元/㎡；</w:t>
      </w:r>
    </w:p>
    <w:p w14:paraId="68390A1A">
      <w:pPr>
        <w:kinsoku w:val="0"/>
        <w:wordWrap w:val="0"/>
        <w:topLinePunct/>
        <w:autoSpaceDE w:val="0"/>
        <w:spacing w:line="360" w:lineRule="auto"/>
        <w:ind w:firstLine="480" w:firstLineChars="200"/>
        <w:rPr>
          <w:rFonts w:hint="eastAsia" w:ascii="宋体" w:hAnsi="宋体" w:cs="宋体"/>
          <w:szCs w:val="24"/>
        </w:rPr>
      </w:pPr>
      <w:r>
        <w:rPr>
          <w:rFonts w:hint="eastAsia" w:ascii="宋体" w:hAnsi="宋体" w:cs="宋体"/>
          <w:kern w:val="2"/>
          <w:sz w:val="24"/>
          <w:szCs w:val="24"/>
        </w:rPr>
        <w:t>2、</w:t>
      </w:r>
      <w:r>
        <w:rPr>
          <w:rFonts w:hint="eastAsia" w:ascii="宋体" w:hAnsi="宋体" w:cs="宋体"/>
          <w:szCs w:val="24"/>
        </w:rPr>
        <w:t>审图范围：建筑、结构、水、电、暖、勘察、绿建、消防、抗震、防雷、可再生资源等全过程专业审查。</w:t>
      </w:r>
    </w:p>
    <w:p w14:paraId="5BC931E8">
      <w:pPr>
        <w:pStyle w:val="2"/>
        <w:ind w:firstLine="480" w:firstLineChars="200"/>
        <w:rPr>
          <w:rFonts w:hint="eastAsia" w:eastAsia="宋体"/>
          <w:b w:val="0"/>
          <w:bCs/>
          <w:color w:val="auto"/>
          <w:lang w:val="en-US" w:eastAsia="zh-CN"/>
        </w:rPr>
      </w:pPr>
      <w:r>
        <w:rPr>
          <w:rFonts w:hint="eastAsia" w:hAnsi="宋体" w:cs="宋体"/>
          <w:b w:val="0"/>
          <w:bCs/>
          <w:color w:val="auto"/>
          <w:szCs w:val="24"/>
          <w:lang w:val="en-US" w:eastAsia="zh-CN"/>
        </w:rPr>
        <w:t>3、</w:t>
      </w:r>
      <w:r>
        <w:rPr>
          <w:rFonts w:hint="eastAsia" w:ascii="宋体" w:hAnsi="宋体" w:cs="宋体"/>
          <w:b w:val="0"/>
          <w:bCs/>
          <w:color w:val="auto"/>
          <w:szCs w:val="24"/>
          <w:lang w:val="en-US" w:eastAsia="zh-CN"/>
        </w:rPr>
        <w:t>包含人防审图费用，非人防与人防审图费用</w:t>
      </w:r>
      <w:r>
        <w:rPr>
          <w:rFonts w:hint="eastAsia" w:hAnsi="宋体" w:cs="宋体"/>
          <w:b w:val="0"/>
          <w:bCs/>
          <w:color w:val="auto"/>
          <w:szCs w:val="24"/>
          <w:lang w:val="en-US" w:eastAsia="zh-CN"/>
        </w:rPr>
        <w:t>按规划证建筑面积只计</w:t>
      </w:r>
      <w:r>
        <w:rPr>
          <w:rFonts w:hint="eastAsia" w:ascii="宋体" w:hAnsi="宋体" w:cs="宋体"/>
          <w:b w:val="0"/>
          <w:bCs/>
          <w:color w:val="auto"/>
          <w:szCs w:val="24"/>
          <w:lang w:val="en-US" w:eastAsia="zh-CN"/>
        </w:rPr>
        <w:t>取一次。</w:t>
      </w:r>
    </w:p>
    <w:p w14:paraId="1E32F623">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三、工期要求</w:t>
      </w:r>
    </w:p>
    <w:p w14:paraId="4087AA4B">
      <w:pPr>
        <w:spacing w:line="360" w:lineRule="auto"/>
        <w:ind w:firstLine="480" w:firstLineChars="200"/>
        <w:rPr>
          <w:rFonts w:ascii="宋体" w:hAnsi="宋体"/>
        </w:rPr>
      </w:pPr>
      <w:r>
        <w:rPr>
          <w:rFonts w:hint="eastAsia" w:ascii="宋体" w:hAnsi="宋体"/>
        </w:rPr>
        <w:t>接到甲方提供的全套施工图电子设计文件之日起7个日历天完成审图工作并向甲方出具书面审查意见，并在合格证书及其他证书出具之日起</w:t>
      </w:r>
      <w:r>
        <w:rPr>
          <w:rFonts w:hint="eastAsia" w:ascii="宋体" w:hAnsi="宋体"/>
          <w:lang w:val="en-US" w:eastAsia="zh-CN"/>
        </w:rPr>
        <w:t>3个日历天</w:t>
      </w:r>
      <w:r>
        <w:rPr>
          <w:rFonts w:hint="eastAsia" w:ascii="宋体" w:hAnsi="宋体"/>
        </w:rPr>
        <w:t>日内完成政府备案手续。</w:t>
      </w:r>
    </w:p>
    <w:p w14:paraId="62AF92AD">
      <w:pPr>
        <w:numPr>
          <w:ilvl w:val="255"/>
          <w:numId w:val="0"/>
        </w:numPr>
        <w:kinsoku w:val="0"/>
        <w:wordWrap w:val="0"/>
        <w:topLinePunct/>
        <w:autoSpaceDE w:val="0"/>
        <w:spacing w:line="360" w:lineRule="auto"/>
        <w:rPr>
          <w:rFonts w:ascii="宋体" w:hAnsi="宋体" w:cs="宋体"/>
          <w:b/>
          <w:bCs/>
          <w:szCs w:val="24"/>
        </w:rPr>
      </w:pPr>
      <w:r>
        <w:rPr>
          <w:rFonts w:hint="eastAsia" w:ascii="宋体" w:hAnsi="宋体" w:cs="宋体"/>
          <w:b/>
          <w:bCs/>
          <w:szCs w:val="24"/>
        </w:rPr>
        <w:t>四、合同价格</w:t>
      </w:r>
    </w:p>
    <w:p w14:paraId="36CEBC70">
      <w:pPr>
        <w:kinsoku w:val="0"/>
        <w:wordWrap w:val="0"/>
        <w:topLinePunct/>
        <w:autoSpaceDE w:val="0"/>
        <w:spacing w:line="360" w:lineRule="auto"/>
        <w:ind w:firstLine="480" w:firstLineChars="200"/>
        <w:rPr>
          <w:rFonts w:hint="eastAsia" w:ascii="宋体" w:hAnsi="宋体" w:eastAsia="宋体" w:cs="宋体"/>
          <w:szCs w:val="24"/>
          <w:lang w:val="en-US" w:eastAsia="zh-CN"/>
        </w:rPr>
      </w:pPr>
      <w:r>
        <w:rPr>
          <w:rFonts w:hint="eastAsia" w:ascii="宋体" w:hAnsi="宋体" w:cs="宋体"/>
          <w:szCs w:val="24"/>
        </w:rPr>
        <w:t>1、合同含税</w:t>
      </w:r>
      <w:r>
        <w:rPr>
          <w:rFonts w:hint="eastAsia" w:ascii="宋体" w:hAnsi="宋体" w:cs="宋体"/>
          <w:color w:val="auto"/>
          <w:szCs w:val="24"/>
          <w:u w:val="none"/>
          <w:lang w:val="en-US" w:eastAsia="zh-CN"/>
        </w:rPr>
        <w:t>暂定</w:t>
      </w:r>
      <w:r>
        <w:rPr>
          <w:rFonts w:hint="eastAsia" w:ascii="宋体" w:hAnsi="宋体" w:cs="宋体"/>
          <w:szCs w:val="24"/>
        </w:rPr>
        <w:t>总价为¥</w:t>
      </w:r>
      <w:r>
        <w:rPr>
          <w:rFonts w:hint="eastAsia" w:ascii="宋体" w:hAnsi="宋体" w:cs="宋体"/>
          <w:szCs w:val="24"/>
          <w:lang w:val="en-US" w:eastAsia="zh-CN"/>
        </w:rPr>
        <w:t xml:space="preserve"> </w:t>
      </w:r>
      <w:r>
        <w:rPr>
          <w:rFonts w:hint="eastAsia" w:ascii="宋体" w:hAnsi="宋体" w:cs="宋体"/>
          <w:szCs w:val="24"/>
          <w:u w:val="single"/>
          <w:lang w:val="en-US" w:eastAsia="zh-CN"/>
        </w:rPr>
        <w:t>40629.78</w:t>
      </w:r>
      <w:r>
        <w:rPr>
          <w:rFonts w:hint="eastAsia" w:ascii="宋体" w:hAnsi="宋体" w:cs="宋体"/>
          <w:szCs w:val="24"/>
        </w:rPr>
        <w:t>元（大写人民币</w:t>
      </w:r>
      <w:r>
        <w:rPr>
          <w:rFonts w:hint="eastAsia" w:ascii="宋体" w:hAnsi="宋体" w:cs="宋体"/>
          <w:szCs w:val="24"/>
          <w:lang w:eastAsia="zh-CN"/>
        </w:rPr>
        <w:t>：</w:t>
      </w:r>
      <w:r>
        <w:rPr>
          <w:rFonts w:hint="eastAsia" w:ascii="宋体" w:hAnsi="宋体" w:cs="宋体"/>
          <w:szCs w:val="24"/>
          <w:u w:val="single"/>
          <w:lang w:val="en-US" w:eastAsia="zh-CN"/>
        </w:rPr>
        <w:t>肆万零陆佰贰拾玖元柒角捌分，</w:t>
      </w:r>
      <w:r>
        <w:rPr>
          <w:rFonts w:hint="eastAsia" w:ascii="宋体" w:hAnsi="宋体" w:cs="宋体"/>
          <w:szCs w:val="24"/>
          <w:u w:val="single"/>
        </w:rPr>
        <w:t>（以下简称“合同总价”</w:t>
      </w:r>
      <w:r>
        <w:rPr>
          <w:rFonts w:hint="eastAsia" w:ascii="宋体" w:hAnsi="宋体" w:cs="宋体"/>
          <w:szCs w:val="24"/>
        </w:rPr>
        <w:t>）。其中不含税金额为¥</w:t>
      </w:r>
      <w:r>
        <w:rPr>
          <w:rFonts w:hint="eastAsia" w:ascii="宋体" w:hAnsi="宋体" w:cs="宋体"/>
          <w:szCs w:val="24"/>
          <w:u w:val="single"/>
          <w:lang w:val="en-US" w:eastAsia="zh-CN"/>
        </w:rPr>
        <w:t xml:space="preserve"> 38329.99</w:t>
      </w:r>
      <w:r>
        <w:rPr>
          <w:rFonts w:hint="eastAsia" w:ascii="宋体" w:hAnsi="宋体" w:cs="宋体"/>
          <w:szCs w:val="24"/>
        </w:rPr>
        <w:t>（大写人民币</w:t>
      </w:r>
      <w:r>
        <w:rPr>
          <w:rFonts w:hint="eastAsia" w:ascii="宋体" w:hAnsi="宋体" w:cs="宋体"/>
          <w:szCs w:val="24"/>
          <w:u w:val="single"/>
          <w:lang w:eastAsia="zh-CN"/>
        </w:rPr>
        <w:t>叁万捌仟叁佰贰拾玖元玖角玖分</w:t>
      </w:r>
      <w:r>
        <w:rPr>
          <w:rFonts w:hint="eastAsia" w:ascii="宋体" w:hAnsi="宋体" w:cs="宋体"/>
          <w:szCs w:val="24"/>
        </w:rPr>
        <w:t>），增值税税金为¥</w:t>
      </w:r>
      <w:r>
        <w:rPr>
          <w:rFonts w:hint="eastAsia" w:ascii="宋体" w:hAnsi="宋体" w:cs="宋体"/>
          <w:szCs w:val="24"/>
          <w:u w:val="single"/>
          <w:lang w:val="en-US" w:eastAsia="zh-CN"/>
        </w:rPr>
        <w:t>2299.79</w:t>
      </w:r>
      <w:r>
        <w:rPr>
          <w:rFonts w:hint="eastAsia" w:ascii="宋体" w:hAnsi="宋体" w:cs="宋体"/>
          <w:szCs w:val="24"/>
        </w:rPr>
        <w:t>元（大写人民币</w:t>
      </w:r>
      <w:r>
        <w:rPr>
          <w:rFonts w:hint="eastAsia" w:ascii="宋体" w:hAnsi="宋体" w:cs="宋体"/>
          <w:szCs w:val="24"/>
          <w:u w:val="single"/>
          <w:lang w:eastAsia="zh-CN"/>
        </w:rPr>
        <w:t>贰仟贰佰玖拾玖元柒角玖分</w:t>
      </w:r>
      <w:r>
        <w:rPr>
          <w:rFonts w:hint="eastAsia" w:ascii="宋体" w:hAnsi="宋体" w:cs="宋体"/>
          <w:szCs w:val="24"/>
        </w:rPr>
        <w:t>），税率</w:t>
      </w:r>
      <w:r>
        <w:rPr>
          <w:rFonts w:hint="eastAsia" w:ascii="宋体" w:hAnsi="宋体" w:cs="宋体"/>
          <w:szCs w:val="24"/>
          <w:u w:val="single"/>
        </w:rPr>
        <w:t xml:space="preserve"> 6 </w:t>
      </w:r>
      <w:r>
        <w:rPr>
          <w:rFonts w:hint="eastAsia" w:ascii="宋体" w:hAnsi="宋体" w:cs="宋体"/>
          <w:szCs w:val="24"/>
        </w:rPr>
        <w:t>%。</w:t>
      </w:r>
      <w:r>
        <w:rPr>
          <w:rFonts w:hint="eastAsia" w:ascii="宋体" w:hAnsi="宋体" w:cs="宋体"/>
          <w:color w:val="FF0000"/>
          <w:szCs w:val="24"/>
          <w:lang w:eastAsia="zh-CN"/>
        </w:rPr>
        <w:t>（预估）最终金额按照实际审查建筑面积乘以单价据实结算。</w:t>
      </w:r>
    </w:p>
    <w:p w14:paraId="27A0E4E9">
      <w:pPr>
        <w:spacing w:line="360" w:lineRule="auto"/>
        <w:ind w:firstLine="420" w:firstLineChars="175"/>
        <w:rPr>
          <w:rFonts w:ascii="宋体" w:hAnsi="宋体" w:cs="宋体"/>
          <w:szCs w:val="24"/>
        </w:rPr>
      </w:pPr>
      <w:r>
        <w:rPr>
          <w:rFonts w:hint="eastAsia" w:ascii="宋体" w:hAnsi="宋体" w:cs="宋体"/>
          <w:szCs w:val="24"/>
        </w:rPr>
        <w:t>2、增值税税率说明：</w:t>
      </w:r>
    </w:p>
    <w:p w14:paraId="3882413C">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 xml:space="preserve"> 6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F5940F3">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14:paraId="6B312422">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五、付款方式</w:t>
      </w:r>
    </w:p>
    <w:p w14:paraId="567CC6A6">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1、乙方图审完成，甲方收到乙方提交的图审合格书及其他全部证书，且乙方完成政府相关部门的备案事宜并配合甲方完成结算流程后</w:t>
      </w:r>
      <w:r>
        <w:rPr>
          <w:rFonts w:hint="eastAsia" w:hAnsi="宋体" w:cs="宋体"/>
          <w:b w:val="0"/>
          <w:bCs/>
          <w:kern w:val="2"/>
          <w:position w:val="0"/>
          <w:szCs w:val="24"/>
          <w:lang w:val="en-US" w:eastAsia="zh-CN"/>
        </w:rPr>
        <w:t>15-20</w:t>
      </w:r>
      <w:r>
        <w:rPr>
          <w:rFonts w:hint="eastAsia" w:hAnsi="宋体" w:cs="宋体"/>
          <w:b w:val="0"/>
          <w:bCs/>
          <w:kern w:val="2"/>
          <w:position w:val="0"/>
          <w:szCs w:val="24"/>
        </w:rPr>
        <w:t>个工作日一次性付清结算价款。</w:t>
      </w:r>
    </w:p>
    <w:p w14:paraId="0B20103D">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乙方应在甲方每次付款前提交请款申请书并开具足额合法有效的增值税专用发票，否则甲方有权顺延付款，且不视为甲方违约。乙方应在开票之后5个工作日内将发票送达甲方，甲方签收发票的日期为发票的送达日期。如因乙方更换账号等原因造成甲方无法支付费用，不视为甲方违约。</w:t>
      </w:r>
    </w:p>
    <w:p w14:paraId="1EF192E3">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 xml:space="preserve">、对发票不合规的约定       </w:t>
      </w:r>
    </w:p>
    <w:p w14:paraId="3FD3F247">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.1、乙方提供的发票为增值税专用发票的，因乙方迟延送达、开具错误等原因导致其提供的增值税专用发票没有通过税务部门认证，造成甲方不能抵扣的，甲方有权拒绝接收。</w:t>
      </w:r>
    </w:p>
    <w:p w14:paraId="4AF1318E">
      <w:pPr>
        <w:pStyle w:val="16"/>
        <w:spacing w:line="360" w:lineRule="auto"/>
        <w:ind w:firstLine="480" w:firstLineChars="200"/>
        <w:jc w:val="both"/>
        <w:rPr>
          <w:rFonts w:hint="eastAsia" w:ascii="宋体" w:hAnsi="宋体" w:cs="宋体"/>
          <w:color w:val="000000"/>
          <w:kern w:val="2"/>
          <w:sz w:val="24"/>
          <w:szCs w:val="24"/>
        </w:rPr>
      </w:pP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2、乙方开具虚假、作废等无效发票或者违反国家法律法规开具、提供发票的，乙方应自行承担相应法律责任，并应向甲方支付合同总价20%的违约金；乙方重新开具的发票仍与合同约定不符的，乙方除按本项前述约定承担责任外，甲方拒绝接收；乙方无法开具发票的，乙方除按本项前述约定承担责任外，乙方应退还甲方已付款项</w:t>
      </w:r>
      <w:r>
        <w:rPr>
          <w:rFonts w:hint="eastAsia" w:ascii="宋体" w:hAnsi="宋体" w:cs="宋体"/>
          <w:color w:val="000000"/>
          <w:kern w:val="2"/>
          <w:sz w:val="24"/>
          <w:szCs w:val="24"/>
          <w:lang w:eastAsia="zh-CN"/>
        </w:rPr>
        <w:t>，</w:t>
      </w:r>
      <w:r>
        <w:rPr>
          <w:rFonts w:hint="eastAsia" w:ascii="宋体" w:hAnsi="宋体" w:cs="宋体"/>
          <w:color w:val="000000"/>
          <w:kern w:val="2"/>
          <w:sz w:val="24"/>
          <w:szCs w:val="24"/>
        </w:rPr>
        <w:t>甲方有权终止合同。</w:t>
      </w:r>
    </w:p>
    <w:p w14:paraId="2066500B">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eastAsia="zh-CN"/>
        </w:rPr>
        <w:t>其他</w:t>
      </w:r>
      <w:r>
        <w:rPr>
          <w:rFonts w:hint="eastAsia" w:ascii="宋体" w:hAnsi="宋体" w:eastAsia="宋体" w:cs="宋体"/>
          <w:color w:val="000000"/>
          <w:kern w:val="2"/>
          <w:sz w:val="24"/>
          <w:szCs w:val="24"/>
        </w:rPr>
        <w:t>税务风险的合同约定</w:t>
      </w:r>
    </w:p>
    <w:p w14:paraId="5C44B055">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如果甲方丢失增值税专用发票联和抵扣联，乙方应向甲方提供专用发票记账联复印件，并加盖乙方发票专用章。</w:t>
      </w:r>
    </w:p>
    <w:p w14:paraId="6B84507D">
      <w:pPr>
        <w:pStyle w:val="16"/>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rPr>
        <w:t>4</w:t>
      </w: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如果获得开具的汇总专用发票，则乙方应提供其防伪税控系统开具的《销售货物或者提供应税劳务清单》，并加盖发票专用章。</w:t>
      </w:r>
    </w:p>
    <w:p w14:paraId="33F830FA">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六、结算方式</w:t>
      </w:r>
    </w:p>
    <w:p w14:paraId="1E647959">
      <w:pPr>
        <w:snapToGrid w:val="0"/>
        <w:spacing w:line="360" w:lineRule="auto"/>
        <w:ind w:firstLine="470" w:firstLineChars="196"/>
        <w:jc w:val="left"/>
        <w:rPr>
          <w:rFonts w:ascii="宋体" w:hAnsi="宋体"/>
        </w:rPr>
      </w:pPr>
      <w:r>
        <w:rPr>
          <w:rFonts w:hint="eastAsia" w:ascii="宋体" w:hAnsi="宋体"/>
        </w:rPr>
        <w:t>1、结算价款＝</w:t>
      </w:r>
      <w:r>
        <w:rPr>
          <w:rFonts w:hint="eastAsia" w:ascii="宋体" w:hAnsi="宋体" w:cs="宋体"/>
          <w:szCs w:val="24"/>
          <w:lang w:eastAsia="zh-CN"/>
        </w:rPr>
        <w:t>建筑面积</w:t>
      </w:r>
      <w:r>
        <w:rPr>
          <w:rFonts w:hint="eastAsia" w:ascii="宋体" w:hAnsi="宋体" w:eastAsia="宋体" w:cs="宋体"/>
          <w:szCs w:val="24"/>
        </w:rPr>
        <w:t>×</w:t>
      </w:r>
      <w:r>
        <w:rPr>
          <w:rFonts w:hint="eastAsia" w:ascii="宋体" w:hAnsi="宋体" w:cs="宋体"/>
          <w:szCs w:val="24"/>
        </w:rPr>
        <w:t>图审费用综合单价－应扣费用（含乙方应承担的费用及违约金）。实际结算面积以规划主管部门批复的《建设工程规划许可证》的建筑面积为准。</w:t>
      </w:r>
    </w:p>
    <w:p w14:paraId="7AA1613C">
      <w:pPr>
        <w:snapToGrid w:val="0"/>
        <w:spacing w:line="360" w:lineRule="auto"/>
        <w:ind w:firstLine="470" w:firstLineChars="196"/>
        <w:jc w:val="left"/>
        <w:rPr>
          <w:rFonts w:ascii="宋体" w:hAnsi="宋体"/>
        </w:rPr>
      </w:pPr>
      <w:r>
        <w:rPr>
          <w:rFonts w:hint="eastAsia" w:ascii="宋体" w:hAnsi="宋体"/>
        </w:rPr>
        <w:t>2、乙方结算资料在报送甲方时一次性报送完整，在甲方结算审价过程中，不再接受增加任何结算资料（图纸、签证变更单、价格凭证等），送审的结算书中若有遗漏项目均视为乙方让利给甲方，不再作增加调整。</w:t>
      </w:r>
    </w:p>
    <w:p w14:paraId="4614E9C8">
      <w:pPr>
        <w:snapToGrid w:val="0"/>
        <w:spacing w:line="360" w:lineRule="auto"/>
        <w:ind w:firstLine="470" w:firstLineChars="196"/>
        <w:jc w:val="left"/>
        <w:rPr>
          <w:rFonts w:ascii="宋体" w:hAnsi="宋体"/>
        </w:rPr>
      </w:pPr>
      <w:r>
        <w:rPr>
          <w:rFonts w:hint="eastAsia" w:ascii="宋体" w:hAnsi="宋体"/>
        </w:rPr>
        <w:t>3、乙方报送结算书应诚实准确，若最终审减额（报送金额—结算金额）超过结算金额的5%，则需要乙方向甲方支付超出5%部分的费用的3%作为违约金，且违约金在结算金额中一次性扣除。</w:t>
      </w:r>
    </w:p>
    <w:p w14:paraId="5A6B0E16">
      <w:pPr>
        <w:spacing w:line="360" w:lineRule="auto"/>
        <w:ind w:firstLine="480" w:firstLineChars="200"/>
        <w:rPr>
          <w:rFonts w:hint="eastAsia" w:ascii="宋体" w:hAnsi="宋体"/>
        </w:rPr>
      </w:pPr>
      <w:r>
        <w:rPr>
          <w:rFonts w:hint="eastAsia" w:ascii="宋体" w:hAnsi="宋体"/>
          <w:lang w:val="en-US" w:eastAsia="zh-CN"/>
        </w:rPr>
        <w:t>4</w:t>
      </w:r>
      <w:r>
        <w:rPr>
          <w:rFonts w:hint="eastAsia" w:ascii="宋体" w:hAnsi="宋体"/>
        </w:rPr>
        <w:t>、若甲方需在本合同约定的承包范围以外委托乙方完成其他工作，应以正式书面形式将具体工作范围、价款、完成时间、付款方式等主要内容通知乙方。若无正式书面委托，甲方不予结算。</w:t>
      </w:r>
    </w:p>
    <w:p w14:paraId="2B1C18D0">
      <w:pPr>
        <w:spacing w:line="360" w:lineRule="auto"/>
        <w:ind w:firstLine="480" w:firstLineChars="200"/>
        <w:rPr>
          <w:rFonts w:hint="eastAsia" w:ascii="宋体" w:hAnsi="宋体"/>
        </w:rPr>
      </w:pPr>
      <w:r>
        <w:rPr>
          <w:rFonts w:hint="eastAsia" w:ascii="宋体" w:hAnsi="宋体"/>
          <w:lang w:eastAsia="zh-CN"/>
        </w:rPr>
        <w:t>5</w:t>
      </w:r>
      <w:r>
        <w:rPr>
          <w:rFonts w:hint="eastAsia" w:ascii="宋体" w:hAnsi="宋体"/>
        </w:rPr>
        <w:t>、若后期</w:t>
      </w:r>
      <w:r>
        <w:rPr>
          <w:rFonts w:hint="eastAsia" w:ascii="宋体" w:hAnsi="宋体"/>
          <w:lang w:eastAsia="zh-CN"/>
        </w:rPr>
        <w:t>实际执行中审图费用由</w:t>
      </w:r>
      <w:r>
        <w:rPr>
          <w:rFonts w:hint="eastAsia" w:ascii="宋体" w:hAnsi="宋体"/>
        </w:rPr>
        <w:t>政府</w:t>
      </w:r>
      <w:r>
        <w:rPr>
          <w:rFonts w:hint="eastAsia" w:ascii="宋体" w:hAnsi="宋体"/>
          <w:lang w:eastAsia="zh-CN"/>
        </w:rPr>
        <w:t>支付的</w:t>
      </w:r>
      <w:r>
        <w:rPr>
          <w:rFonts w:hint="eastAsia" w:ascii="宋体" w:hAnsi="宋体"/>
        </w:rPr>
        <w:t>，甲方不再支付任何费用</w:t>
      </w:r>
      <w:r>
        <w:rPr>
          <w:rFonts w:hint="eastAsia" w:ascii="宋体" w:hAnsi="宋体"/>
          <w:lang w:eastAsia="zh-CN"/>
        </w:rPr>
        <w:t>，甲方已支付的费用在乙方收到政府支付款项后</w:t>
      </w:r>
      <w:r>
        <w:rPr>
          <w:rFonts w:hint="eastAsia" w:ascii="宋体" w:hAnsi="宋体"/>
          <w:lang w:val="en-US" w:eastAsia="zh-CN"/>
        </w:rPr>
        <w:t>3个工作日内退还</w:t>
      </w:r>
      <w:r>
        <w:rPr>
          <w:rFonts w:hint="eastAsia" w:ascii="宋体" w:hAnsi="宋体"/>
        </w:rPr>
        <w:t>。</w:t>
      </w:r>
    </w:p>
    <w:p w14:paraId="59474FC5">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七、审图成果要求</w:t>
      </w:r>
    </w:p>
    <w:p w14:paraId="3C0A3673">
      <w:pPr>
        <w:spacing w:line="360" w:lineRule="auto"/>
        <w:ind w:firstLine="528" w:firstLineChars="200"/>
        <w:rPr>
          <w:rFonts w:ascii="宋体" w:hAnsi="宋体" w:cs="宋体"/>
          <w:szCs w:val="24"/>
        </w:rPr>
      </w:pPr>
      <w:r>
        <w:rPr>
          <w:rFonts w:hint="eastAsia" w:ascii="宋体" w:hAnsi="宋体" w:cs="宋体"/>
          <w:spacing w:val="12"/>
          <w:szCs w:val="24"/>
        </w:rPr>
        <w:t>1、</w:t>
      </w:r>
      <w:r>
        <w:rPr>
          <w:rFonts w:hint="eastAsia" w:ascii="宋体" w:hAnsi="宋体" w:cs="宋体"/>
          <w:spacing w:val="0"/>
          <w:szCs w:val="24"/>
        </w:rPr>
        <w:t>本合同生效后，乙方应按项目所在地建设行政主管部门的有关规定，认真履行审查职责为甲方提供良好服务，</w:t>
      </w:r>
      <w:r>
        <w:rPr>
          <w:rFonts w:hint="eastAsia" w:ascii="宋体" w:hAnsi="宋体" w:cs="宋体"/>
          <w:b w:val="0"/>
          <w:szCs w:val="24"/>
          <w:u w:val="none"/>
        </w:rPr>
        <w:t>自收到甲方提供的全套施工图电子设计文件之日起，</w:t>
      </w:r>
      <w:r>
        <w:rPr>
          <w:rFonts w:hint="eastAsia" w:ascii="宋体" w:hAnsi="宋体" w:cs="宋体"/>
          <w:szCs w:val="24"/>
        </w:rPr>
        <w:t>于</w:t>
      </w:r>
      <w:r>
        <w:rPr>
          <w:rFonts w:hint="eastAsia" w:ascii="宋体" w:hAnsi="宋体" w:cs="宋体"/>
          <w:b w:val="0"/>
          <w:szCs w:val="24"/>
        </w:rPr>
        <w:t>7</w:t>
      </w:r>
      <w:r>
        <w:rPr>
          <w:rFonts w:hint="eastAsia" w:ascii="宋体" w:hAnsi="宋体" w:cs="宋体"/>
          <w:szCs w:val="24"/>
        </w:rPr>
        <w:t xml:space="preserve">个日历天内提出该项目施工图设计文件的审查意见。 </w:t>
      </w:r>
    </w:p>
    <w:p w14:paraId="41D4121B">
      <w:pPr>
        <w:spacing w:line="360" w:lineRule="auto"/>
        <w:ind w:firstLine="480" w:firstLineChars="200"/>
        <w:rPr>
          <w:rFonts w:ascii="宋体" w:hAnsi="宋体"/>
        </w:rPr>
      </w:pPr>
      <w:r>
        <w:rPr>
          <w:rFonts w:hint="eastAsia" w:ascii="宋体" w:hAnsi="宋体"/>
        </w:rPr>
        <w:t>2、如本项目审查合格，乙方应同时向甲方出具《房屋建筑工程施工图设计文件审查合格书》（简称合格书）正本一式贰份、抗震和消防审查意见告知书，并交还加盖乙方公章的全套施工图设计文件，乙方还应在前述证书出具之日起3日内将审查合格书副本（一式贰份）及相关审查资料报建设主管部门备案。</w:t>
      </w:r>
    </w:p>
    <w:p w14:paraId="12E6F6D6">
      <w:pPr>
        <w:spacing w:line="360" w:lineRule="auto"/>
        <w:ind w:firstLine="480" w:firstLineChars="200"/>
        <w:rPr>
          <w:rFonts w:ascii="宋体" w:hAnsi="宋体"/>
        </w:rPr>
      </w:pPr>
      <w:r>
        <w:rPr>
          <w:rFonts w:hint="eastAsia" w:ascii="宋体" w:hAnsi="宋体"/>
        </w:rPr>
        <w:t>3、如本项目审查不合格，乙方应将施工图设计文件退还甲方并书面说明不合格原因及整改意见，并协助勘察、设计单位进行调整修改，直至审查合格出具合格书且在建设主管部门完成备案。</w:t>
      </w:r>
    </w:p>
    <w:p w14:paraId="07D8CE7C">
      <w:pPr>
        <w:spacing w:line="360" w:lineRule="auto"/>
        <w:ind w:firstLine="480" w:firstLineChars="200"/>
        <w:rPr>
          <w:rFonts w:ascii="宋体" w:hAnsi="宋体"/>
        </w:rPr>
      </w:pPr>
      <w:r>
        <w:rPr>
          <w:rFonts w:hint="eastAsia" w:ascii="宋体" w:hAnsi="宋体"/>
        </w:rPr>
        <w:t>3.1、乙方将施工图设计文件退还甲方后，除属于超资质勘察设计外，甲方应当要求原勘察、设计企业进行修改，并将修改后的施工图设计文件重新报乙方进行审查，乙方复审的时间为3个日历天。</w:t>
      </w:r>
    </w:p>
    <w:p w14:paraId="7BA6F24B">
      <w:pPr>
        <w:spacing w:line="360" w:lineRule="auto"/>
        <w:ind w:firstLine="480" w:firstLineChars="200"/>
        <w:rPr>
          <w:rFonts w:ascii="宋体" w:hAnsi="宋体"/>
        </w:rPr>
      </w:pPr>
      <w:r>
        <w:rPr>
          <w:rFonts w:hint="eastAsia" w:ascii="宋体" w:hAnsi="宋体"/>
        </w:rPr>
        <w:t>3.2、勘察、设计单位根据审查意见修改施工图设计文件所占时间，不计入乙方的审查工作日内。</w:t>
      </w:r>
    </w:p>
    <w:p w14:paraId="130F5A95">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八、双方责任</w:t>
      </w:r>
    </w:p>
    <w:p w14:paraId="58C3F0A3">
      <w:pPr>
        <w:spacing w:line="360" w:lineRule="auto"/>
        <w:ind w:firstLine="480" w:firstLineChars="200"/>
        <w:rPr>
          <w:rFonts w:ascii="宋体" w:hAnsi="宋体" w:cs="宋体"/>
          <w:szCs w:val="24"/>
        </w:rPr>
      </w:pPr>
      <w:r>
        <w:rPr>
          <w:rFonts w:hint="eastAsia" w:ascii="宋体" w:hAnsi="宋体" w:cs="宋体"/>
          <w:szCs w:val="24"/>
        </w:rPr>
        <w:t>1、甲方责任</w:t>
      </w:r>
    </w:p>
    <w:p w14:paraId="17947C06">
      <w:pPr>
        <w:spacing w:line="360" w:lineRule="auto"/>
        <w:ind w:firstLine="480" w:firstLineChars="200"/>
        <w:rPr>
          <w:rFonts w:ascii="宋体" w:hAnsi="宋体" w:cs="宋体"/>
          <w:szCs w:val="24"/>
        </w:rPr>
      </w:pPr>
      <w:r>
        <w:rPr>
          <w:rFonts w:hint="eastAsia" w:ascii="宋体" w:hAnsi="宋体" w:cs="宋体"/>
          <w:szCs w:val="24"/>
        </w:rPr>
        <w:t>1.1、甲方应提供给乙方完整的电子版施工图纸，并对提供施工图设计文件全套资料的完整性、真实性、有效性负责。</w:t>
      </w:r>
    </w:p>
    <w:p w14:paraId="7E96EFFE">
      <w:pPr>
        <w:spacing w:line="360" w:lineRule="auto"/>
        <w:ind w:firstLine="480" w:firstLineChars="200"/>
        <w:rPr>
          <w:rFonts w:ascii="宋体" w:hAnsi="宋体" w:cs="宋体"/>
          <w:szCs w:val="24"/>
        </w:rPr>
      </w:pPr>
      <w:r>
        <w:rPr>
          <w:rFonts w:hint="eastAsia" w:ascii="宋体" w:hAnsi="宋体" w:cs="宋体"/>
          <w:szCs w:val="24"/>
        </w:rPr>
        <w:t>1.2、甲方不得要求或暗示审查人员违反法律、法规、工程建设标准强制性条文和国家有关标准进行审查。</w:t>
      </w:r>
    </w:p>
    <w:p w14:paraId="6C9AEFC0">
      <w:pPr>
        <w:spacing w:line="360" w:lineRule="auto"/>
        <w:ind w:firstLine="480" w:firstLineChars="20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、甲方对乙方的审查成果负有保密义务，不得向第三方透露或允许第三方重复使用。</w:t>
      </w:r>
    </w:p>
    <w:p w14:paraId="08222EE1">
      <w:pPr>
        <w:spacing w:line="360" w:lineRule="auto"/>
        <w:ind w:firstLine="480" w:firstLineChars="200"/>
        <w:rPr>
          <w:rFonts w:ascii="宋体" w:hAnsi="宋体" w:cs="宋体"/>
          <w:szCs w:val="24"/>
        </w:rPr>
      </w:pPr>
      <w:r>
        <w:rPr>
          <w:rFonts w:hint="eastAsia" w:ascii="宋体" w:hAnsi="宋体" w:cs="宋体"/>
          <w:szCs w:val="24"/>
        </w:rPr>
        <w:t>2、乙方责任</w:t>
      </w:r>
    </w:p>
    <w:p w14:paraId="60C03D11">
      <w:pPr>
        <w:spacing w:line="360" w:lineRule="auto"/>
        <w:ind w:firstLine="480" w:firstLineChars="200"/>
        <w:rPr>
          <w:rFonts w:ascii="宋体" w:hAnsi="宋体" w:cs="宋体"/>
          <w:szCs w:val="24"/>
        </w:rPr>
      </w:pPr>
      <w:r>
        <w:rPr>
          <w:rFonts w:hint="eastAsia" w:ascii="宋体" w:hAnsi="宋体" w:cs="宋体"/>
          <w:szCs w:val="24"/>
        </w:rPr>
        <w:t>2.1、乙方应按工程建设标准强制性条文及国家有关标准、规范规定进行审查，对提出的施工图设计文件审查结论的完整性、有效性、准确性负责。</w:t>
      </w:r>
    </w:p>
    <w:p w14:paraId="706B4087">
      <w:pPr>
        <w:spacing w:line="360" w:lineRule="auto"/>
        <w:ind w:firstLine="480" w:firstLineChars="200"/>
        <w:rPr>
          <w:rFonts w:ascii="宋体" w:hAnsi="宋体" w:cs="宋体"/>
          <w:szCs w:val="24"/>
        </w:rPr>
      </w:pPr>
      <w:r>
        <w:rPr>
          <w:rFonts w:hint="eastAsia" w:ascii="宋体" w:hAnsi="宋体" w:cs="宋体"/>
          <w:szCs w:val="24"/>
        </w:rPr>
        <w:t>2.2、乙方不得要求或暗示审查人员违反法律、法规、工程建设标准强制性条文和国家有关标准进行审查。</w:t>
      </w:r>
    </w:p>
    <w:p w14:paraId="522468FF">
      <w:pPr>
        <w:spacing w:line="360" w:lineRule="auto"/>
        <w:ind w:firstLine="480" w:firstLineChars="200"/>
        <w:rPr>
          <w:rFonts w:ascii="宋体" w:hAnsi="宋体" w:cs="宋体"/>
          <w:szCs w:val="24"/>
        </w:rPr>
      </w:pPr>
      <w:r>
        <w:rPr>
          <w:rFonts w:hint="eastAsia" w:ascii="宋体" w:hAnsi="宋体" w:cs="宋体"/>
          <w:szCs w:val="24"/>
        </w:rPr>
        <w:t>2.3、乙方对甲方提供的技术资料负有保密义务，不得向第三方透露或允许第三方重复使用。</w:t>
      </w:r>
    </w:p>
    <w:p w14:paraId="285B34C2">
      <w:pPr>
        <w:spacing w:line="360" w:lineRule="auto"/>
        <w:ind w:firstLine="480" w:firstLineChars="200"/>
        <w:rPr>
          <w:rFonts w:ascii="宋体" w:hAnsi="宋体" w:cs="宋体"/>
          <w:szCs w:val="24"/>
        </w:rPr>
      </w:pPr>
      <w:r>
        <w:rPr>
          <w:rFonts w:hint="eastAsia" w:ascii="宋体" w:hAnsi="宋体" w:cs="宋体"/>
          <w:szCs w:val="24"/>
        </w:rPr>
        <w:t>2.4、审查合格后乙方必须在甲方要求的时间内出具图纸审查合格证及抗震证书等相关证书。</w:t>
      </w:r>
    </w:p>
    <w:p w14:paraId="086C70C4">
      <w:pPr>
        <w:pStyle w:val="18"/>
        <w:kinsoku w:val="0"/>
        <w:wordWrap w:val="0"/>
        <w:topLinePunct/>
        <w:autoSpaceDE w:val="0"/>
        <w:rPr>
          <w:rFonts w:ascii="宋体" w:hAnsi="宋体" w:cs="宋体"/>
          <w:b/>
          <w:bCs/>
          <w:sz w:val="24"/>
          <w:szCs w:val="24"/>
        </w:rPr>
      </w:pPr>
      <w:r>
        <w:rPr>
          <w:rFonts w:hint="eastAsia" w:ascii="宋体" w:hAnsi="宋体" w:cs="宋体"/>
          <w:b/>
          <w:bCs/>
          <w:sz w:val="24"/>
          <w:szCs w:val="24"/>
        </w:rPr>
        <w:t>九、违约责任</w:t>
      </w:r>
    </w:p>
    <w:p w14:paraId="20612C66">
      <w:pPr>
        <w:spacing w:line="360" w:lineRule="auto"/>
        <w:ind w:firstLine="480" w:firstLineChars="200"/>
        <w:rPr>
          <w:rFonts w:ascii="宋体" w:hAnsi="宋体" w:cs="宋体"/>
          <w:szCs w:val="24"/>
        </w:rPr>
      </w:pPr>
      <w:r>
        <w:rPr>
          <w:rFonts w:ascii="宋体" w:hAnsi="宋体" w:cs="宋体"/>
          <w:szCs w:val="24"/>
        </w:rPr>
        <w:t>1</w:t>
      </w:r>
      <w:r>
        <w:rPr>
          <w:rFonts w:hint="eastAsia" w:ascii="宋体" w:hAnsi="宋体" w:cs="宋体"/>
          <w:szCs w:val="24"/>
        </w:rPr>
        <w:t>、甲方违约责任</w:t>
      </w:r>
    </w:p>
    <w:p w14:paraId="41A3D223">
      <w:pPr>
        <w:spacing w:line="360" w:lineRule="auto"/>
        <w:ind w:firstLine="480" w:firstLineChars="200"/>
        <w:rPr>
          <w:rFonts w:ascii="宋体" w:hAnsi="宋体" w:cs="宋体"/>
          <w:szCs w:val="24"/>
        </w:rPr>
      </w:pPr>
      <w:r>
        <w:rPr>
          <w:rFonts w:ascii="宋体" w:hAnsi="宋体" w:cs="宋体"/>
          <w:szCs w:val="24"/>
        </w:rPr>
        <w:t>1</w:t>
      </w:r>
      <w:r>
        <w:rPr>
          <w:rFonts w:hint="eastAsia" w:ascii="宋体" w:hAnsi="宋体" w:cs="宋体"/>
          <w:szCs w:val="24"/>
        </w:rPr>
        <w:t>.1、因甲方提交的施工图设计文件资料不齐，造成乙方无法进行正常审查的，乙方可按延误时间顺延交付审查成果。</w:t>
      </w:r>
    </w:p>
    <w:p w14:paraId="328EFF64">
      <w:pPr>
        <w:spacing w:line="360" w:lineRule="auto"/>
        <w:ind w:firstLine="480" w:firstLineChars="200"/>
        <w:rPr>
          <w:rFonts w:ascii="宋体" w:hAnsi="宋体" w:cs="宋体"/>
          <w:szCs w:val="24"/>
        </w:rPr>
      </w:pPr>
      <w:r>
        <w:rPr>
          <w:rFonts w:hint="eastAsia" w:ascii="宋体" w:hAnsi="宋体" w:cs="宋体"/>
          <w:szCs w:val="24"/>
        </w:rPr>
        <w:t>1.2、因甲方所提供的资料不准确或有错误，造成乙方审查成果的质量缺陷，由甲方负责。</w:t>
      </w:r>
    </w:p>
    <w:p w14:paraId="2681F468">
      <w:pPr>
        <w:spacing w:line="360" w:lineRule="auto"/>
        <w:ind w:firstLine="480" w:firstLineChars="200"/>
        <w:rPr>
          <w:rFonts w:ascii="宋体" w:hAnsi="宋体" w:cs="宋体"/>
          <w:szCs w:val="24"/>
        </w:rPr>
      </w:pPr>
      <w:r>
        <w:rPr>
          <w:rFonts w:hint="eastAsia" w:ascii="宋体" w:hAnsi="宋体" w:cs="宋体"/>
          <w:szCs w:val="24"/>
        </w:rPr>
        <w:t>1.3、甲方提供的施工图设计文件经审查需进行重大修改或重新设计的，甲方应按重新审查所需的工作量，支付相应比例的审查费。</w:t>
      </w:r>
    </w:p>
    <w:p w14:paraId="17D76216">
      <w:pPr>
        <w:spacing w:line="360" w:lineRule="auto"/>
        <w:ind w:firstLine="480" w:firstLineChars="200"/>
        <w:rPr>
          <w:rFonts w:ascii="宋体" w:hAnsi="宋体" w:cs="宋体"/>
          <w:szCs w:val="24"/>
        </w:rPr>
      </w:pPr>
      <w:r>
        <w:rPr>
          <w:rFonts w:hint="eastAsia" w:ascii="宋体" w:hAnsi="宋体" w:cs="宋体"/>
          <w:szCs w:val="24"/>
        </w:rPr>
        <w:t>1.4、因甲方单方终止审查的，甲方应按下列约定支付审查费：实际完成审查工作量小于或等于50%时，按审查费的50%支付；大于50%时，按实际工作量支付审查费。</w:t>
      </w:r>
    </w:p>
    <w:p w14:paraId="2F16FBE9">
      <w:pPr>
        <w:spacing w:line="360" w:lineRule="auto"/>
        <w:ind w:firstLine="480" w:firstLineChars="200"/>
        <w:rPr>
          <w:rFonts w:ascii="宋体" w:hAnsi="宋体" w:cs="宋体"/>
          <w:szCs w:val="24"/>
        </w:rPr>
      </w:pPr>
      <w:r>
        <w:rPr>
          <w:rFonts w:hint="eastAsia" w:ascii="宋体" w:hAnsi="宋体" w:cs="宋体"/>
          <w:szCs w:val="24"/>
        </w:rPr>
        <w:t>2、乙方违约责任</w:t>
      </w:r>
    </w:p>
    <w:p w14:paraId="54C8962E">
      <w:pPr>
        <w:spacing w:line="360" w:lineRule="auto"/>
        <w:ind w:firstLine="480" w:firstLineChars="200"/>
        <w:rPr>
          <w:rFonts w:ascii="宋体" w:hAnsi="宋体" w:cs="宋体"/>
          <w:szCs w:val="24"/>
        </w:rPr>
      </w:pPr>
      <w:r>
        <w:rPr>
          <w:rFonts w:hint="eastAsia" w:ascii="宋体" w:hAnsi="宋体" w:cs="宋体"/>
          <w:szCs w:val="24"/>
        </w:rPr>
        <w:t>2.1、乙方如不能按合同约定时间向甲方出具审查意见</w:t>
      </w:r>
      <w:r>
        <w:rPr>
          <w:rFonts w:hint="eastAsia" w:ascii="宋体" w:hAnsi="宋体"/>
          <w:szCs w:val="24"/>
        </w:rPr>
        <w:t>及/或合格证、逾期办理备案手续的</w:t>
      </w:r>
      <w:r>
        <w:rPr>
          <w:rFonts w:hint="eastAsia" w:ascii="宋体" w:hAnsi="宋体" w:cs="宋体"/>
          <w:szCs w:val="24"/>
        </w:rPr>
        <w:t>，每推迟一日，向甲方支付合同总金额</w:t>
      </w:r>
      <w:r>
        <w:rPr>
          <w:rFonts w:hint="eastAsia" w:ascii="宋体" w:hAnsi="宋体" w:cs="宋体"/>
          <w:szCs w:val="24"/>
          <w:u w:val="single"/>
          <w:lang w:val="en-US" w:eastAsia="zh-CN"/>
        </w:rPr>
        <w:t xml:space="preserve"> </w:t>
      </w:r>
      <w:r>
        <w:rPr>
          <w:rFonts w:hint="eastAsia" w:ascii="宋体" w:hAnsi="宋体" w:cs="宋体"/>
          <w:szCs w:val="24"/>
          <w:u w:val="single"/>
        </w:rPr>
        <w:t>1</w:t>
      </w:r>
      <w:r>
        <w:rPr>
          <w:rFonts w:hint="eastAsia" w:ascii="宋体" w:hAnsi="宋体" w:cs="宋体"/>
          <w:szCs w:val="24"/>
          <w:u w:val="single"/>
          <w:lang w:val="en-US" w:eastAsia="zh-CN"/>
        </w:rPr>
        <w:t xml:space="preserve"> </w:t>
      </w:r>
      <w:r>
        <w:rPr>
          <w:rFonts w:hint="eastAsia" w:ascii="宋体" w:hAnsi="宋体" w:cs="宋体"/>
          <w:szCs w:val="24"/>
          <w:u w:val="none"/>
        </w:rPr>
        <w:t>%</w:t>
      </w:r>
      <w:r>
        <w:rPr>
          <w:rFonts w:hint="eastAsia" w:ascii="宋体" w:hAnsi="宋体" w:cs="宋体"/>
          <w:szCs w:val="24"/>
        </w:rPr>
        <w:t>的违约金。</w:t>
      </w:r>
    </w:p>
    <w:p w14:paraId="16FF99C7">
      <w:pPr>
        <w:pStyle w:val="18"/>
        <w:ind w:firstLine="480" w:firstLineChars="200"/>
      </w:pPr>
      <w:r>
        <w:rPr>
          <w:rFonts w:hint="eastAsia" w:ascii="宋体" w:hAnsi="宋体" w:cs="宋体"/>
          <w:sz w:val="24"/>
          <w:szCs w:val="24"/>
        </w:rPr>
        <w:t>2.</w:t>
      </w:r>
      <w:r>
        <w:rPr>
          <w:rFonts w:ascii="宋体" w:hAnsi="宋体" w:cs="宋体"/>
          <w:sz w:val="24"/>
          <w:szCs w:val="24"/>
        </w:rPr>
        <w:t>2</w:t>
      </w:r>
      <w:r>
        <w:rPr>
          <w:rFonts w:hint="eastAsia" w:ascii="宋体" w:hAnsi="宋体" w:cs="宋体"/>
          <w:sz w:val="24"/>
          <w:szCs w:val="24"/>
        </w:rPr>
        <w:t>、乙方出具施工图审查合格后，仍有违反法律、法规和工程建设强制性标准等问题的，因此造成的责任及损失均由乙方承担，与此同时，乙方还应向甲方支付合同总金额的20%作为违约金，违约金不足以弥补甲方损失的，乙方应予以赔偿，并积极采取补救措施，但不代替勘察设计单位承担的勘察设计质量责任。</w:t>
      </w:r>
    </w:p>
    <w:p w14:paraId="13B72F2D">
      <w:pPr>
        <w:pStyle w:val="18"/>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十、送达条款</w:t>
      </w:r>
    </w:p>
    <w:p w14:paraId="5DD4C65B">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14:paraId="034E5A32">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14:paraId="5EBAB7AC">
      <w:pPr>
        <w:tabs>
          <w:tab w:val="left" w:pos="1276"/>
        </w:tabs>
        <w:kinsoku w:val="0"/>
        <w:wordWrap w:val="0"/>
        <w:topLinePunct/>
        <w:autoSpaceDE w:val="0"/>
        <w:spacing w:line="360" w:lineRule="auto"/>
        <w:ind w:left="480" w:leftChars="200"/>
        <w:rPr>
          <w:rFonts w:ascii="宋体"/>
          <w:szCs w:val="24"/>
        </w:rPr>
      </w:pPr>
      <w:r>
        <w:rPr>
          <w:rFonts w:hint="eastAsia" w:ascii="宋体"/>
          <w:szCs w:val="24"/>
        </w:rPr>
        <w:t>送达地址：</w:t>
      </w:r>
      <w:r>
        <w:rPr>
          <w:rFonts w:hint="eastAsia" w:ascii="宋体"/>
          <w:szCs w:val="24"/>
          <w:lang w:val="en-US" w:eastAsia="zh-CN"/>
        </w:rPr>
        <w:t xml:space="preserve">  </w:t>
      </w:r>
      <w:r>
        <w:rPr>
          <w:rFonts w:hint="eastAsia" w:ascii="宋体"/>
          <w:szCs w:val="24"/>
          <w:u w:val="single"/>
        </w:rPr>
        <w:t xml:space="preserve"> </w:t>
      </w:r>
      <w:r>
        <w:rPr>
          <w:rFonts w:hint="eastAsia" w:ascii="宋体"/>
          <w:szCs w:val="24"/>
          <w:u w:val="single"/>
          <w:lang w:val="en-US" w:eastAsia="zh-CN"/>
        </w:rPr>
        <w:t xml:space="preserve"> 洛阳市洛龙区开元大道一号开元壹号营销中心         </w:t>
      </w:r>
      <w:r>
        <w:rPr>
          <w:rFonts w:hint="eastAsia" w:ascii="宋体"/>
          <w:szCs w:val="24"/>
        </w:rPr>
        <w:t>。           联系人：</w:t>
      </w:r>
      <w:r>
        <w:rPr>
          <w:rFonts w:hint="eastAsia" w:ascii="宋体"/>
          <w:szCs w:val="24"/>
          <w:u w:val="single"/>
          <w:lang w:val="en-US" w:eastAsia="zh-CN"/>
        </w:rPr>
        <w:t xml:space="preserve"> 张计渝   </w:t>
      </w:r>
      <w:r>
        <w:rPr>
          <w:rFonts w:hint="eastAsia" w:ascii="宋体"/>
          <w:szCs w:val="24"/>
        </w:rPr>
        <w:t>；联系固话：</w:t>
      </w:r>
      <w:r>
        <w:rPr>
          <w:rFonts w:hint="eastAsia" w:ascii="宋体"/>
          <w:szCs w:val="24"/>
          <w:lang w:val="en-US" w:eastAsia="zh-CN"/>
        </w:rPr>
        <w:t xml:space="preserve">   </w:t>
      </w:r>
      <w:r>
        <w:rPr>
          <w:rFonts w:hint="eastAsia" w:ascii="宋体"/>
          <w:szCs w:val="24"/>
          <w:u w:val="single"/>
          <w:lang w:val="en-US" w:eastAsia="zh-CN"/>
        </w:rPr>
        <w:t xml:space="preserve">   </w:t>
      </w:r>
      <w:r>
        <w:rPr>
          <w:rFonts w:hint="eastAsia" w:ascii="宋体"/>
          <w:szCs w:val="24"/>
        </w:rPr>
        <w:t>；联系手机 ：</w:t>
      </w:r>
      <w:r>
        <w:rPr>
          <w:rFonts w:hint="eastAsia" w:ascii="宋体"/>
          <w:szCs w:val="24"/>
          <w:u w:val="single"/>
        </w:rPr>
        <w:t xml:space="preserve"> </w:t>
      </w:r>
      <w:r>
        <w:rPr>
          <w:rFonts w:hint="eastAsia" w:ascii="宋体"/>
          <w:szCs w:val="24"/>
          <w:u w:val="single"/>
          <w:lang w:val="en-US" w:eastAsia="zh-CN"/>
        </w:rPr>
        <w:t>15938749771</w:t>
      </w:r>
      <w:r>
        <w:rPr>
          <w:rFonts w:hint="eastAsia" w:ascii="宋体"/>
          <w:szCs w:val="24"/>
          <w:u w:val="single"/>
        </w:rPr>
        <w:t xml:space="preserve">   </w:t>
      </w:r>
      <w:r>
        <w:rPr>
          <w:rFonts w:hint="eastAsia" w:ascii="宋体"/>
          <w:szCs w:val="24"/>
        </w:rPr>
        <w:t xml:space="preserve">。      </w:t>
      </w:r>
    </w:p>
    <w:p w14:paraId="7A4C0C90">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14:paraId="1AEB6582">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lang w:eastAsia="zh-CN"/>
        </w:rPr>
        <w:t>洛龙区太康路望春门街交叉口奥林商务</w:t>
      </w:r>
      <w:r>
        <w:rPr>
          <w:rFonts w:hint="eastAsia" w:ascii="宋体"/>
          <w:szCs w:val="24"/>
          <w:u w:val="single"/>
          <w:lang w:val="en-US" w:eastAsia="zh-CN"/>
        </w:rPr>
        <w:t xml:space="preserve">14楼       </w:t>
      </w:r>
      <w:r>
        <w:rPr>
          <w:rFonts w:hint="eastAsia" w:ascii="宋体"/>
          <w:szCs w:val="24"/>
        </w:rPr>
        <w:t>。</w:t>
      </w:r>
    </w:p>
    <w:p w14:paraId="71A9064E">
      <w:pPr>
        <w:pStyle w:val="18"/>
        <w:kinsoku w:val="0"/>
        <w:wordWrap w:val="0"/>
        <w:topLinePunct/>
        <w:autoSpaceDE w:val="0"/>
        <w:ind w:left="480" w:leftChars="200"/>
        <w:rPr>
          <w:rFonts w:ascii="宋体"/>
          <w:sz w:val="24"/>
          <w:szCs w:val="24"/>
        </w:rPr>
      </w:pPr>
      <w:r>
        <w:rPr>
          <w:rFonts w:hint="eastAsia" w:ascii="宋体"/>
          <w:sz w:val="24"/>
          <w:szCs w:val="24"/>
        </w:rPr>
        <w:t>联系人：</w:t>
      </w:r>
      <w:r>
        <w:rPr>
          <w:rFonts w:hint="eastAsia" w:ascii="宋体"/>
          <w:sz w:val="24"/>
          <w:szCs w:val="24"/>
          <w:u w:val="single"/>
          <w:lang w:eastAsia="zh-CN"/>
        </w:rPr>
        <w:t>张琛琛</w:t>
      </w:r>
      <w:r>
        <w:rPr>
          <w:rFonts w:hint="eastAsia" w:ascii="宋体"/>
          <w:sz w:val="24"/>
          <w:szCs w:val="24"/>
          <w:u w:val="single"/>
        </w:rPr>
        <w:t xml:space="preserve"> </w:t>
      </w:r>
      <w:r>
        <w:rPr>
          <w:rFonts w:hint="eastAsia" w:ascii="宋体"/>
          <w:sz w:val="24"/>
          <w:szCs w:val="24"/>
        </w:rPr>
        <w:t>；联系固话：</w:t>
      </w:r>
      <w:r>
        <w:rPr>
          <w:rFonts w:hint="eastAsia" w:ascii="宋体"/>
          <w:sz w:val="24"/>
          <w:szCs w:val="24"/>
          <w:u w:val="single"/>
          <w:lang w:val="en-US" w:eastAsia="zh-CN"/>
        </w:rPr>
        <w:t>65987870</w:t>
      </w:r>
      <w:r>
        <w:rPr>
          <w:rFonts w:hint="eastAsia" w:ascii="宋体"/>
          <w:kern w:val="2"/>
          <w:sz w:val="24"/>
          <w:szCs w:val="24"/>
          <w:u w:val="single"/>
          <w:lang w:val="en-US" w:eastAsia="zh-CN"/>
        </w:rPr>
        <w:t xml:space="preserve"> </w:t>
      </w:r>
      <w:r>
        <w:rPr>
          <w:rFonts w:hint="eastAsia" w:ascii="宋体"/>
          <w:sz w:val="24"/>
          <w:szCs w:val="24"/>
        </w:rPr>
        <w:t>；联系手机 ：</w:t>
      </w:r>
      <w:r>
        <w:rPr>
          <w:rFonts w:hint="eastAsia" w:ascii="宋体"/>
          <w:sz w:val="24"/>
          <w:szCs w:val="24"/>
          <w:u w:val="single"/>
          <w:lang w:val="en-US" w:eastAsia="zh-CN"/>
        </w:rPr>
        <w:t>19803793135</w:t>
      </w:r>
      <w:r>
        <w:rPr>
          <w:rFonts w:hint="eastAsia" w:ascii="宋体"/>
          <w:sz w:val="24"/>
          <w:szCs w:val="24"/>
        </w:rPr>
        <w:t xml:space="preserve">。   </w:t>
      </w:r>
    </w:p>
    <w:p w14:paraId="2B26B999">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14404815">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十一、合同解约条款</w:t>
      </w:r>
    </w:p>
    <w:p w14:paraId="28E0346A">
      <w:pPr>
        <w:autoSpaceDE w:val="0"/>
        <w:autoSpaceDN w:val="0"/>
        <w:adjustRightInd w:val="0"/>
        <w:spacing w:line="360" w:lineRule="auto"/>
        <w:ind w:firstLine="480" w:firstLineChars="200"/>
        <w:rPr>
          <w:rFonts w:hint="eastAsia" w:ascii="宋体" w:hAnsi="宋体" w:eastAsia="宋体"/>
          <w:szCs w:val="24"/>
          <w:lang w:eastAsia="zh-CN"/>
        </w:rPr>
      </w:pPr>
      <w:r>
        <w:rPr>
          <w:rFonts w:ascii="宋体" w:hAnsi="宋体"/>
          <w:szCs w:val="24"/>
        </w:rPr>
        <w:t>1</w:t>
      </w:r>
      <w:r>
        <w:rPr>
          <w:rFonts w:hint="eastAsia" w:ascii="宋体" w:hAnsi="宋体"/>
          <w:szCs w:val="24"/>
        </w:rPr>
        <w:t>、乙方存在以下任一情形的，甲方有权拒付审查费用且要求乙方按照合同总金额的</w:t>
      </w:r>
      <w:r>
        <w:rPr>
          <w:rFonts w:ascii="宋体" w:hAnsi="宋体"/>
          <w:szCs w:val="24"/>
        </w:rPr>
        <w:t>20%</w:t>
      </w:r>
      <w:r>
        <w:rPr>
          <w:rFonts w:hint="eastAsia" w:ascii="宋体" w:hAnsi="宋体"/>
          <w:szCs w:val="24"/>
        </w:rPr>
        <w:t>支付违约金，且甲方有权解除本合同，乙方支付的违约金不足以补偿甲方遭受的损失的，乙方仍应就不足部分向甲方承担赔偿责任</w:t>
      </w:r>
      <w:r>
        <w:rPr>
          <w:rFonts w:hint="eastAsia" w:ascii="宋体" w:hAnsi="宋体"/>
          <w:szCs w:val="24"/>
          <w:lang w:eastAsia="zh-CN"/>
        </w:rPr>
        <w:t>。</w:t>
      </w:r>
    </w:p>
    <w:p w14:paraId="7CF66988">
      <w:pPr>
        <w:widowControl/>
        <w:spacing w:line="360" w:lineRule="auto"/>
        <w:ind w:firstLine="480" w:firstLineChars="200"/>
        <w:jc w:val="left"/>
        <w:rPr>
          <w:rFonts w:hint="eastAsia" w:ascii="宋体" w:hAnsi="宋体" w:eastAsia="宋体"/>
          <w:szCs w:val="24"/>
          <w:lang w:eastAsia="zh-CN"/>
        </w:rPr>
      </w:pPr>
      <w:r>
        <w:rPr>
          <w:rFonts w:hint="eastAsia" w:ascii="宋体" w:hAnsi="宋体"/>
          <w:szCs w:val="24"/>
        </w:rPr>
        <w:t>1.1、逾期出具审查意见及/或合格证、逾期办理备案手续、逾期提交竣工结算书及完整的竣工结算资料、逾期按甲方通知的时间和甲方核对工程价款的或其他逾期行为累计达</w:t>
      </w:r>
      <w:r>
        <w:rPr>
          <w:rFonts w:ascii="宋体" w:hAnsi="宋体"/>
          <w:szCs w:val="24"/>
        </w:rPr>
        <w:t>10</w:t>
      </w:r>
      <w:r>
        <w:rPr>
          <w:rFonts w:hint="eastAsia" w:ascii="宋体" w:hAnsi="宋体"/>
          <w:szCs w:val="24"/>
        </w:rPr>
        <w:t>日的</w:t>
      </w:r>
      <w:r>
        <w:rPr>
          <w:rFonts w:hint="eastAsia" w:ascii="宋体" w:hAnsi="宋体"/>
          <w:szCs w:val="24"/>
          <w:lang w:eastAsia="zh-CN"/>
        </w:rPr>
        <w:t>。</w:t>
      </w:r>
    </w:p>
    <w:p w14:paraId="534094EA">
      <w:pPr>
        <w:widowControl/>
        <w:spacing w:line="360" w:lineRule="auto"/>
        <w:ind w:firstLine="480" w:firstLineChars="200"/>
        <w:jc w:val="left"/>
        <w:rPr>
          <w:rFonts w:hint="eastAsia" w:ascii="宋体" w:hAnsi="宋体" w:eastAsia="宋体"/>
          <w:szCs w:val="24"/>
          <w:lang w:eastAsia="zh-CN"/>
        </w:rPr>
      </w:pPr>
      <w:r>
        <w:rPr>
          <w:rFonts w:hint="eastAsia" w:ascii="宋体" w:hAnsi="宋体"/>
          <w:szCs w:val="24"/>
        </w:rPr>
        <w:t>1.2、擅自把工程分包或转包给第三方的</w:t>
      </w:r>
      <w:r>
        <w:rPr>
          <w:rFonts w:hint="eastAsia" w:ascii="宋体" w:hAnsi="宋体"/>
          <w:szCs w:val="24"/>
          <w:lang w:eastAsia="zh-CN"/>
        </w:rPr>
        <w:t>。</w:t>
      </w:r>
    </w:p>
    <w:p w14:paraId="76BDC8CA">
      <w:pPr>
        <w:widowControl/>
        <w:spacing w:line="360" w:lineRule="auto"/>
        <w:ind w:firstLine="480" w:firstLineChars="200"/>
        <w:jc w:val="left"/>
        <w:rPr>
          <w:rFonts w:ascii="宋体" w:hAnsi="宋体"/>
          <w:szCs w:val="24"/>
        </w:rPr>
      </w:pPr>
      <w:r>
        <w:rPr>
          <w:rFonts w:hint="eastAsia" w:ascii="宋体" w:hAnsi="宋体"/>
          <w:szCs w:val="24"/>
        </w:rPr>
        <w:t>1.3、乙方违约行为累计达</w:t>
      </w:r>
      <w:r>
        <w:rPr>
          <w:rFonts w:hint="eastAsia" w:ascii="宋体" w:hAnsi="宋体"/>
          <w:szCs w:val="24"/>
          <w:u w:val="none"/>
        </w:rPr>
        <w:t>3</w:t>
      </w:r>
      <w:r>
        <w:rPr>
          <w:rFonts w:hint="eastAsia" w:ascii="宋体" w:hAnsi="宋体"/>
          <w:szCs w:val="24"/>
        </w:rPr>
        <w:t>次或3项及以上的。</w:t>
      </w:r>
    </w:p>
    <w:p w14:paraId="442BC8C7">
      <w:pPr>
        <w:spacing w:line="360" w:lineRule="auto"/>
        <w:ind w:firstLine="480" w:firstLineChars="200"/>
        <w:rPr>
          <w:rFonts w:hint="eastAsia" w:ascii="宋体" w:hAnsi="宋体" w:eastAsia="宋体"/>
          <w:szCs w:val="24"/>
          <w:lang w:eastAsia="zh-CN"/>
        </w:rPr>
      </w:pPr>
      <w:r>
        <w:rPr>
          <w:rFonts w:hint="eastAsia" w:ascii="宋体" w:hAnsi="宋体"/>
          <w:szCs w:val="24"/>
        </w:rPr>
        <w:t>1.4、乙方不按时开展审核工作，在甲方发出通知后的</w:t>
      </w:r>
      <w:r>
        <w:rPr>
          <w:rFonts w:ascii="宋体" w:hAnsi="宋体"/>
          <w:szCs w:val="24"/>
        </w:rPr>
        <w:t>3</w:t>
      </w:r>
      <w:r>
        <w:rPr>
          <w:rFonts w:hint="eastAsia" w:ascii="宋体" w:hAnsi="宋体"/>
          <w:szCs w:val="24"/>
        </w:rPr>
        <w:t>日内仍未开始审查工作的</w:t>
      </w:r>
      <w:r>
        <w:rPr>
          <w:rFonts w:hint="eastAsia" w:ascii="宋体" w:hAnsi="宋体"/>
          <w:szCs w:val="24"/>
          <w:lang w:eastAsia="zh-CN"/>
        </w:rPr>
        <w:t>。</w:t>
      </w:r>
    </w:p>
    <w:p w14:paraId="70C6FF0A">
      <w:pPr>
        <w:spacing w:line="360" w:lineRule="auto"/>
        <w:ind w:firstLine="480" w:firstLineChars="200"/>
        <w:rPr>
          <w:rFonts w:ascii="宋体" w:hAnsi="宋体" w:cs="宋体"/>
          <w:szCs w:val="24"/>
        </w:rPr>
      </w:pPr>
      <w:r>
        <w:rPr>
          <w:rFonts w:hint="eastAsia" w:ascii="宋体" w:hAnsi="宋体"/>
          <w:szCs w:val="24"/>
        </w:rPr>
        <w:t>1.5、存在其他违约行为，经甲方书面通知后</w:t>
      </w:r>
      <w:r>
        <w:rPr>
          <w:rFonts w:ascii="宋体" w:hAnsi="宋体"/>
          <w:szCs w:val="24"/>
        </w:rPr>
        <w:t>5</w:t>
      </w:r>
      <w:r>
        <w:rPr>
          <w:rFonts w:hint="eastAsia" w:ascii="宋体" w:hAnsi="宋体"/>
          <w:szCs w:val="24"/>
        </w:rPr>
        <w:t>日内仍未纠正的。</w:t>
      </w:r>
    </w:p>
    <w:p w14:paraId="3F15ACFA">
      <w:pPr>
        <w:tabs>
          <w:tab w:val="left" w:pos="900"/>
        </w:tabs>
        <w:spacing w:line="360" w:lineRule="auto"/>
        <w:ind w:firstLine="480" w:firstLineChars="200"/>
        <w:rPr>
          <w:rFonts w:ascii="宋体" w:hAnsi="宋体" w:cs="宋体"/>
          <w:color w:val="000000"/>
        </w:rPr>
      </w:pPr>
      <w:r>
        <w:rPr>
          <w:rFonts w:hint="eastAsia" w:ascii="宋体" w:hAnsi="宋体" w:cs="宋体"/>
          <w:szCs w:val="24"/>
        </w:rPr>
        <w:t>2、</w:t>
      </w:r>
      <w:r>
        <w:rPr>
          <w:rFonts w:hint="eastAsia" w:ascii="宋体" w:hAnsi="宋体" w:cs="宋体"/>
          <w:color w:val="000000"/>
        </w:rPr>
        <w:t>乙方存在其他任何逾期违约行为但未达到甲方行使单方解除条件的，每逾期一日，按1</w:t>
      </w:r>
      <w:r>
        <w:rPr>
          <w:rFonts w:ascii="宋体" w:hAnsi="宋体" w:cs="宋体"/>
          <w:color w:val="000000"/>
        </w:rPr>
        <w:t>000</w:t>
      </w:r>
      <w:r>
        <w:rPr>
          <w:rFonts w:hint="eastAsia" w:ascii="宋体" w:hAnsi="宋体" w:cs="宋体"/>
          <w:color w:val="000000"/>
        </w:rPr>
        <w:t xml:space="preserve"> 元/日向甲方支付违约金，本合同另有约定时除外。</w:t>
      </w:r>
    </w:p>
    <w:p w14:paraId="66F72BDB">
      <w:pPr>
        <w:widowControl/>
        <w:tabs>
          <w:tab w:val="left" w:pos="900"/>
        </w:tabs>
        <w:spacing w:line="360" w:lineRule="auto"/>
        <w:ind w:firstLine="480" w:firstLineChars="200"/>
        <w:rPr>
          <w:rFonts w:ascii="宋体" w:hAnsi="宋体" w:cs="宋体"/>
          <w:szCs w:val="24"/>
        </w:rPr>
      </w:pPr>
      <w:r>
        <w:rPr>
          <w:rFonts w:hint="eastAsia" w:ascii="宋体" w:hAnsi="宋体" w:cs="宋体"/>
          <w:color w:val="000000"/>
          <w:lang w:val="en-US" w:eastAsia="zh-CN"/>
        </w:rPr>
        <w:t>3、</w:t>
      </w:r>
      <w:r>
        <w:rPr>
          <w:rFonts w:hint="eastAsia" w:ascii="宋体" w:hAnsi="宋体" w:cs="宋体"/>
          <w:color w:val="000000"/>
        </w:rPr>
        <w:t>乙方存在其他违约行为但未达到甲方行使单方解除条件的，每存在一项/次违约行为，乙方应按</w:t>
      </w:r>
      <w:r>
        <w:rPr>
          <w:rFonts w:ascii="宋体" w:hAnsi="宋体" w:cs="宋体"/>
          <w:color w:val="000000"/>
        </w:rPr>
        <w:t>1000</w:t>
      </w:r>
      <w:r>
        <w:rPr>
          <w:rFonts w:hint="eastAsia" w:ascii="宋体" w:hAnsi="宋体" w:cs="宋体"/>
          <w:color w:val="000000"/>
        </w:rPr>
        <w:t>元/次（项）向甲方支付违约金。</w:t>
      </w:r>
    </w:p>
    <w:p w14:paraId="70C6D276">
      <w:pPr>
        <w:pStyle w:val="18"/>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十二、争议的解决</w:t>
      </w:r>
    </w:p>
    <w:p w14:paraId="07D45B7A">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14:paraId="13011990">
      <w:pPr>
        <w:pStyle w:val="18"/>
        <w:kinsoku w:val="0"/>
        <w:wordWrap w:val="0"/>
        <w:topLinePunct/>
        <w:autoSpaceDE w:val="0"/>
        <w:rPr>
          <w:rFonts w:ascii="宋体" w:hAnsi="宋体" w:cs="宋体"/>
          <w:b/>
          <w:bCs/>
          <w:szCs w:val="24"/>
        </w:rPr>
      </w:pPr>
      <w:r>
        <w:rPr>
          <w:rFonts w:hint="eastAsia" w:ascii="宋体" w:hAnsi="宋体" w:cs="宋体"/>
          <w:b/>
          <w:bCs/>
          <w:sz w:val="24"/>
          <w:szCs w:val="24"/>
        </w:rPr>
        <w:t>十三、其他</w:t>
      </w:r>
    </w:p>
    <w:p w14:paraId="456A64E7">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14:paraId="0B427FDD">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14:paraId="600F98CA">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14:paraId="14C4E386">
      <w:pPr>
        <w:pStyle w:val="18"/>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  </w:t>
      </w:r>
      <w:r>
        <w:rPr>
          <w:rFonts w:hint="eastAsia" w:ascii="宋体" w:hAnsi="宋体" w:cs="宋体"/>
          <w:sz w:val="24"/>
          <w:szCs w:val="24"/>
        </w:rPr>
        <w:t xml:space="preserve">  </w:t>
      </w:r>
    </w:p>
    <w:p w14:paraId="28C96B1C">
      <w:pPr>
        <w:pStyle w:val="18"/>
        <w:kinsoku w:val="0"/>
        <w:wordWrap w:val="0"/>
        <w:topLinePunct/>
        <w:autoSpaceDE w:val="0"/>
        <w:rPr>
          <w:rFonts w:ascii="宋体" w:hAnsi="宋体" w:cs="宋体"/>
          <w:sz w:val="24"/>
          <w:szCs w:val="24"/>
        </w:rPr>
      </w:pPr>
      <w:r>
        <w:rPr>
          <w:rFonts w:hint="eastAsia" w:ascii="宋体" w:hAnsi="宋体" w:cs="宋体"/>
          <w:b/>
          <w:bCs/>
          <w:sz w:val="24"/>
          <w:szCs w:val="24"/>
        </w:rPr>
        <w:t>十四、合同附件</w:t>
      </w:r>
    </w:p>
    <w:p w14:paraId="3182A10A">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附件一、廉政合作协议</w:t>
      </w:r>
    </w:p>
    <w:p w14:paraId="73D9C529">
      <w:pPr>
        <w:pStyle w:val="18"/>
      </w:pPr>
    </w:p>
    <w:p w14:paraId="6ED61D4E">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14:paraId="749A7575">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 xml:space="preserve">甲方：（盖章）                           乙方：（盖章）  </w:t>
      </w:r>
    </w:p>
    <w:p w14:paraId="62C5DAA9">
      <w:pPr>
        <w:kinsoku w:val="0"/>
        <w:wordWrap w:val="0"/>
        <w:topLinePunct/>
        <w:autoSpaceDE w:val="0"/>
        <w:spacing w:line="360" w:lineRule="auto"/>
        <w:ind w:firstLine="480" w:firstLineChars="200"/>
        <w:rPr>
          <w:rFonts w:hint="eastAsia" w:ascii="宋体" w:hAnsi="宋体" w:cs="宋体"/>
          <w:bCs/>
          <w:szCs w:val="24"/>
        </w:rPr>
      </w:pPr>
    </w:p>
    <w:p w14:paraId="7FABFAB6">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法定代表人：                             法定代表人：</w:t>
      </w:r>
      <w:bookmarkStart w:id="0" w:name="_GoBack"/>
      <w:bookmarkEnd w:id="0"/>
    </w:p>
    <w:p w14:paraId="01146D5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委托代理人：</w:t>
      </w:r>
      <w:r>
        <w:rPr>
          <w:rFonts w:hint="eastAsia" w:ascii="宋体" w:hAnsi="宋体" w:cs="宋体"/>
          <w:bCs/>
          <w:szCs w:val="24"/>
          <w:lang w:val="en-US" w:eastAsia="zh-CN"/>
        </w:rPr>
        <w:t xml:space="preserve">    </w:t>
      </w:r>
      <w:r>
        <w:rPr>
          <w:rFonts w:hint="eastAsia" w:ascii="宋体" w:hAnsi="宋体" w:cs="宋体"/>
          <w:bCs/>
          <w:szCs w:val="24"/>
        </w:rPr>
        <w:t xml:space="preserve">                         委托代理人：</w:t>
      </w:r>
    </w:p>
    <w:p w14:paraId="00F5BF0B">
      <w:pPr>
        <w:kinsoku w:val="0"/>
        <w:wordWrap w:val="0"/>
        <w:topLinePunct/>
        <w:autoSpaceDE w:val="0"/>
        <w:spacing w:line="360" w:lineRule="auto"/>
        <w:ind w:firstLine="480" w:firstLineChars="200"/>
        <w:rPr>
          <w:rFonts w:hint="eastAsia" w:ascii="宋体" w:hAnsi="宋体" w:eastAsia="宋体" w:cs="宋体"/>
          <w:bCs/>
          <w:szCs w:val="24"/>
          <w:lang w:eastAsia="zh-CN"/>
        </w:rPr>
      </w:pPr>
      <w:r>
        <w:rPr>
          <w:rFonts w:hint="eastAsia" w:ascii="宋体" w:hAnsi="宋体" w:cs="宋体"/>
          <w:bCs/>
          <w:szCs w:val="24"/>
        </w:rPr>
        <w:t xml:space="preserve">纳税人识别号：    </w:t>
      </w:r>
      <w:r>
        <w:rPr>
          <w:rFonts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纳税人识别号：</w:t>
      </w:r>
      <w:r>
        <w:rPr>
          <w:rFonts w:hint="eastAsia" w:ascii="仿宋" w:hAnsi="仿宋" w:eastAsia="仿宋" w:cs="仿宋"/>
          <w:bCs/>
          <w:sz w:val="24"/>
          <w:szCs w:val="24"/>
        </w:rPr>
        <w:t>91410300750716315J</w:t>
      </w:r>
    </w:p>
    <w:p w14:paraId="27306075">
      <w:pPr>
        <w:kinsoku w:val="0"/>
        <w:wordWrap w:val="0"/>
        <w:topLinePunct/>
        <w:autoSpaceDE w:val="0"/>
        <w:spacing w:line="360" w:lineRule="auto"/>
        <w:ind w:left="6480" w:leftChars="200" w:hanging="6000" w:hangingChars="2500"/>
        <w:rPr>
          <w:rFonts w:ascii="宋体" w:hAnsi="宋体" w:cs="宋体"/>
          <w:sz w:val="24"/>
          <w:szCs w:val="24"/>
        </w:rPr>
      </w:pPr>
      <w:r>
        <w:rPr>
          <w:rFonts w:hint="eastAsia" w:ascii="宋体" w:hAnsi="宋体" w:cs="宋体"/>
          <w:bCs/>
          <w:szCs w:val="24"/>
        </w:rPr>
        <w:t xml:space="preserve">开户行：         </w:t>
      </w:r>
      <w:r>
        <w:rPr>
          <w:rFonts w:hint="eastAsia" w:ascii="宋体" w:hAnsi="宋体" w:cs="宋体"/>
          <w:bCs/>
          <w:szCs w:val="24"/>
          <w:lang w:val="en-US" w:eastAsia="zh-CN"/>
        </w:rPr>
        <w:t xml:space="preserve">                        </w:t>
      </w:r>
      <w:r>
        <w:rPr>
          <w:rFonts w:hint="eastAsia" w:ascii="宋体" w:hAnsi="宋体" w:cs="宋体"/>
          <w:bCs/>
          <w:szCs w:val="24"/>
        </w:rPr>
        <w:t>开户行：</w:t>
      </w:r>
      <w:r>
        <w:rPr>
          <w:rFonts w:hint="eastAsia" w:ascii="仿宋" w:hAnsi="仿宋" w:eastAsia="仿宋" w:cs="仿宋"/>
          <w:b w:val="0"/>
          <w:bCs/>
          <w:sz w:val="24"/>
          <w:szCs w:val="24"/>
        </w:rPr>
        <w:t>中原银行洛阳万豪中心</w:t>
      </w:r>
      <w:r>
        <w:rPr>
          <w:rFonts w:hint="eastAsia" w:ascii="仿宋" w:hAnsi="仿宋" w:eastAsia="仿宋" w:cs="仿宋"/>
          <w:b w:val="0"/>
          <w:bCs/>
          <w:sz w:val="24"/>
          <w:szCs w:val="24"/>
          <w:lang w:eastAsia="zh-CN"/>
        </w:rPr>
        <w:t>支</w:t>
      </w:r>
      <w:r>
        <w:rPr>
          <w:rFonts w:hint="eastAsia" w:ascii="仿宋" w:hAnsi="仿宋" w:eastAsia="仿宋" w:cs="仿宋"/>
          <w:b w:val="0"/>
          <w:bCs/>
          <w:sz w:val="24"/>
          <w:szCs w:val="24"/>
        </w:rPr>
        <w:t>行</w:t>
      </w:r>
      <w:r>
        <w:rPr>
          <w:rFonts w:ascii="宋体" w:hAnsi="宋体" w:cs="宋体"/>
          <w:bCs/>
          <w:sz w:val="24"/>
          <w:szCs w:val="24"/>
        </w:rPr>
        <w:t xml:space="preserve">  </w:t>
      </w:r>
    </w:p>
    <w:p w14:paraId="65870ED1">
      <w:pPr>
        <w:kinsoku w:val="0"/>
        <w:wordWrap w:val="0"/>
        <w:topLinePunct/>
        <w:autoSpaceDE w:val="0"/>
        <w:spacing w:line="360" w:lineRule="auto"/>
        <w:ind w:firstLine="480" w:firstLineChars="200"/>
      </w:pPr>
      <w:r>
        <w:rPr>
          <w:rFonts w:hint="eastAsia" w:ascii="宋体" w:hAnsi="宋体" w:cs="宋体"/>
          <w:bCs/>
          <w:szCs w:val="24"/>
        </w:rPr>
        <w:t>账号：</w:t>
      </w:r>
      <w:r>
        <w:rPr>
          <w:rFonts w:hint="eastAsia" w:ascii="宋体" w:hAnsi="宋体" w:cs="宋体"/>
          <w:bCs/>
          <w:szCs w:val="24"/>
          <w:lang w:val="en-US" w:eastAsia="zh-CN"/>
        </w:rPr>
        <w:t xml:space="preserve">                  </w:t>
      </w:r>
      <w:r>
        <w:rPr>
          <w:rFonts w:hint="eastAsia" w:ascii="宋体" w:hAnsi="宋体" w:cs="宋体"/>
          <w:bCs/>
          <w:szCs w:val="24"/>
        </w:rPr>
        <w:t xml:space="preserve">              </w:t>
      </w:r>
      <w:r>
        <w:rPr>
          <w:rFonts w:hint="eastAsia" w:ascii="宋体" w:hAnsi="宋体" w:cs="宋体"/>
          <w:bCs/>
          <w:szCs w:val="24"/>
          <w:lang w:val="en-US" w:eastAsia="zh-CN"/>
        </w:rPr>
        <w:t xml:space="preserve">    </w:t>
      </w:r>
      <w:r>
        <w:rPr>
          <w:rFonts w:hint="eastAsia" w:ascii="宋体" w:hAnsi="宋体" w:cs="宋体"/>
          <w:bCs/>
          <w:szCs w:val="24"/>
        </w:rPr>
        <w:t>账号：</w:t>
      </w:r>
      <w:r>
        <w:rPr>
          <w:rFonts w:hint="eastAsia" w:ascii="仿宋" w:hAnsi="仿宋" w:eastAsia="仿宋" w:cs="仿宋"/>
          <w:sz w:val="28"/>
          <w:szCs w:val="28"/>
        </w:rPr>
        <w:t>410301010170226101</w:t>
      </w:r>
      <w:r>
        <w:rPr>
          <w:rFonts w:hint="eastAsia" w:ascii="仿宋" w:hAnsi="仿宋" w:eastAsia="仿宋" w:cs="仿宋"/>
          <w:b/>
          <w:sz w:val="28"/>
          <w:szCs w:val="28"/>
        </w:rPr>
        <w:t xml:space="preserve"> </w:t>
      </w:r>
      <w:r>
        <w:rPr>
          <w:rFonts w:hint="eastAsia"/>
        </w:rPr>
        <w:t xml:space="preserve">    </w:t>
      </w:r>
    </w:p>
    <w:p w14:paraId="167032C1">
      <w:pPr>
        <w:pStyle w:val="18"/>
        <w:rPr>
          <w:rFonts w:ascii="宋体" w:hAnsi="宋体" w:cs="宋体"/>
          <w:szCs w:val="24"/>
        </w:rPr>
      </w:pPr>
      <w:r>
        <w:rPr>
          <w:rFonts w:hint="eastAsia"/>
        </w:rPr>
        <w:t xml:space="preserve">     </w:t>
      </w:r>
      <w:r>
        <w:rPr>
          <w:rFonts w:hint="eastAsia" w:ascii="宋体" w:hAnsi="宋体" w:cs="宋体"/>
          <w:bCs/>
          <w:kern w:val="2"/>
          <w:sz w:val="24"/>
          <w:szCs w:val="24"/>
        </w:rPr>
        <w:t>签订日期：</w:t>
      </w:r>
      <w:r>
        <w:rPr>
          <w:rFonts w:hint="eastAsia" w:ascii="宋体" w:hAnsi="宋体" w:cs="宋体"/>
          <w:bCs/>
          <w:kern w:val="2"/>
          <w:sz w:val="24"/>
          <w:szCs w:val="24"/>
          <w:u w:val="single"/>
        </w:rPr>
        <w:t>202</w:t>
      </w:r>
      <w:r>
        <w:rPr>
          <w:rFonts w:hint="eastAsia" w:ascii="宋体" w:hAnsi="宋体" w:cs="宋体"/>
          <w:bCs/>
          <w:kern w:val="2"/>
          <w:sz w:val="24"/>
          <w:szCs w:val="24"/>
          <w:u w:val="single"/>
          <w:lang w:val="en-US" w:eastAsia="zh-CN"/>
        </w:rPr>
        <w:t>5</w:t>
      </w:r>
      <w:r>
        <w:rPr>
          <w:rFonts w:hint="eastAsia" w:ascii="宋体" w:hAnsi="宋体" w:cs="宋体"/>
          <w:bCs/>
          <w:kern w:val="2"/>
          <w:sz w:val="24"/>
          <w:szCs w:val="24"/>
        </w:rPr>
        <w:t>年</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3</w:t>
      </w:r>
      <w:r>
        <w:rPr>
          <w:rFonts w:hint="eastAsia" w:ascii="宋体" w:hAnsi="宋体" w:cs="宋体"/>
          <w:bCs/>
          <w:kern w:val="2"/>
          <w:sz w:val="24"/>
          <w:szCs w:val="24"/>
          <w:u w:val="single"/>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u w:val="single"/>
        </w:rPr>
        <w:t xml:space="preserve"> </w:t>
      </w:r>
      <w:r>
        <w:rPr>
          <w:rFonts w:hint="eastAsia" w:ascii="宋体" w:hAnsi="宋体" w:cs="宋体"/>
          <w:bCs/>
          <w:kern w:val="2"/>
          <w:sz w:val="24"/>
          <w:szCs w:val="24"/>
        </w:rPr>
        <w:t>日             签订日期：</w:t>
      </w:r>
      <w:r>
        <w:rPr>
          <w:rFonts w:hint="eastAsia" w:ascii="宋体" w:hAnsi="宋体" w:cs="宋体"/>
          <w:bCs/>
          <w:kern w:val="2"/>
          <w:sz w:val="24"/>
          <w:szCs w:val="24"/>
          <w:u w:val="single"/>
        </w:rPr>
        <w:t>202</w:t>
      </w:r>
      <w:r>
        <w:rPr>
          <w:rFonts w:hint="eastAsia" w:ascii="宋体" w:hAnsi="宋体" w:cs="宋体"/>
          <w:bCs/>
          <w:kern w:val="2"/>
          <w:sz w:val="24"/>
          <w:szCs w:val="24"/>
          <w:u w:val="single"/>
          <w:lang w:val="en-US" w:eastAsia="zh-CN"/>
        </w:rPr>
        <w:t>3</w:t>
      </w:r>
      <w:r>
        <w:rPr>
          <w:rFonts w:hint="eastAsia" w:ascii="宋体" w:hAnsi="宋体" w:cs="宋体"/>
          <w:bCs/>
          <w:kern w:val="2"/>
          <w:sz w:val="24"/>
          <w:szCs w:val="24"/>
        </w:rPr>
        <w:t>年</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3</w:t>
      </w:r>
      <w:r>
        <w:rPr>
          <w:rFonts w:hint="eastAsia" w:ascii="宋体" w:hAnsi="宋体" w:cs="宋体"/>
          <w:bCs/>
          <w:kern w:val="2"/>
          <w:sz w:val="24"/>
          <w:szCs w:val="24"/>
          <w:u w:val="single"/>
        </w:rPr>
        <w:t xml:space="preserve"> </w:t>
      </w:r>
      <w:r>
        <w:rPr>
          <w:rFonts w:hint="eastAsia" w:ascii="宋体" w:hAnsi="宋体" w:cs="宋体"/>
          <w:bCs/>
          <w:kern w:val="2"/>
          <w:sz w:val="24"/>
          <w:szCs w:val="24"/>
        </w:rPr>
        <w:t>月</w:t>
      </w:r>
      <w:r>
        <w:rPr>
          <w:rFonts w:hint="eastAsia" w:ascii="宋体" w:hAnsi="宋体" w:cs="宋体"/>
          <w:bCs/>
          <w:kern w:val="2"/>
          <w:sz w:val="24"/>
          <w:szCs w:val="24"/>
          <w:u w:val="single"/>
        </w:rPr>
        <w:t xml:space="preserve"> </w:t>
      </w:r>
      <w:r>
        <w:rPr>
          <w:rFonts w:hint="eastAsia" w:ascii="宋体" w:hAnsi="宋体" w:cs="宋体"/>
          <w:bCs/>
          <w:kern w:val="2"/>
          <w:sz w:val="24"/>
          <w:szCs w:val="24"/>
          <w:u w:val="single"/>
          <w:lang w:val="en-US" w:eastAsia="zh-CN"/>
        </w:rPr>
        <w:t xml:space="preserve">  </w:t>
      </w:r>
      <w:r>
        <w:rPr>
          <w:rFonts w:hint="eastAsia" w:ascii="宋体" w:hAnsi="宋体" w:cs="宋体"/>
          <w:bCs/>
          <w:kern w:val="2"/>
          <w:sz w:val="24"/>
          <w:szCs w:val="24"/>
          <w:u w:val="single"/>
        </w:rPr>
        <w:t xml:space="preserve"> </w:t>
      </w:r>
      <w:r>
        <w:rPr>
          <w:rFonts w:hint="eastAsia" w:ascii="宋体" w:hAnsi="宋体" w:cs="宋体"/>
          <w:bCs/>
          <w:kern w:val="2"/>
          <w:sz w:val="24"/>
          <w:szCs w:val="24"/>
        </w:rPr>
        <w:t>日</w:t>
      </w:r>
    </w:p>
    <w:p w14:paraId="42935EB5">
      <w:pPr>
        <w:tabs>
          <w:tab w:val="left" w:pos="4465"/>
        </w:tabs>
        <w:spacing w:line="360" w:lineRule="auto"/>
        <w:rPr>
          <w:rFonts w:hint="eastAsia" w:ascii="宋体" w:hAnsi="宋体" w:cs="宋体"/>
          <w:b/>
          <w:szCs w:val="24"/>
        </w:rPr>
      </w:pPr>
    </w:p>
    <w:p w14:paraId="294B4E35">
      <w:pPr>
        <w:pStyle w:val="2"/>
        <w:rPr>
          <w:rFonts w:hint="eastAsia" w:ascii="宋体" w:hAnsi="宋体" w:cs="宋体"/>
          <w:b/>
          <w:szCs w:val="24"/>
        </w:rPr>
      </w:pPr>
    </w:p>
    <w:p w14:paraId="438229DB">
      <w:pPr>
        <w:pStyle w:val="2"/>
        <w:rPr>
          <w:rFonts w:hint="eastAsia" w:ascii="宋体" w:hAnsi="宋体" w:cs="宋体"/>
          <w:b/>
          <w:szCs w:val="24"/>
        </w:rPr>
      </w:pPr>
    </w:p>
    <w:p w14:paraId="577BF823">
      <w:pPr>
        <w:pStyle w:val="2"/>
        <w:rPr>
          <w:rFonts w:hint="eastAsia" w:ascii="宋体" w:hAnsi="宋体" w:cs="宋体"/>
          <w:b/>
          <w:szCs w:val="24"/>
        </w:rPr>
      </w:pPr>
    </w:p>
    <w:p w14:paraId="3F98F5E6">
      <w:pPr>
        <w:pStyle w:val="2"/>
        <w:rPr>
          <w:rFonts w:hint="eastAsia" w:ascii="宋体" w:hAnsi="宋体" w:cs="宋体"/>
          <w:b/>
          <w:szCs w:val="24"/>
        </w:rPr>
      </w:pPr>
    </w:p>
    <w:p w14:paraId="589132DA">
      <w:pPr>
        <w:pStyle w:val="2"/>
        <w:rPr>
          <w:rFonts w:hint="eastAsia" w:ascii="宋体" w:hAnsi="宋体" w:cs="宋体"/>
          <w:b/>
          <w:szCs w:val="24"/>
        </w:rPr>
      </w:pPr>
    </w:p>
    <w:p w14:paraId="4BE31667">
      <w:pPr>
        <w:pStyle w:val="2"/>
        <w:rPr>
          <w:rFonts w:hint="eastAsia" w:ascii="宋体" w:hAnsi="宋体" w:cs="宋体"/>
          <w:b/>
          <w:szCs w:val="24"/>
        </w:rPr>
      </w:pPr>
    </w:p>
    <w:p w14:paraId="6F538B84">
      <w:pPr>
        <w:pStyle w:val="2"/>
        <w:rPr>
          <w:rFonts w:hint="eastAsia" w:ascii="宋体" w:hAnsi="宋体" w:cs="宋体"/>
          <w:b/>
          <w:szCs w:val="24"/>
        </w:rPr>
      </w:pPr>
    </w:p>
    <w:p w14:paraId="2092ED79">
      <w:pPr>
        <w:pStyle w:val="2"/>
        <w:rPr>
          <w:rFonts w:hint="eastAsia" w:ascii="宋体" w:hAnsi="宋体" w:cs="宋体"/>
          <w:b/>
          <w:szCs w:val="24"/>
        </w:rPr>
      </w:pPr>
    </w:p>
    <w:p w14:paraId="130C520D">
      <w:pPr>
        <w:pStyle w:val="2"/>
        <w:rPr>
          <w:rFonts w:hint="eastAsia" w:ascii="宋体" w:hAnsi="宋体" w:cs="宋体"/>
          <w:b/>
          <w:szCs w:val="24"/>
        </w:rPr>
      </w:pPr>
    </w:p>
    <w:p w14:paraId="766EB156">
      <w:pPr>
        <w:pStyle w:val="2"/>
        <w:rPr>
          <w:rFonts w:hint="eastAsia" w:ascii="宋体" w:hAnsi="宋体" w:cs="宋体"/>
          <w:b/>
          <w:szCs w:val="24"/>
        </w:rPr>
      </w:pPr>
    </w:p>
    <w:p w14:paraId="66B87353">
      <w:pPr>
        <w:pStyle w:val="2"/>
        <w:rPr>
          <w:rFonts w:hint="eastAsia" w:ascii="宋体" w:hAnsi="宋体" w:cs="宋体"/>
          <w:b/>
          <w:szCs w:val="24"/>
        </w:rPr>
      </w:pPr>
    </w:p>
    <w:p w14:paraId="2C031B93">
      <w:pPr>
        <w:pStyle w:val="2"/>
        <w:rPr>
          <w:rFonts w:hint="eastAsia" w:ascii="宋体" w:hAnsi="宋体" w:cs="宋体"/>
          <w:b/>
          <w:szCs w:val="24"/>
        </w:rPr>
      </w:pPr>
    </w:p>
    <w:p w14:paraId="2467AF00">
      <w:pPr>
        <w:pStyle w:val="2"/>
        <w:rPr>
          <w:rFonts w:hint="eastAsia" w:ascii="宋体" w:hAnsi="宋体" w:cs="宋体"/>
          <w:b/>
          <w:szCs w:val="24"/>
        </w:rPr>
      </w:pPr>
    </w:p>
    <w:p w14:paraId="352480C9">
      <w:pPr>
        <w:pStyle w:val="2"/>
        <w:rPr>
          <w:rFonts w:hint="eastAsia" w:ascii="宋体" w:hAnsi="宋体" w:cs="宋体"/>
          <w:b/>
          <w:szCs w:val="24"/>
        </w:rPr>
      </w:pPr>
    </w:p>
    <w:p w14:paraId="5766F7AE">
      <w:pPr>
        <w:pStyle w:val="2"/>
        <w:rPr>
          <w:rFonts w:hint="eastAsia" w:ascii="宋体" w:hAnsi="宋体" w:cs="宋体"/>
          <w:b/>
          <w:szCs w:val="24"/>
        </w:rPr>
      </w:pPr>
    </w:p>
    <w:p w14:paraId="0DCC35E3">
      <w:pPr>
        <w:tabs>
          <w:tab w:val="left" w:pos="4465"/>
        </w:tabs>
        <w:spacing w:line="360" w:lineRule="auto"/>
        <w:rPr>
          <w:rFonts w:hint="eastAsia" w:ascii="宋体" w:hAnsi="宋体" w:cs="宋体"/>
          <w:b/>
          <w:szCs w:val="24"/>
        </w:rPr>
      </w:pPr>
    </w:p>
    <w:p w14:paraId="4BB6783C">
      <w:pPr>
        <w:tabs>
          <w:tab w:val="left" w:pos="4465"/>
        </w:tabs>
        <w:spacing w:line="360" w:lineRule="auto"/>
        <w:rPr>
          <w:rFonts w:ascii="宋体" w:hAnsi="宋体" w:cs="宋体"/>
          <w:b/>
          <w:szCs w:val="24"/>
        </w:rPr>
      </w:pPr>
      <w:r>
        <w:rPr>
          <w:rFonts w:hint="eastAsia" w:ascii="宋体" w:hAnsi="宋体" w:cs="宋体"/>
          <w:b/>
          <w:szCs w:val="24"/>
        </w:rPr>
        <w:t>附件一、廉政合作协议</w:t>
      </w:r>
    </w:p>
    <w:p w14:paraId="7843B341">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14:paraId="6F34EBA0">
      <w:pPr>
        <w:spacing w:line="360" w:lineRule="auto"/>
        <w:rPr>
          <w:rFonts w:hint="eastAsia" w:ascii="宋体" w:hAnsi="宋体" w:eastAsia="宋体"/>
          <w:b/>
          <w:szCs w:val="24"/>
          <w:lang w:eastAsia="zh-CN"/>
        </w:rPr>
      </w:pPr>
      <w:r>
        <w:rPr>
          <w:rFonts w:hint="eastAsia" w:ascii="宋体" w:hAnsi="宋体"/>
          <w:b/>
          <w:szCs w:val="24"/>
        </w:rPr>
        <w:t>甲方：</w:t>
      </w:r>
    </w:p>
    <w:p w14:paraId="23EC7881">
      <w:pPr>
        <w:spacing w:line="360" w:lineRule="auto"/>
        <w:rPr>
          <w:rFonts w:hint="eastAsia" w:ascii="宋体" w:hAnsi="宋体" w:eastAsia="宋体"/>
          <w:b/>
          <w:szCs w:val="24"/>
          <w:lang w:eastAsia="zh-CN"/>
        </w:rPr>
      </w:pPr>
      <w:r>
        <w:rPr>
          <w:rFonts w:hint="eastAsia" w:ascii="宋体" w:hAnsi="宋体"/>
          <w:b/>
          <w:szCs w:val="24"/>
        </w:rPr>
        <w:t>乙方：</w:t>
      </w:r>
    </w:p>
    <w:p w14:paraId="227D7378">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14:paraId="589DE671">
      <w:pPr>
        <w:spacing w:line="360" w:lineRule="auto"/>
        <w:ind w:firstLine="482" w:firstLineChars="200"/>
        <w:rPr>
          <w:rFonts w:ascii="宋体" w:hAnsi="宋体" w:cs="宋体"/>
          <w:b/>
          <w:szCs w:val="28"/>
        </w:rPr>
      </w:pPr>
      <w:r>
        <w:rPr>
          <w:rFonts w:hint="eastAsia" w:ascii="宋体" w:hAnsi="宋体" w:cs="宋体"/>
          <w:b/>
          <w:szCs w:val="28"/>
        </w:rPr>
        <w:t>一．甲方责任</w:t>
      </w:r>
    </w:p>
    <w:p w14:paraId="2DE6653E">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14:paraId="6524120E">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14:paraId="79106E17">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428EF20E">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5065E273">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14:paraId="40B55BEF">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7505E4E0">
      <w:pPr>
        <w:spacing w:line="360" w:lineRule="auto"/>
        <w:ind w:firstLine="482" w:firstLineChars="200"/>
        <w:rPr>
          <w:rFonts w:ascii="宋体" w:hAnsi="宋体" w:cs="宋体"/>
          <w:b/>
          <w:szCs w:val="28"/>
        </w:rPr>
      </w:pPr>
      <w:r>
        <w:rPr>
          <w:rFonts w:hint="eastAsia" w:ascii="宋体" w:hAnsi="宋体" w:cs="宋体"/>
          <w:b/>
          <w:szCs w:val="28"/>
        </w:rPr>
        <w:t>二．乙方责任</w:t>
      </w:r>
    </w:p>
    <w:p w14:paraId="7F36650F">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097F016B">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14:paraId="41FE5F43">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49F7A681">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14:paraId="19D4C21E">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516492C">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14:paraId="792B63EC">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14:paraId="4303CFFF">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（1）微信小程序举报（扫描右侧二维码进入程序，举报信息直达董事长）；</w:t>
      </w:r>
    </w:p>
    <w:p w14:paraId="18F78CAA">
      <w:pPr>
        <w:spacing w:line="360" w:lineRule="auto"/>
        <w:ind w:firstLine="480" w:firstLineChars="200"/>
        <w:rPr>
          <w:rFonts w:hint="eastAsia" w:ascii="宋体" w:hAnsi="宋体" w:eastAsia="宋体" w:cs="宋体"/>
          <w:color w:val="auto"/>
          <w:szCs w:val="28"/>
          <w:highlight w:val="none"/>
          <w:lang w:eastAsia="zh-CN"/>
        </w:rPr>
      </w:pPr>
      <w:r>
        <w:rPr>
          <w:color w:val="auto"/>
          <w:highlight w:val="none"/>
        </w:rPr>
        <w:drawing>
          <wp:anchor distT="0" distB="0" distL="114300" distR="114300" simplePos="0" relativeHeight="251659264" behindDoc="0" locked="0" layoutInCell="1" allowOverlap="1">
            <wp:simplePos x="0" y="0"/>
            <wp:positionH relativeFrom="column">
              <wp:posOffset>4056380</wp:posOffset>
            </wp:positionH>
            <wp:positionV relativeFrom="paragraph">
              <wp:posOffset>120650</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（2）邮箱：314298756@qq.com</w:t>
      </w:r>
      <w:r>
        <w:rPr>
          <w:rFonts w:hint="eastAsia" w:ascii="宋体" w:hAnsi="宋体" w:cs="宋体"/>
          <w:color w:val="auto"/>
          <w:szCs w:val="28"/>
          <w:highlight w:val="none"/>
          <w:lang w:eastAsia="zh-CN"/>
        </w:rPr>
        <w:t>；</w:t>
      </w:r>
    </w:p>
    <w:p w14:paraId="4CC6841D">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（3）电话：分管风控副总裁：13903793259</w:t>
      </w:r>
      <w:r>
        <w:rPr>
          <w:rFonts w:hint="eastAsia" w:ascii="宋体" w:hAnsi="宋体" w:cs="宋体"/>
          <w:color w:val="auto"/>
          <w:szCs w:val="28"/>
          <w:highlight w:val="none"/>
          <w:lang w:eastAsia="zh-CN"/>
        </w:rPr>
        <w:t>；</w:t>
      </w:r>
    </w:p>
    <w:p w14:paraId="402D2E42">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（4）电话：审计监察副总监：18137710188</w:t>
      </w:r>
      <w:r>
        <w:rPr>
          <w:rFonts w:hint="eastAsia" w:ascii="宋体" w:hAnsi="宋体" w:cs="宋体"/>
          <w:color w:val="auto"/>
          <w:szCs w:val="28"/>
          <w:highlight w:val="none"/>
          <w:lang w:eastAsia="zh-CN"/>
        </w:rPr>
        <w:t>；</w:t>
      </w:r>
    </w:p>
    <w:p w14:paraId="5A63A706">
      <w:pPr>
        <w:spacing w:line="360" w:lineRule="auto"/>
        <w:ind w:firstLine="480" w:firstLineChars="200"/>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（5）直接和</w:t>
      </w:r>
      <w:r>
        <w:rPr>
          <w:rFonts w:hint="eastAsia" w:ascii="宋体" w:hAnsi="宋体" w:cs="宋体"/>
          <w:color w:val="auto"/>
          <w:szCs w:val="28"/>
          <w:highlight w:val="none"/>
          <w:lang w:eastAsia="zh-CN"/>
        </w:rPr>
        <w:t>以上</w:t>
      </w:r>
      <w:r>
        <w:rPr>
          <w:rFonts w:hint="eastAsia" w:ascii="宋体" w:hAnsi="宋体" w:cs="宋体"/>
          <w:color w:val="auto"/>
          <w:szCs w:val="28"/>
          <w:highlight w:val="none"/>
        </w:rPr>
        <w:t>人员约定场所当面举报</w:t>
      </w:r>
      <w:r>
        <w:rPr>
          <w:rFonts w:hint="eastAsia" w:ascii="宋体" w:hAnsi="宋体" w:cs="宋体"/>
          <w:color w:val="auto"/>
          <w:szCs w:val="28"/>
          <w:highlight w:val="none"/>
          <w:lang w:eastAsia="zh-CN"/>
        </w:rPr>
        <w:t>；</w:t>
      </w:r>
    </w:p>
    <w:p w14:paraId="0C617F83">
      <w:pPr>
        <w:pStyle w:val="18"/>
        <w:ind w:firstLine="480" w:firstLineChars="200"/>
        <w:rPr>
          <w:rFonts w:hint="eastAsia" w:ascii="宋体" w:hAnsi="宋体" w:eastAsia="宋体" w:cs="宋体"/>
          <w:color w:val="auto"/>
          <w:kern w:val="2"/>
          <w:sz w:val="24"/>
          <w:szCs w:val="28"/>
          <w:highlight w:val="none"/>
          <w:lang w:val="en-US"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val="en-US" w:eastAsia="zh-CN"/>
        </w:rPr>
        <w:t>。</w:t>
      </w:r>
    </w:p>
    <w:p w14:paraId="27BEB0D3">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6093F5BE">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14:paraId="0AA7EECD">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14:paraId="417CF2C0">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14:paraId="6258722F">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14:paraId="426AFBDB">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14:paraId="74C56E06">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14:paraId="117DCD87">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14:paraId="1E3A94AD">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14:paraId="3AA4E547">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14:paraId="54DB68B5">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09532EF5">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14:paraId="092F3502">
      <w:pPr>
        <w:spacing w:line="360" w:lineRule="auto"/>
        <w:ind w:firstLine="480" w:firstLineChars="200"/>
        <w:rPr>
          <w:rFonts w:ascii="宋体" w:hAnsi="宋体" w:cs="宋体"/>
        </w:rPr>
      </w:pPr>
      <w:r>
        <w:rPr>
          <w:rFonts w:hint="eastAsia" w:ascii="宋体" w:hAnsi="宋体" w:cs="宋体"/>
        </w:rPr>
        <w:t>（以下无正文）</w:t>
      </w:r>
    </w:p>
    <w:p w14:paraId="556E59A3">
      <w:pPr>
        <w:spacing w:line="360" w:lineRule="auto"/>
        <w:ind w:left="6960" w:hanging="6960" w:hangingChars="2900"/>
        <w:rPr>
          <w:rFonts w:ascii="宋体" w:hAnsi="宋体" w:cs="宋体"/>
          <w:szCs w:val="28"/>
        </w:rPr>
      </w:pPr>
      <w:r>
        <w:rPr>
          <w:rFonts w:hint="eastAsia" w:ascii="宋体" w:hAnsi="宋体" w:cs="宋体"/>
          <w:szCs w:val="28"/>
        </w:rPr>
        <w:t>甲方（盖章）：                        乙方（盖章）：</w:t>
      </w:r>
    </w:p>
    <w:p w14:paraId="6FA81780">
      <w:pPr>
        <w:spacing w:line="360" w:lineRule="auto"/>
        <w:ind w:left="6960" w:hanging="6960" w:hangingChars="2900"/>
        <w:rPr>
          <w:rFonts w:hint="eastAsia" w:ascii="宋体" w:hAnsi="宋体" w:eastAsia="宋体" w:cs="宋体"/>
          <w:szCs w:val="28"/>
          <w:lang w:eastAsia="zh-CN"/>
        </w:rPr>
      </w:pPr>
      <w:r>
        <w:rPr>
          <w:rFonts w:hint="eastAsia" w:ascii="宋体" w:hAnsi="宋体" w:cs="宋体"/>
          <w:szCs w:val="28"/>
        </w:rPr>
        <w:t xml:space="preserve">     </w:t>
      </w:r>
    </w:p>
    <w:p w14:paraId="7FFDFA29">
      <w:pPr>
        <w:spacing w:line="360" w:lineRule="auto"/>
        <w:rPr>
          <w:rFonts w:ascii="宋体" w:hAnsi="宋体" w:cs="宋体"/>
          <w:szCs w:val="28"/>
        </w:rPr>
      </w:pPr>
      <w:r>
        <w:rPr>
          <w:rFonts w:hint="eastAsia" w:ascii="宋体" w:hAnsi="宋体" w:cs="宋体"/>
          <w:szCs w:val="28"/>
        </w:rPr>
        <w:t>签订日期：</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u w:val="single"/>
          <w:lang w:val="en-US" w:eastAsia="zh-CN"/>
        </w:rPr>
        <w:t>1</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r>
        <w:rPr>
          <w:rFonts w:hint="eastAsia" w:ascii="宋体" w:hAnsi="宋体" w:cs="宋体"/>
          <w:szCs w:val="28"/>
        </w:rPr>
        <w:t>日          签订日期：</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rPr>
        <w:t>年</w:t>
      </w:r>
      <w:r>
        <w:rPr>
          <w:rFonts w:hint="eastAsia" w:ascii="宋体" w:hAnsi="宋体" w:cs="宋体"/>
          <w:szCs w:val="28"/>
          <w:u w:val="single"/>
        </w:rPr>
        <w:t xml:space="preserve"> </w:t>
      </w:r>
      <w:r>
        <w:rPr>
          <w:rFonts w:hint="eastAsia" w:ascii="宋体" w:hAnsi="宋体" w:cs="宋体"/>
          <w:szCs w:val="28"/>
          <w:u w:val="single"/>
          <w:lang w:val="en-US" w:eastAsia="zh-CN"/>
        </w:rPr>
        <w:t>1</w:t>
      </w:r>
      <w:r>
        <w:rPr>
          <w:rFonts w:hint="eastAsia" w:ascii="宋体" w:hAnsi="宋体" w:cs="宋体"/>
          <w:szCs w:val="28"/>
          <w:u w:val="single"/>
        </w:rPr>
        <w:t xml:space="preserve"> </w:t>
      </w:r>
      <w:r>
        <w:rPr>
          <w:rFonts w:hint="eastAsia" w:ascii="宋体" w:hAnsi="宋体" w:cs="宋体"/>
          <w:szCs w:val="28"/>
        </w:rPr>
        <w:t>月</w:t>
      </w:r>
      <w:r>
        <w:rPr>
          <w:rFonts w:hint="eastAsia" w:ascii="宋体" w:hAnsi="宋体" w:cs="宋体"/>
          <w:szCs w:val="28"/>
          <w:u w:val="single"/>
        </w:rPr>
        <w:t xml:space="preserve"> </w:t>
      </w:r>
      <w:r>
        <w:rPr>
          <w:rFonts w:hint="eastAsia" w:ascii="宋体" w:hAnsi="宋体" w:cs="宋体"/>
          <w:szCs w:val="28"/>
          <w:u w:val="single"/>
          <w:lang w:val="en-US" w:eastAsia="zh-CN"/>
        </w:rPr>
        <w:t xml:space="preserve">  </w:t>
      </w:r>
      <w:r>
        <w:rPr>
          <w:rFonts w:hint="eastAsia" w:ascii="宋体" w:hAnsi="宋体" w:cs="宋体"/>
          <w:szCs w:val="28"/>
          <w:u w:val="single"/>
        </w:rPr>
        <w:t xml:space="preserve"> </w:t>
      </w:r>
      <w:r>
        <w:rPr>
          <w:rFonts w:hint="eastAsia" w:ascii="宋体" w:hAnsi="宋体" w:cs="宋体"/>
          <w:szCs w:val="28"/>
        </w:rPr>
        <w:t>日</w:t>
      </w:r>
    </w:p>
    <w:p w14:paraId="4A8794C3">
      <w:pPr>
        <w:pStyle w:val="2"/>
        <w:spacing w:line="360" w:lineRule="auto"/>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40BC">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EB83">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GE3YTBkOWRiOWQ3MzlkYTQ0OWQxYzM5OGEwNWQ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5645"/>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831CB"/>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1640F"/>
    <w:rsid w:val="00833059"/>
    <w:rsid w:val="0083423D"/>
    <w:rsid w:val="00836F06"/>
    <w:rsid w:val="008474FA"/>
    <w:rsid w:val="008507F5"/>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4B7C"/>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92D59"/>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1C626C"/>
    <w:rsid w:val="012745B9"/>
    <w:rsid w:val="013E16ED"/>
    <w:rsid w:val="014632E9"/>
    <w:rsid w:val="015443C1"/>
    <w:rsid w:val="016C3779"/>
    <w:rsid w:val="01830099"/>
    <w:rsid w:val="01895A4D"/>
    <w:rsid w:val="01917894"/>
    <w:rsid w:val="01A063F6"/>
    <w:rsid w:val="01B97F5E"/>
    <w:rsid w:val="01F62F61"/>
    <w:rsid w:val="01F95703"/>
    <w:rsid w:val="01FA2C0B"/>
    <w:rsid w:val="01FD2C1A"/>
    <w:rsid w:val="02064CB5"/>
    <w:rsid w:val="02077996"/>
    <w:rsid w:val="02300221"/>
    <w:rsid w:val="02370EA1"/>
    <w:rsid w:val="023B5BFF"/>
    <w:rsid w:val="023F19CE"/>
    <w:rsid w:val="025739FF"/>
    <w:rsid w:val="025F68E9"/>
    <w:rsid w:val="0261487E"/>
    <w:rsid w:val="028F7B33"/>
    <w:rsid w:val="02906F11"/>
    <w:rsid w:val="02A1111E"/>
    <w:rsid w:val="02FB3B37"/>
    <w:rsid w:val="030409C5"/>
    <w:rsid w:val="030C6666"/>
    <w:rsid w:val="0313544C"/>
    <w:rsid w:val="031A5F67"/>
    <w:rsid w:val="031D2F23"/>
    <w:rsid w:val="032B630B"/>
    <w:rsid w:val="03306128"/>
    <w:rsid w:val="0341730F"/>
    <w:rsid w:val="034417AC"/>
    <w:rsid w:val="035A0B8E"/>
    <w:rsid w:val="035B7CD3"/>
    <w:rsid w:val="035D3B47"/>
    <w:rsid w:val="036C2532"/>
    <w:rsid w:val="03800D34"/>
    <w:rsid w:val="03843306"/>
    <w:rsid w:val="03977E2B"/>
    <w:rsid w:val="03BB20CC"/>
    <w:rsid w:val="03D34DCC"/>
    <w:rsid w:val="03E51874"/>
    <w:rsid w:val="04227711"/>
    <w:rsid w:val="04230F6B"/>
    <w:rsid w:val="042F236B"/>
    <w:rsid w:val="043438CC"/>
    <w:rsid w:val="046A6861"/>
    <w:rsid w:val="047321AE"/>
    <w:rsid w:val="04737FBB"/>
    <w:rsid w:val="04854128"/>
    <w:rsid w:val="04871548"/>
    <w:rsid w:val="048B5FB4"/>
    <w:rsid w:val="049D0D0D"/>
    <w:rsid w:val="04A03A68"/>
    <w:rsid w:val="04B3555B"/>
    <w:rsid w:val="04BC305A"/>
    <w:rsid w:val="04C73CEE"/>
    <w:rsid w:val="04C904B8"/>
    <w:rsid w:val="04CA5FDF"/>
    <w:rsid w:val="04DD5D12"/>
    <w:rsid w:val="04EB0E68"/>
    <w:rsid w:val="04EE30AA"/>
    <w:rsid w:val="050C4B57"/>
    <w:rsid w:val="051E25B2"/>
    <w:rsid w:val="051E41F2"/>
    <w:rsid w:val="052971A9"/>
    <w:rsid w:val="052D4EEB"/>
    <w:rsid w:val="05343860"/>
    <w:rsid w:val="055208E4"/>
    <w:rsid w:val="05605753"/>
    <w:rsid w:val="05610FE1"/>
    <w:rsid w:val="056A60EF"/>
    <w:rsid w:val="05704DD8"/>
    <w:rsid w:val="057475BE"/>
    <w:rsid w:val="05813E6E"/>
    <w:rsid w:val="05830EFE"/>
    <w:rsid w:val="0591547A"/>
    <w:rsid w:val="05E712AF"/>
    <w:rsid w:val="05E97064"/>
    <w:rsid w:val="05F23972"/>
    <w:rsid w:val="05F23A3F"/>
    <w:rsid w:val="05F94DCD"/>
    <w:rsid w:val="05F96B7B"/>
    <w:rsid w:val="06022278"/>
    <w:rsid w:val="06055520"/>
    <w:rsid w:val="060A3D7B"/>
    <w:rsid w:val="060B16EF"/>
    <w:rsid w:val="06156D3F"/>
    <w:rsid w:val="06172B56"/>
    <w:rsid w:val="061C4744"/>
    <w:rsid w:val="062570C3"/>
    <w:rsid w:val="063163F5"/>
    <w:rsid w:val="06443FD4"/>
    <w:rsid w:val="06542B97"/>
    <w:rsid w:val="065C4882"/>
    <w:rsid w:val="065C732C"/>
    <w:rsid w:val="06663CFD"/>
    <w:rsid w:val="067B1C86"/>
    <w:rsid w:val="067E0ACE"/>
    <w:rsid w:val="067F49BA"/>
    <w:rsid w:val="0696546A"/>
    <w:rsid w:val="06A1459A"/>
    <w:rsid w:val="06A713D5"/>
    <w:rsid w:val="06A72875"/>
    <w:rsid w:val="06B523B4"/>
    <w:rsid w:val="06D6265A"/>
    <w:rsid w:val="06E710CA"/>
    <w:rsid w:val="06EF618A"/>
    <w:rsid w:val="06FD6012"/>
    <w:rsid w:val="07233CF2"/>
    <w:rsid w:val="07277E4A"/>
    <w:rsid w:val="07312958"/>
    <w:rsid w:val="073212C7"/>
    <w:rsid w:val="0737475B"/>
    <w:rsid w:val="07583439"/>
    <w:rsid w:val="076661DC"/>
    <w:rsid w:val="077621EC"/>
    <w:rsid w:val="07821360"/>
    <w:rsid w:val="07832D10"/>
    <w:rsid w:val="079052BE"/>
    <w:rsid w:val="07AB20F7"/>
    <w:rsid w:val="07BF4B46"/>
    <w:rsid w:val="07CF67A4"/>
    <w:rsid w:val="07D33E57"/>
    <w:rsid w:val="07E07279"/>
    <w:rsid w:val="07E46C66"/>
    <w:rsid w:val="07F01122"/>
    <w:rsid w:val="07F309C3"/>
    <w:rsid w:val="08083760"/>
    <w:rsid w:val="08155081"/>
    <w:rsid w:val="083D71F3"/>
    <w:rsid w:val="0854399F"/>
    <w:rsid w:val="08550A1F"/>
    <w:rsid w:val="085E77F2"/>
    <w:rsid w:val="085E7EC5"/>
    <w:rsid w:val="08810382"/>
    <w:rsid w:val="0889196E"/>
    <w:rsid w:val="08924764"/>
    <w:rsid w:val="08974772"/>
    <w:rsid w:val="089B7D9C"/>
    <w:rsid w:val="08A240AA"/>
    <w:rsid w:val="08A301E0"/>
    <w:rsid w:val="08A842FA"/>
    <w:rsid w:val="08E2013E"/>
    <w:rsid w:val="08EA6EC7"/>
    <w:rsid w:val="08EE04EE"/>
    <w:rsid w:val="08F22A9E"/>
    <w:rsid w:val="08F66379"/>
    <w:rsid w:val="08F724AF"/>
    <w:rsid w:val="08F9253D"/>
    <w:rsid w:val="09023F99"/>
    <w:rsid w:val="09063878"/>
    <w:rsid w:val="091A7535"/>
    <w:rsid w:val="09334F34"/>
    <w:rsid w:val="09335716"/>
    <w:rsid w:val="093643E7"/>
    <w:rsid w:val="09525C50"/>
    <w:rsid w:val="09573DEF"/>
    <w:rsid w:val="0961604E"/>
    <w:rsid w:val="096310C9"/>
    <w:rsid w:val="096C547C"/>
    <w:rsid w:val="097C11CE"/>
    <w:rsid w:val="097D251D"/>
    <w:rsid w:val="098047A7"/>
    <w:rsid w:val="098413F8"/>
    <w:rsid w:val="09896571"/>
    <w:rsid w:val="09904AEC"/>
    <w:rsid w:val="099B4073"/>
    <w:rsid w:val="099C3F05"/>
    <w:rsid w:val="099C43EE"/>
    <w:rsid w:val="099F5E76"/>
    <w:rsid w:val="09C6147E"/>
    <w:rsid w:val="09C67818"/>
    <w:rsid w:val="09CB6A81"/>
    <w:rsid w:val="09DA6CC4"/>
    <w:rsid w:val="09E0722A"/>
    <w:rsid w:val="09F379C4"/>
    <w:rsid w:val="09F95F55"/>
    <w:rsid w:val="0A047F66"/>
    <w:rsid w:val="0A097FB9"/>
    <w:rsid w:val="0A0D15A1"/>
    <w:rsid w:val="0A107FD2"/>
    <w:rsid w:val="0A18493F"/>
    <w:rsid w:val="0A345492"/>
    <w:rsid w:val="0A5440F6"/>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2E376B"/>
    <w:rsid w:val="0B4A31C8"/>
    <w:rsid w:val="0B4F0345"/>
    <w:rsid w:val="0B4F2300"/>
    <w:rsid w:val="0B6A3512"/>
    <w:rsid w:val="0B737363"/>
    <w:rsid w:val="0B8E7D66"/>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450D6C"/>
    <w:rsid w:val="0C515133"/>
    <w:rsid w:val="0C545396"/>
    <w:rsid w:val="0C5457D1"/>
    <w:rsid w:val="0C5E1E2E"/>
    <w:rsid w:val="0C717E1C"/>
    <w:rsid w:val="0C746ACA"/>
    <w:rsid w:val="0C783AA6"/>
    <w:rsid w:val="0CA66028"/>
    <w:rsid w:val="0CB51478"/>
    <w:rsid w:val="0CD81BE1"/>
    <w:rsid w:val="0D102BB5"/>
    <w:rsid w:val="0D113B85"/>
    <w:rsid w:val="0D177805"/>
    <w:rsid w:val="0D2348A7"/>
    <w:rsid w:val="0D244E26"/>
    <w:rsid w:val="0D284E83"/>
    <w:rsid w:val="0D2935C2"/>
    <w:rsid w:val="0D296605"/>
    <w:rsid w:val="0D3870E7"/>
    <w:rsid w:val="0D3B530A"/>
    <w:rsid w:val="0D457744"/>
    <w:rsid w:val="0D54476C"/>
    <w:rsid w:val="0D553911"/>
    <w:rsid w:val="0D5C295F"/>
    <w:rsid w:val="0D762E02"/>
    <w:rsid w:val="0DAF7821"/>
    <w:rsid w:val="0DB56DDC"/>
    <w:rsid w:val="0DC30CBA"/>
    <w:rsid w:val="0DD34156"/>
    <w:rsid w:val="0DE3083D"/>
    <w:rsid w:val="0DE311A9"/>
    <w:rsid w:val="0DF454E1"/>
    <w:rsid w:val="0E09061B"/>
    <w:rsid w:val="0E1B3897"/>
    <w:rsid w:val="0E211365"/>
    <w:rsid w:val="0E32010A"/>
    <w:rsid w:val="0E3D7AF2"/>
    <w:rsid w:val="0E3E4B4E"/>
    <w:rsid w:val="0E3F28F3"/>
    <w:rsid w:val="0E3F3E02"/>
    <w:rsid w:val="0E407913"/>
    <w:rsid w:val="0E4A6069"/>
    <w:rsid w:val="0E584B85"/>
    <w:rsid w:val="0E657CB6"/>
    <w:rsid w:val="0E6C5751"/>
    <w:rsid w:val="0E6E2065"/>
    <w:rsid w:val="0E8D1EE0"/>
    <w:rsid w:val="0E8F6872"/>
    <w:rsid w:val="0E903E81"/>
    <w:rsid w:val="0E9B2EC6"/>
    <w:rsid w:val="0EAE0E4B"/>
    <w:rsid w:val="0EAF0344"/>
    <w:rsid w:val="0EB9334C"/>
    <w:rsid w:val="0EBD2E3C"/>
    <w:rsid w:val="0EC04C51"/>
    <w:rsid w:val="0EC35F79"/>
    <w:rsid w:val="0ED14B39"/>
    <w:rsid w:val="0ED666DF"/>
    <w:rsid w:val="0EE5178E"/>
    <w:rsid w:val="0EF34AB0"/>
    <w:rsid w:val="0F0F7410"/>
    <w:rsid w:val="0F1C7638"/>
    <w:rsid w:val="0F3478C1"/>
    <w:rsid w:val="0F44158E"/>
    <w:rsid w:val="0F457322"/>
    <w:rsid w:val="0F4B669A"/>
    <w:rsid w:val="0F4C71A5"/>
    <w:rsid w:val="0F5C6E37"/>
    <w:rsid w:val="0F5E03E3"/>
    <w:rsid w:val="0F5E408C"/>
    <w:rsid w:val="0F607C6B"/>
    <w:rsid w:val="0F783B0D"/>
    <w:rsid w:val="0F8739DD"/>
    <w:rsid w:val="0F8B3176"/>
    <w:rsid w:val="0F9D0C62"/>
    <w:rsid w:val="0FB14DDD"/>
    <w:rsid w:val="0FB24FB1"/>
    <w:rsid w:val="0FB81855"/>
    <w:rsid w:val="0FBC048E"/>
    <w:rsid w:val="0FCB77DB"/>
    <w:rsid w:val="0FD56828"/>
    <w:rsid w:val="0FF6628A"/>
    <w:rsid w:val="100658D8"/>
    <w:rsid w:val="10241AFD"/>
    <w:rsid w:val="103F0A5C"/>
    <w:rsid w:val="103F4E00"/>
    <w:rsid w:val="10433815"/>
    <w:rsid w:val="104B674A"/>
    <w:rsid w:val="104B6892"/>
    <w:rsid w:val="104F21BA"/>
    <w:rsid w:val="104F3F68"/>
    <w:rsid w:val="105134D0"/>
    <w:rsid w:val="1051674C"/>
    <w:rsid w:val="105B72E7"/>
    <w:rsid w:val="10647C22"/>
    <w:rsid w:val="106D5EC4"/>
    <w:rsid w:val="10761B37"/>
    <w:rsid w:val="10806817"/>
    <w:rsid w:val="10861954"/>
    <w:rsid w:val="10863702"/>
    <w:rsid w:val="1088432D"/>
    <w:rsid w:val="108B0D18"/>
    <w:rsid w:val="10924232"/>
    <w:rsid w:val="109E016A"/>
    <w:rsid w:val="10A03710"/>
    <w:rsid w:val="10A45459"/>
    <w:rsid w:val="10B309F0"/>
    <w:rsid w:val="10C05D7B"/>
    <w:rsid w:val="10C823BD"/>
    <w:rsid w:val="10D366B1"/>
    <w:rsid w:val="10D60C4A"/>
    <w:rsid w:val="10F67417"/>
    <w:rsid w:val="112F590F"/>
    <w:rsid w:val="11466CC0"/>
    <w:rsid w:val="114837EC"/>
    <w:rsid w:val="114D1C27"/>
    <w:rsid w:val="115033D9"/>
    <w:rsid w:val="115B6548"/>
    <w:rsid w:val="116003F7"/>
    <w:rsid w:val="11661CA6"/>
    <w:rsid w:val="116E0A6E"/>
    <w:rsid w:val="117048C5"/>
    <w:rsid w:val="118934A9"/>
    <w:rsid w:val="118A2253"/>
    <w:rsid w:val="11A021F8"/>
    <w:rsid w:val="11B06995"/>
    <w:rsid w:val="11C0052E"/>
    <w:rsid w:val="11CF3C92"/>
    <w:rsid w:val="11D16ECB"/>
    <w:rsid w:val="11D34725"/>
    <w:rsid w:val="11FB4214"/>
    <w:rsid w:val="120E7E53"/>
    <w:rsid w:val="12160F3D"/>
    <w:rsid w:val="12231B02"/>
    <w:rsid w:val="122C438D"/>
    <w:rsid w:val="12441151"/>
    <w:rsid w:val="12663109"/>
    <w:rsid w:val="12726684"/>
    <w:rsid w:val="1287063E"/>
    <w:rsid w:val="1289738A"/>
    <w:rsid w:val="128D6FC9"/>
    <w:rsid w:val="12977E48"/>
    <w:rsid w:val="12AB3870"/>
    <w:rsid w:val="12B05686"/>
    <w:rsid w:val="12B72030"/>
    <w:rsid w:val="12D27989"/>
    <w:rsid w:val="12DB7359"/>
    <w:rsid w:val="12DC0ED7"/>
    <w:rsid w:val="12DE7825"/>
    <w:rsid w:val="12DF1144"/>
    <w:rsid w:val="12E43A11"/>
    <w:rsid w:val="12F30490"/>
    <w:rsid w:val="12F46724"/>
    <w:rsid w:val="13036097"/>
    <w:rsid w:val="130C6140"/>
    <w:rsid w:val="130D0479"/>
    <w:rsid w:val="132536A6"/>
    <w:rsid w:val="13276632"/>
    <w:rsid w:val="132F0464"/>
    <w:rsid w:val="133F2552"/>
    <w:rsid w:val="134C04FB"/>
    <w:rsid w:val="134F0723"/>
    <w:rsid w:val="1351149E"/>
    <w:rsid w:val="1356393B"/>
    <w:rsid w:val="13665569"/>
    <w:rsid w:val="136C472C"/>
    <w:rsid w:val="13750FF7"/>
    <w:rsid w:val="137C1C8F"/>
    <w:rsid w:val="13833021"/>
    <w:rsid w:val="13880D96"/>
    <w:rsid w:val="138822C1"/>
    <w:rsid w:val="13983EDF"/>
    <w:rsid w:val="139A199E"/>
    <w:rsid w:val="139A420A"/>
    <w:rsid w:val="139B01EE"/>
    <w:rsid w:val="13A4281C"/>
    <w:rsid w:val="13AE5B37"/>
    <w:rsid w:val="13DD2630"/>
    <w:rsid w:val="13E138F0"/>
    <w:rsid w:val="13E3266A"/>
    <w:rsid w:val="13EF057A"/>
    <w:rsid w:val="14024931"/>
    <w:rsid w:val="14026D79"/>
    <w:rsid w:val="140D6614"/>
    <w:rsid w:val="140E024D"/>
    <w:rsid w:val="141823C0"/>
    <w:rsid w:val="1424570B"/>
    <w:rsid w:val="142B398F"/>
    <w:rsid w:val="142F05CE"/>
    <w:rsid w:val="14360F37"/>
    <w:rsid w:val="143E1B9C"/>
    <w:rsid w:val="145E0C1D"/>
    <w:rsid w:val="14634486"/>
    <w:rsid w:val="14761F8B"/>
    <w:rsid w:val="147B1051"/>
    <w:rsid w:val="14866626"/>
    <w:rsid w:val="148E5193"/>
    <w:rsid w:val="149C17E3"/>
    <w:rsid w:val="14AB3312"/>
    <w:rsid w:val="14DE3932"/>
    <w:rsid w:val="14EE3BC5"/>
    <w:rsid w:val="14F661CA"/>
    <w:rsid w:val="14FE1E2E"/>
    <w:rsid w:val="150A58BF"/>
    <w:rsid w:val="15184959"/>
    <w:rsid w:val="152500E3"/>
    <w:rsid w:val="15273705"/>
    <w:rsid w:val="156416A9"/>
    <w:rsid w:val="156A35F2"/>
    <w:rsid w:val="156F3A17"/>
    <w:rsid w:val="15723A20"/>
    <w:rsid w:val="1574656B"/>
    <w:rsid w:val="157F6158"/>
    <w:rsid w:val="15843AB6"/>
    <w:rsid w:val="15883C49"/>
    <w:rsid w:val="158D1EAF"/>
    <w:rsid w:val="158E095E"/>
    <w:rsid w:val="15981F0D"/>
    <w:rsid w:val="15A0783F"/>
    <w:rsid w:val="15BC36F9"/>
    <w:rsid w:val="15C90318"/>
    <w:rsid w:val="15CA0979"/>
    <w:rsid w:val="15CA4C2B"/>
    <w:rsid w:val="15D32BC9"/>
    <w:rsid w:val="15D7324D"/>
    <w:rsid w:val="15DA708C"/>
    <w:rsid w:val="15E032BD"/>
    <w:rsid w:val="15F25956"/>
    <w:rsid w:val="16050A35"/>
    <w:rsid w:val="160770CC"/>
    <w:rsid w:val="160B6B83"/>
    <w:rsid w:val="161D3275"/>
    <w:rsid w:val="161E1735"/>
    <w:rsid w:val="16257519"/>
    <w:rsid w:val="16302E6B"/>
    <w:rsid w:val="16336AFC"/>
    <w:rsid w:val="16352522"/>
    <w:rsid w:val="16432C17"/>
    <w:rsid w:val="164E5DD5"/>
    <w:rsid w:val="16560F6A"/>
    <w:rsid w:val="166167A3"/>
    <w:rsid w:val="16626E25"/>
    <w:rsid w:val="16627091"/>
    <w:rsid w:val="166E558B"/>
    <w:rsid w:val="167339E4"/>
    <w:rsid w:val="169C3C2F"/>
    <w:rsid w:val="169C78F2"/>
    <w:rsid w:val="169D73CA"/>
    <w:rsid w:val="16A13043"/>
    <w:rsid w:val="16A15FC9"/>
    <w:rsid w:val="16B54AF6"/>
    <w:rsid w:val="16C805D0"/>
    <w:rsid w:val="16FA3DEE"/>
    <w:rsid w:val="16FE5A71"/>
    <w:rsid w:val="17026D28"/>
    <w:rsid w:val="170B5EA3"/>
    <w:rsid w:val="171903F8"/>
    <w:rsid w:val="173C0021"/>
    <w:rsid w:val="17476CF7"/>
    <w:rsid w:val="17541FF6"/>
    <w:rsid w:val="175B0F1E"/>
    <w:rsid w:val="175C4625"/>
    <w:rsid w:val="175E7FDF"/>
    <w:rsid w:val="178E4993"/>
    <w:rsid w:val="17A2657D"/>
    <w:rsid w:val="17A70B2D"/>
    <w:rsid w:val="17BF6EB3"/>
    <w:rsid w:val="17D14638"/>
    <w:rsid w:val="17D944CE"/>
    <w:rsid w:val="17E625C2"/>
    <w:rsid w:val="18037F78"/>
    <w:rsid w:val="181F1D92"/>
    <w:rsid w:val="182879E7"/>
    <w:rsid w:val="182B350C"/>
    <w:rsid w:val="182F467F"/>
    <w:rsid w:val="18335364"/>
    <w:rsid w:val="1838659B"/>
    <w:rsid w:val="1848304B"/>
    <w:rsid w:val="184C06E4"/>
    <w:rsid w:val="1858027F"/>
    <w:rsid w:val="18683A26"/>
    <w:rsid w:val="187212AC"/>
    <w:rsid w:val="18730A0F"/>
    <w:rsid w:val="1873245E"/>
    <w:rsid w:val="187C12A5"/>
    <w:rsid w:val="18850101"/>
    <w:rsid w:val="18857913"/>
    <w:rsid w:val="18B362B1"/>
    <w:rsid w:val="18B36492"/>
    <w:rsid w:val="18BC027F"/>
    <w:rsid w:val="18CA23FB"/>
    <w:rsid w:val="18CD0567"/>
    <w:rsid w:val="18E02DCF"/>
    <w:rsid w:val="18EC307D"/>
    <w:rsid w:val="18F2497C"/>
    <w:rsid w:val="18FA6A3B"/>
    <w:rsid w:val="19083859"/>
    <w:rsid w:val="1925197F"/>
    <w:rsid w:val="192B5F77"/>
    <w:rsid w:val="194100EF"/>
    <w:rsid w:val="195459C6"/>
    <w:rsid w:val="196A1E12"/>
    <w:rsid w:val="196F4147"/>
    <w:rsid w:val="19726F19"/>
    <w:rsid w:val="197850B7"/>
    <w:rsid w:val="19953E7E"/>
    <w:rsid w:val="199A10B7"/>
    <w:rsid w:val="19A215AC"/>
    <w:rsid w:val="19A67001"/>
    <w:rsid w:val="19A7321F"/>
    <w:rsid w:val="19BC1F42"/>
    <w:rsid w:val="19BF4C54"/>
    <w:rsid w:val="19C5671B"/>
    <w:rsid w:val="19CF7176"/>
    <w:rsid w:val="19D47AFD"/>
    <w:rsid w:val="19E64015"/>
    <w:rsid w:val="19EE3DEB"/>
    <w:rsid w:val="19FB6C73"/>
    <w:rsid w:val="1A02204B"/>
    <w:rsid w:val="1A057D8D"/>
    <w:rsid w:val="1A0F29BA"/>
    <w:rsid w:val="1A135873"/>
    <w:rsid w:val="1A161B8C"/>
    <w:rsid w:val="1A1B2B90"/>
    <w:rsid w:val="1A210330"/>
    <w:rsid w:val="1A2A3350"/>
    <w:rsid w:val="1A2B7B75"/>
    <w:rsid w:val="1A3348FA"/>
    <w:rsid w:val="1A4B48BF"/>
    <w:rsid w:val="1A5E0D19"/>
    <w:rsid w:val="1A63295D"/>
    <w:rsid w:val="1A9D028E"/>
    <w:rsid w:val="1AA21277"/>
    <w:rsid w:val="1AAB0427"/>
    <w:rsid w:val="1AAB755C"/>
    <w:rsid w:val="1AB942D9"/>
    <w:rsid w:val="1ABC48F0"/>
    <w:rsid w:val="1ADE40B6"/>
    <w:rsid w:val="1AF51BB0"/>
    <w:rsid w:val="1B177D78"/>
    <w:rsid w:val="1B272801"/>
    <w:rsid w:val="1B2A271F"/>
    <w:rsid w:val="1B300E3A"/>
    <w:rsid w:val="1B3B1CB8"/>
    <w:rsid w:val="1B696431"/>
    <w:rsid w:val="1B701236"/>
    <w:rsid w:val="1B803B6F"/>
    <w:rsid w:val="1B8040FA"/>
    <w:rsid w:val="1B86071A"/>
    <w:rsid w:val="1B8607F5"/>
    <w:rsid w:val="1B9238A2"/>
    <w:rsid w:val="1BA22C27"/>
    <w:rsid w:val="1BA23A12"/>
    <w:rsid w:val="1BA80ED1"/>
    <w:rsid w:val="1BA83FAC"/>
    <w:rsid w:val="1BB05AD7"/>
    <w:rsid w:val="1BBA4C58"/>
    <w:rsid w:val="1BC5137F"/>
    <w:rsid w:val="1BD50639"/>
    <w:rsid w:val="1BD937BC"/>
    <w:rsid w:val="1BD97A0F"/>
    <w:rsid w:val="1BED0713"/>
    <w:rsid w:val="1BF06A09"/>
    <w:rsid w:val="1BF65128"/>
    <w:rsid w:val="1BFB2BFE"/>
    <w:rsid w:val="1C1945A6"/>
    <w:rsid w:val="1C220782"/>
    <w:rsid w:val="1C295793"/>
    <w:rsid w:val="1C2A3ADB"/>
    <w:rsid w:val="1C2D098F"/>
    <w:rsid w:val="1C2D213C"/>
    <w:rsid w:val="1C4824DF"/>
    <w:rsid w:val="1C584BDC"/>
    <w:rsid w:val="1C5919E2"/>
    <w:rsid w:val="1C5967C2"/>
    <w:rsid w:val="1C656C23"/>
    <w:rsid w:val="1C6A49A0"/>
    <w:rsid w:val="1C6C40F3"/>
    <w:rsid w:val="1C8E7BC6"/>
    <w:rsid w:val="1C9B2DBA"/>
    <w:rsid w:val="1CC27CB8"/>
    <w:rsid w:val="1CD83919"/>
    <w:rsid w:val="1CDE1779"/>
    <w:rsid w:val="1CE046C9"/>
    <w:rsid w:val="1CF06FF7"/>
    <w:rsid w:val="1CF34DD3"/>
    <w:rsid w:val="1CFE11EF"/>
    <w:rsid w:val="1D0667AD"/>
    <w:rsid w:val="1D167C66"/>
    <w:rsid w:val="1D216D78"/>
    <w:rsid w:val="1D2335C0"/>
    <w:rsid w:val="1D2624F4"/>
    <w:rsid w:val="1D2B3667"/>
    <w:rsid w:val="1D3C1D18"/>
    <w:rsid w:val="1D3C5C40"/>
    <w:rsid w:val="1D570900"/>
    <w:rsid w:val="1D654444"/>
    <w:rsid w:val="1D880AB9"/>
    <w:rsid w:val="1D943902"/>
    <w:rsid w:val="1DA022A7"/>
    <w:rsid w:val="1DB152B3"/>
    <w:rsid w:val="1DB34357"/>
    <w:rsid w:val="1DC67833"/>
    <w:rsid w:val="1DCF5E5C"/>
    <w:rsid w:val="1DDB7C92"/>
    <w:rsid w:val="1DDE7065"/>
    <w:rsid w:val="1DE35471"/>
    <w:rsid w:val="1DEF0B38"/>
    <w:rsid w:val="1DEF6A3A"/>
    <w:rsid w:val="1DF862AF"/>
    <w:rsid w:val="1DFD5F2E"/>
    <w:rsid w:val="1DFF4788"/>
    <w:rsid w:val="1E104ADC"/>
    <w:rsid w:val="1E214C26"/>
    <w:rsid w:val="1E285DF8"/>
    <w:rsid w:val="1E311151"/>
    <w:rsid w:val="1E3913DF"/>
    <w:rsid w:val="1E3A516E"/>
    <w:rsid w:val="1E4470D6"/>
    <w:rsid w:val="1E527DCB"/>
    <w:rsid w:val="1E63486F"/>
    <w:rsid w:val="1E672571"/>
    <w:rsid w:val="1E90231B"/>
    <w:rsid w:val="1E9811D0"/>
    <w:rsid w:val="1E9902EE"/>
    <w:rsid w:val="1EA23DFC"/>
    <w:rsid w:val="1EA47B74"/>
    <w:rsid w:val="1EBE690C"/>
    <w:rsid w:val="1ED21885"/>
    <w:rsid w:val="1ED44638"/>
    <w:rsid w:val="1EDB4773"/>
    <w:rsid w:val="1EF32682"/>
    <w:rsid w:val="1F204D21"/>
    <w:rsid w:val="1F2E743E"/>
    <w:rsid w:val="1F4C48BD"/>
    <w:rsid w:val="1F587B1D"/>
    <w:rsid w:val="1F781744"/>
    <w:rsid w:val="1F880086"/>
    <w:rsid w:val="1F8D5127"/>
    <w:rsid w:val="1F9B1CAC"/>
    <w:rsid w:val="1F9B5F21"/>
    <w:rsid w:val="1FA5702F"/>
    <w:rsid w:val="1FA84DA5"/>
    <w:rsid w:val="1FAA7AC6"/>
    <w:rsid w:val="1FBF3FC8"/>
    <w:rsid w:val="1FCC13F2"/>
    <w:rsid w:val="1FF34AA4"/>
    <w:rsid w:val="1FF93EF0"/>
    <w:rsid w:val="1FFE79E6"/>
    <w:rsid w:val="2000527E"/>
    <w:rsid w:val="200E1C53"/>
    <w:rsid w:val="201272AB"/>
    <w:rsid w:val="20137B29"/>
    <w:rsid w:val="20150283"/>
    <w:rsid w:val="20160AE4"/>
    <w:rsid w:val="201705D3"/>
    <w:rsid w:val="20201F8A"/>
    <w:rsid w:val="202C531B"/>
    <w:rsid w:val="20394BBD"/>
    <w:rsid w:val="204170D1"/>
    <w:rsid w:val="205632FF"/>
    <w:rsid w:val="205A165F"/>
    <w:rsid w:val="205E01F7"/>
    <w:rsid w:val="206433E6"/>
    <w:rsid w:val="20660D56"/>
    <w:rsid w:val="206A690D"/>
    <w:rsid w:val="206B493A"/>
    <w:rsid w:val="20780734"/>
    <w:rsid w:val="207E0F00"/>
    <w:rsid w:val="20875058"/>
    <w:rsid w:val="208C266E"/>
    <w:rsid w:val="20AD01D7"/>
    <w:rsid w:val="20B56069"/>
    <w:rsid w:val="20C55B80"/>
    <w:rsid w:val="20C63E71"/>
    <w:rsid w:val="20CE64F5"/>
    <w:rsid w:val="20D07480"/>
    <w:rsid w:val="20E77339"/>
    <w:rsid w:val="20E9368B"/>
    <w:rsid w:val="20EE0D47"/>
    <w:rsid w:val="21022466"/>
    <w:rsid w:val="210E7527"/>
    <w:rsid w:val="21190A7E"/>
    <w:rsid w:val="212162D9"/>
    <w:rsid w:val="212670CF"/>
    <w:rsid w:val="21284ECA"/>
    <w:rsid w:val="212F00D6"/>
    <w:rsid w:val="21405A66"/>
    <w:rsid w:val="214263BE"/>
    <w:rsid w:val="21495454"/>
    <w:rsid w:val="215F7D83"/>
    <w:rsid w:val="2164651B"/>
    <w:rsid w:val="2168390B"/>
    <w:rsid w:val="216C1524"/>
    <w:rsid w:val="216F6D2C"/>
    <w:rsid w:val="217F21D3"/>
    <w:rsid w:val="2185375B"/>
    <w:rsid w:val="219B3E3F"/>
    <w:rsid w:val="219F0AC7"/>
    <w:rsid w:val="21B062BE"/>
    <w:rsid w:val="21B41808"/>
    <w:rsid w:val="21C1096F"/>
    <w:rsid w:val="21C25398"/>
    <w:rsid w:val="21D04F4E"/>
    <w:rsid w:val="21D35CF0"/>
    <w:rsid w:val="21D4459A"/>
    <w:rsid w:val="21D61AFB"/>
    <w:rsid w:val="21E337CE"/>
    <w:rsid w:val="21E41B09"/>
    <w:rsid w:val="21E77033"/>
    <w:rsid w:val="21EA2970"/>
    <w:rsid w:val="21F47D0E"/>
    <w:rsid w:val="21F7620D"/>
    <w:rsid w:val="21FA4274"/>
    <w:rsid w:val="22135B75"/>
    <w:rsid w:val="221C138B"/>
    <w:rsid w:val="22243500"/>
    <w:rsid w:val="223009B6"/>
    <w:rsid w:val="223571CB"/>
    <w:rsid w:val="22437026"/>
    <w:rsid w:val="22542038"/>
    <w:rsid w:val="226A25E2"/>
    <w:rsid w:val="226D64CF"/>
    <w:rsid w:val="22730A35"/>
    <w:rsid w:val="227F64D2"/>
    <w:rsid w:val="22843949"/>
    <w:rsid w:val="22923991"/>
    <w:rsid w:val="22A97A73"/>
    <w:rsid w:val="22B10AB2"/>
    <w:rsid w:val="22B16CA5"/>
    <w:rsid w:val="22B304A2"/>
    <w:rsid w:val="22B9267B"/>
    <w:rsid w:val="22D15485"/>
    <w:rsid w:val="22D8603F"/>
    <w:rsid w:val="22DB5B2F"/>
    <w:rsid w:val="22F36350"/>
    <w:rsid w:val="22F535FA"/>
    <w:rsid w:val="22FF35CB"/>
    <w:rsid w:val="23336032"/>
    <w:rsid w:val="233C542A"/>
    <w:rsid w:val="233F7DCA"/>
    <w:rsid w:val="23517886"/>
    <w:rsid w:val="23572540"/>
    <w:rsid w:val="235C0A1E"/>
    <w:rsid w:val="235E4422"/>
    <w:rsid w:val="23684505"/>
    <w:rsid w:val="236B10C7"/>
    <w:rsid w:val="23761E48"/>
    <w:rsid w:val="237925CB"/>
    <w:rsid w:val="237F77E2"/>
    <w:rsid w:val="23B1063E"/>
    <w:rsid w:val="23B12AA4"/>
    <w:rsid w:val="23B71EA6"/>
    <w:rsid w:val="23BA3996"/>
    <w:rsid w:val="23BD3F0B"/>
    <w:rsid w:val="23CD542F"/>
    <w:rsid w:val="23FC7B97"/>
    <w:rsid w:val="23FE7D27"/>
    <w:rsid w:val="2407064C"/>
    <w:rsid w:val="24343749"/>
    <w:rsid w:val="243D7784"/>
    <w:rsid w:val="243E6375"/>
    <w:rsid w:val="244E0251"/>
    <w:rsid w:val="24571D25"/>
    <w:rsid w:val="245E2574"/>
    <w:rsid w:val="24602064"/>
    <w:rsid w:val="24651B54"/>
    <w:rsid w:val="247A7AB3"/>
    <w:rsid w:val="247C0C4C"/>
    <w:rsid w:val="24811DB6"/>
    <w:rsid w:val="24911511"/>
    <w:rsid w:val="249B37C8"/>
    <w:rsid w:val="249E5066"/>
    <w:rsid w:val="24AD7A7B"/>
    <w:rsid w:val="24AE73E8"/>
    <w:rsid w:val="24BA07A7"/>
    <w:rsid w:val="24BC7A84"/>
    <w:rsid w:val="24C624D4"/>
    <w:rsid w:val="24E61B03"/>
    <w:rsid w:val="24E70A39"/>
    <w:rsid w:val="24F9018D"/>
    <w:rsid w:val="250A6132"/>
    <w:rsid w:val="251175E6"/>
    <w:rsid w:val="251470D6"/>
    <w:rsid w:val="251D63BE"/>
    <w:rsid w:val="252B28DB"/>
    <w:rsid w:val="252B6AA3"/>
    <w:rsid w:val="252C08C4"/>
    <w:rsid w:val="252E36C2"/>
    <w:rsid w:val="253A1288"/>
    <w:rsid w:val="25553977"/>
    <w:rsid w:val="255A72E3"/>
    <w:rsid w:val="255B7FD2"/>
    <w:rsid w:val="255D6CCF"/>
    <w:rsid w:val="256F36E5"/>
    <w:rsid w:val="257B496A"/>
    <w:rsid w:val="25801456"/>
    <w:rsid w:val="25977095"/>
    <w:rsid w:val="25B215E3"/>
    <w:rsid w:val="25C91AFF"/>
    <w:rsid w:val="25CB3C39"/>
    <w:rsid w:val="25E77DF2"/>
    <w:rsid w:val="261C26E6"/>
    <w:rsid w:val="26321F0A"/>
    <w:rsid w:val="26615639"/>
    <w:rsid w:val="266A1B50"/>
    <w:rsid w:val="26A94A89"/>
    <w:rsid w:val="26C05FCE"/>
    <w:rsid w:val="26F1147D"/>
    <w:rsid w:val="270A0791"/>
    <w:rsid w:val="270E4FF8"/>
    <w:rsid w:val="270E5A7D"/>
    <w:rsid w:val="27196C26"/>
    <w:rsid w:val="27264473"/>
    <w:rsid w:val="27333587"/>
    <w:rsid w:val="273E5CC5"/>
    <w:rsid w:val="274831A8"/>
    <w:rsid w:val="275A5C38"/>
    <w:rsid w:val="277365BA"/>
    <w:rsid w:val="277F51CC"/>
    <w:rsid w:val="27884E22"/>
    <w:rsid w:val="27886F3F"/>
    <w:rsid w:val="278B4191"/>
    <w:rsid w:val="27935170"/>
    <w:rsid w:val="279622C4"/>
    <w:rsid w:val="279A1B15"/>
    <w:rsid w:val="27A44A0A"/>
    <w:rsid w:val="27A6670B"/>
    <w:rsid w:val="27B56DFF"/>
    <w:rsid w:val="27BA17B2"/>
    <w:rsid w:val="27CD3096"/>
    <w:rsid w:val="27E00505"/>
    <w:rsid w:val="27E40B82"/>
    <w:rsid w:val="27EA6062"/>
    <w:rsid w:val="27ED0ACA"/>
    <w:rsid w:val="27F2521B"/>
    <w:rsid w:val="27FE28A8"/>
    <w:rsid w:val="27FF1E13"/>
    <w:rsid w:val="280C758F"/>
    <w:rsid w:val="2818512F"/>
    <w:rsid w:val="281C391F"/>
    <w:rsid w:val="281E7FC2"/>
    <w:rsid w:val="28241305"/>
    <w:rsid w:val="28264B24"/>
    <w:rsid w:val="28295336"/>
    <w:rsid w:val="284F0401"/>
    <w:rsid w:val="285154A7"/>
    <w:rsid w:val="2869459F"/>
    <w:rsid w:val="287C2EF0"/>
    <w:rsid w:val="288D7991"/>
    <w:rsid w:val="289609EC"/>
    <w:rsid w:val="289724F8"/>
    <w:rsid w:val="289C5C7B"/>
    <w:rsid w:val="28AD7F89"/>
    <w:rsid w:val="28B25E03"/>
    <w:rsid w:val="28B5562D"/>
    <w:rsid w:val="28D027C1"/>
    <w:rsid w:val="28D5026C"/>
    <w:rsid w:val="28D906B5"/>
    <w:rsid w:val="28DE426D"/>
    <w:rsid w:val="28E3573D"/>
    <w:rsid w:val="28E84B02"/>
    <w:rsid w:val="28EB2AD5"/>
    <w:rsid w:val="28ED2578"/>
    <w:rsid w:val="28EE275E"/>
    <w:rsid w:val="28F567A9"/>
    <w:rsid w:val="29051210"/>
    <w:rsid w:val="2912392D"/>
    <w:rsid w:val="29195F6C"/>
    <w:rsid w:val="292946E7"/>
    <w:rsid w:val="292B376C"/>
    <w:rsid w:val="29461678"/>
    <w:rsid w:val="294A756A"/>
    <w:rsid w:val="29506674"/>
    <w:rsid w:val="29583A35"/>
    <w:rsid w:val="29724C94"/>
    <w:rsid w:val="2978518A"/>
    <w:rsid w:val="29794BB6"/>
    <w:rsid w:val="29991422"/>
    <w:rsid w:val="299A04BD"/>
    <w:rsid w:val="29BE6110"/>
    <w:rsid w:val="29C16B67"/>
    <w:rsid w:val="29EB48A9"/>
    <w:rsid w:val="29F361E4"/>
    <w:rsid w:val="2A043BBD"/>
    <w:rsid w:val="2A0F4295"/>
    <w:rsid w:val="2A13391B"/>
    <w:rsid w:val="2A4144C9"/>
    <w:rsid w:val="2A6F54DA"/>
    <w:rsid w:val="2A822C2E"/>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D6AA1"/>
    <w:rsid w:val="2B0E0E1F"/>
    <w:rsid w:val="2B122C35"/>
    <w:rsid w:val="2B1374E0"/>
    <w:rsid w:val="2B187B09"/>
    <w:rsid w:val="2B367DA6"/>
    <w:rsid w:val="2B3910D2"/>
    <w:rsid w:val="2B391C09"/>
    <w:rsid w:val="2B465B0F"/>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2E47E1"/>
    <w:rsid w:val="2C3241B1"/>
    <w:rsid w:val="2C4209CD"/>
    <w:rsid w:val="2C6A4F4E"/>
    <w:rsid w:val="2C752B50"/>
    <w:rsid w:val="2C8742DA"/>
    <w:rsid w:val="2C892232"/>
    <w:rsid w:val="2C8B4180"/>
    <w:rsid w:val="2C916537"/>
    <w:rsid w:val="2C9D5C03"/>
    <w:rsid w:val="2CAC29D6"/>
    <w:rsid w:val="2CAE0651"/>
    <w:rsid w:val="2CB04A86"/>
    <w:rsid w:val="2CBC42DB"/>
    <w:rsid w:val="2CCA75CA"/>
    <w:rsid w:val="2CCE400E"/>
    <w:rsid w:val="2CCF3A27"/>
    <w:rsid w:val="2D0437AF"/>
    <w:rsid w:val="2D100B28"/>
    <w:rsid w:val="2D177764"/>
    <w:rsid w:val="2D1C02E3"/>
    <w:rsid w:val="2D2A56E9"/>
    <w:rsid w:val="2D31684B"/>
    <w:rsid w:val="2D3E6BDA"/>
    <w:rsid w:val="2D412A32"/>
    <w:rsid w:val="2D4515FA"/>
    <w:rsid w:val="2D4861F3"/>
    <w:rsid w:val="2D4F1427"/>
    <w:rsid w:val="2D564730"/>
    <w:rsid w:val="2D5E11CC"/>
    <w:rsid w:val="2D634337"/>
    <w:rsid w:val="2D75726E"/>
    <w:rsid w:val="2D8639BE"/>
    <w:rsid w:val="2D8946C5"/>
    <w:rsid w:val="2D902CD9"/>
    <w:rsid w:val="2D9124BA"/>
    <w:rsid w:val="2DAF13AE"/>
    <w:rsid w:val="2DB57E4B"/>
    <w:rsid w:val="2DB95E33"/>
    <w:rsid w:val="2DDA6624"/>
    <w:rsid w:val="2DDE6D5F"/>
    <w:rsid w:val="2DE00F57"/>
    <w:rsid w:val="2DE011DD"/>
    <w:rsid w:val="2DE51610"/>
    <w:rsid w:val="2DE549C5"/>
    <w:rsid w:val="2DE649FC"/>
    <w:rsid w:val="2DED7593"/>
    <w:rsid w:val="2DF5120F"/>
    <w:rsid w:val="2E04418C"/>
    <w:rsid w:val="2E057F04"/>
    <w:rsid w:val="2E074647"/>
    <w:rsid w:val="2E0D0AEF"/>
    <w:rsid w:val="2E1A4D43"/>
    <w:rsid w:val="2E260E34"/>
    <w:rsid w:val="2E281416"/>
    <w:rsid w:val="2E38353A"/>
    <w:rsid w:val="2E434F93"/>
    <w:rsid w:val="2E495E66"/>
    <w:rsid w:val="2E552C39"/>
    <w:rsid w:val="2E660885"/>
    <w:rsid w:val="2E87165C"/>
    <w:rsid w:val="2E8A6294"/>
    <w:rsid w:val="2E9472ED"/>
    <w:rsid w:val="2E9B6172"/>
    <w:rsid w:val="2EA22753"/>
    <w:rsid w:val="2EA260F1"/>
    <w:rsid w:val="2EAE575B"/>
    <w:rsid w:val="2EC7262F"/>
    <w:rsid w:val="2EC868B5"/>
    <w:rsid w:val="2ED31DB0"/>
    <w:rsid w:val="2EDA4419"/>
    <w:rsid w:val="2EE97BBC"/>
    <w:rsid w:val="2F141F2D"/>
    <w:rsid w:val="2F142CBF"/>
    <w:rsid w:val="2F196F28"/>
    <w:rsid w:val="2F441505"/>
    <w:rsid w:val="2F493DF2"/>
    <w:rsid w:val="2F49739F"/>
    <w:rsid w:val="2F5B641F"/>
    <w:rsid w:val="2F655F55"/>
    <w:rsid w:val="2F685351"/>
    <w:rsid w:val="2F6A44C2"/>
    <w:rsid w:val="2F9E2DBA"/>
    <w:rsid w:val="2FA572A9"/>
    <w:rsid w:val="2FAA0D63"/>
    <w:rsid w:val="2FB448F8"/>
    <w:rsid w:val="2FB733C0"/>
    <w:rsid w:val="2FB816AD"/>
    <w:rsid w:val="2FBB1AA8"/>
    <w:rsid w:val="2FBD4963"/>
    <w:rsid w:val="2FBF5CA8"/>
    <w:rsid w:val="2FCB0E21"/>
    <w:rsid w:val="2FCC0CD9"/>
    <w:rsid w:val="2FE24FA7"/>
    <w:rsid w:val="2FF0369E"/>
    <w:rsid w:val="2FFA0E38"/>
    <w:rsid w:val="2FFC59D3"/>
    <w:rsid w:val="300B2507"/>
    <w:rsid w:val="3021626C"/>
    <w:rsid w:val="30275F10"/>
    <w:rsid w:val="30301F05"/>
    <w:rsid w:val="3037436F"/>
    <w:rsid w:val="30564A47"/>
    <w:rsid w:val="305C65AD"/>
    <w:rsid w:val="30683B2F"/>
    <w:rsid w:val="306F1F66"/>
    <w:rsid w:val="3076557F"/>
    <w:rsid w:val="307C3932"/>
    <w:rsid w:val="30972F85"/>
    <w:rsid w:val="30C25639"/>
    <w:rsid w:val="30C776F3"/>
    <w:rsid w:val="30CC1770"/>
    <w:rsid w:val="30D435EB"/>
    <w:rsid w:val="30F0467D"/>
    <w:rsid w:val="3106021B"/>
    <w:rsid w:val="310D7D59"/>
    <w:rsid w:val="31161858"/>
    <w:rsid w:val="311D5636"/>
    <w:rsid w:val="31350C4C"/>
    <w:rsid w:val="313975B2"/>
    <w:rsid w:val="31576C02"/>
    <w:rsid w:val="3159659D"/>
    <w:rsid w:val="31657C27"/>
    <w:rsid w:val="316B0289"/>
    <w:rsid w:val="3182724D"/>
    <w:rsid w:val="3186310A"/>
    <w:rsid w:val="319B00D5"/>
    <w:rsid w:val="319E48F7"/>
    <w:rsid w:val="31A10BCE"/>
    <w:rsid w:val="31A81D22"/>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7A6F3E"/>
    <w:rsid w:val="327B2543"/>
    <w:rsid w:val="32B27B21"/>
    <w:rsid w:val="32B75ADF"/>
    <w:rsid w:val="32BB5035"/>
    <w:rsid w:val="32BB69D5"/>
    <w:rsid w:val="32E766E9"/>
    <w:rsid w:val="32F62D0A"/>
    <w:rsid w:val="32FF4A1A"/>
    <w:rsid w:val="33017DE0"/>
    <w:rsid w:val="3302228B"/>
    <w:rsid w:val="3304078A"/>
    <w:rsid w:val="33095DA0"/>
    <w:rsid w:val="330A2CAA"/>
    <w:rsid w:val="3317730F"/>
    <w:rsid w:val="33214BD5"/>
    <w:rsid w:val="334221B3"/>
    <w:rsid w:val="336634F1"/>
    <w:rsid w:val="337A79F1"/>
    <w:rsid w:val="33800718"/>
    <w:rsid w:val="3390201E"/>
    <w:rsid w:val="339372CF"/>
    <w:rsid w:val="33976074"/>
    <w:rsid w:val="33AD497E"/>
    <w:rsid w:val="33BF5BC7"/>
    <w:rsid w:val="33C1667B"/>
    <w:rsid w:val="33D068BE"/>
    <w:rsid w:val="33D67BA6"/>
    <w:rsid w:val="33F94DC0"/>
    <w:rsid w:val="33FA01FD"/>
    <w:rsid w:val="340C3DB5"/>
    <w:rsid w:val="340F73E6"/>
    <w:rsid w:val="342332CA"/>
    <w:rsid w:val="342D5ABF"/>
    <w:rsid w:val="344C3553"/>
    <w:rsid w:val="34537C7A"/>
    <w:rsid w:val="34684EAB"/>
    <w:rsid w:val="34695E56"/>
    <w:rsid w:val="346A286F"/>
    <w:rsid w:val="346A6D13"/>
    <w:rsid w:val="346F3BA7"/>
    <w:rsid w:val="34740116"/>
    <w:rsid w:val="34966725"/>
    <w:rsid w:val="349A34DB"/>
    <w:rsid w:val="34A30FAF"/>
    <w:rsid w:val="34AC1F5A"/>
    <w:rsid w:val="34CC4B3B"/>
    <w:rsid w:val="34D02F3D"/>
    <w:rsid w:val="34D46417"/>
    <w:rsid w:val="34D966C2"/>
    <w:rsid w:val="34DB0F9E"/>
    <w:rsid w:val="34DD3806"/>
    <w:rsid w:val="34E70AD6"/>
    <w:rsid w:val="34E81CC2"/>
    <w:rsid w:val="351349EA"/>
    <w:rsid w:val="35301450"/>
    <w:rsid w:val="353420AC"/>
    <w:rsid w:val="35367747"/>
    <w:rsid w:val="35456DA7"/>
    <w:rsid w:val="35492DCC"/>
    <w:rsid w:val="35634299"/>
    <w:rsid w:val="357B3576"/>
    <w:rsid w:val="35825E95"/>
    <w:rsid w:val="358A3883"/>
    <w:rsid w:val="359020AA"/>
    <w:rsid w:val="359211D0"/>
    <w:rsid w:val="359E6EB2"/>
    <w:rsid w:val="35B253D4"/>
    <w:rsid w:val="35B7698E"/>
    <w:rsid w:val="35CD5F53"/>
    <w:rsid w:val="35CF32D1"/>
    <w:rsid w:val="35D05C99"/>
    <w:rsid w:val="35DF2B69"/>
    <w:rsid w:val="35E14762"/>
    <w:rsid w:val="35EA789E"/>
    <w:rsid w:val="35FD39EE"/>
    <w:rsid w:val="36034D29"/>
    <w:rsid w:val="36051D89"/>
    <w:rsid w:val="36062A6B"/>
    <w:rsid w:val="360665DE"/>
    <w:rsid w:val="36121410"/>
    <w:rsid w:val="3617547E"/>
    <w:rsid w:val="36257395"/>
    <w:rsid w:val="362D011F"/>
    <w:rsid w:val="362D444E"/>
    <w:rsid w:val="362E3E38"/>
    <w:rsid w:val="363965A2"/>
    <w:rsid w:val="363A2180"/>
    <w:rsid w:val="363E3FB3"/>
    <w:rsid w:val="364A0BAA"/>
    <w:rsid w:val="364D63A5"/>
    <w:rsid w:val="36613E2D"/>
    <w:rsid w:val="36617CA1"/>
    <w:rsid w:val="366F72E7"/>
    <w:rsid w:val="3677147E"/>
    <w:rsid w:val="369D00D4"/>
    <w:rsid w:val="36BA131D"/>
    <w:rsid w:val="36BF2124"/>
    <w:rsid w:val="36F9612C"/>
    <w:rsid w:val="37070849"/>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BA1D5F"/>
    <w:rsid w:val="37C60704"/>
    <w:rsid w:val="37D15681"/>
    <w:rsid w:val="37D806B0"/>
    <w:rsid w:val="37DC6E40"/>
    <w:rsid w:val="37F62DA1"/>
    <w:rsid w:val="37F63171"/>
    <w:rsid w:val="37F720AC"/>
    <w:rsid w:val="38041016"/>
    <w:rsid w:val="380E1CDC"/>
    <w:rsid w:val="3812621F"/>
    <w:rsid w:val="382316B2"/>
    <w:rsid w:val="382B20B3"/>
    <w:rsid w:val="384004D5"/>
    <w:rsid w:val="38406032"/>
    <w:rsid w:val="38407129"/>
    <w:rsid w:val="38430E69"/>
    <w:rsid w:val="384358B1"/>
    <w:rsid w:val="38465EC0"/>
    <w:rsid w:val="38495459"/>
    <w:rsid w:val="384B678A"/>
    <w:rsid w:val="38514792"/>
    <w:rsid w:val="385612CA"/>
    <w:rsid w:val="38590301"/>
    <w:rsid w:val="38731D96"/>
    <w:rsid w:val="3878516B"/>
    <w:rsid w:val="387B504A"/>
    <w:rsid w:val="387D3937"/>
    <w:rsid w:val="38811B39"/>
    <w:rsid w:val="38817344"/>
    <w:rsid w:val="38897C33"/>
    <w:rsid w:val="38901104"/>
    <w:rsid w:val="38934A8A"/>
    <w:rsid w:val="389F27CF"/>
    <w:rsid w:val="38A07EEC"/>
    <w:rsid w:val="38B0670F"/>
    <w:rsid w:val="38B20083"/>
    <w:rsid w:val="38B247E4"/>
    <w:rsid w:val="38B60778"/>
    <w:rsid w:val="38B7563D"/>
    <w:rsid w:val="38DB7D7B"/>
    <w:rsid w:val="38E82084"/>
    <w:rsid w:val="38EC6170"/>
    <w:rsid w:val="38EE1496"/>
    <w:rsid w:val="38EE3475"/>
    <w:rsid w:val="390A3637"/>
    <w:rsid w:val="390F34AC"/>
    <w:rsid w:val="39115516"/>
    <w:rsid w:val="393D67A4"/>
    <w:rsid w:val="3942025E"/>
    <w:rsid w:val="394E6C03"/>
    <w:rsid w:val="3962620A"/>
    <w:rsid w:val="396665B7"/>
    <w:rsid w:val="3968008B"/>
    <w:rsid w:val="39700425"/>
    <w:rsid w:val="39761CA2"/>
    <w:rsid w:val="3979063A"/>
    <w:rsid w:val="39BB7346"/>
    <w:rsid w:val="39C66799"/>
    <w:rsid w:val="39D1711C"/>
    <w:rsid w:val="39D23254"/>
    <w:rsid w:val="39DB7C91"/>
    <w:rsid w:val="39E336AB"/>
    <w:rsid w:val="39E76710"/>
    <w:rsid w:val="39F62CB4"/>
    <w:rsid w:val="3A002E49"/>
    <w:rsid w:val="3A016013"/>
    <w:rsid w:val="3A1458D0"/>
    <w:rsid w:val="3A1F0DF9"/>
    <w:rsid w:val="3A2A1C47"/>
    <w:rsid w:val="3A3746B0"/>
    <w:rsid w:val="3A4D6EBA"/>
    <w:rsid w:val="3A503202"/>
    <w:rsid w:val="3A5B11B4"/>
    <w:rsid w:val="3A5C0EAC"/>
    <w:rsid w:val="3A5E3A99"/>
    <w:rsid w:val="3A7F5282"/>
    <w:rsid w:val="3A867485"/>
    <w:rsid w:val="3A8A77C7"/>
    <w:rsid w:val="3A8C22F3"/>
    <w:rsid w:val="3A9806FD"/>
    <w:rsid w:val="3AA86A0D"/>
    <w:rsid w:val="3AB348BE"/>
    <w:rsid w:val="3AC54CA3"/>
    <w:rsid w:val="3ACB7183"/>
    <w:rsid w:val="3AD40EFE"/>
    <w:rsid w:val="3ADC3D9A"/>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603ED"/>
    <w:rsid w:val="3BA8391B"/>
    <w:rsid w:val="3BAD3B1C"/>
    <w:rsid w:val="3BB92E6A"/>
    <w:rsid w:val="3BC6081E"/>
    <w:rsid w:val="3BD258C9"/>
    <w:rsid w:val="3BDA7340"/>
    <w:rsid w:val="3BF6483D"/>
    <w:rsid w:val="3C0D4B53"/>
    <w:rsid w:val="3C102977"/>
    <w:rsid w:val="3C28373B"/>
    <w:rsid w:val="3C426758"/>
    <w:rsid w:val="3C5B4A7D"/>
    <w:rsid w:val="3C640468"/>
    <w:rsid w:val="3C6A38E9"/>
    <w:rsid w:val="3C7250F5"/>
    <w:rsid w:val="3C7B37F6"/>
    <w:rsid w:val="3C800A4A"/>
    <w:rsid w:val="3CB21257"/>
    <w:rsid w:val="3CC2331A"/>
    <w:rsid w:val="3CD0109E"/>
    <w:rsid w:val="3CDA4A63"/>
    <w:rsid w:val="3CE202A8"/>
    <w:rsid w:val="3CF17FD1"/>
    <w:rsid w:val="3CF32897"/>
    <w:rsid w:val="3CF81BEF"/>
    <w:rsid w:val="3CFB49AC"/>
    <w:rsid w:val="3D0038A0"/>
    <w:rsid w:val="3D0D132B"/>
    <w:rsid w:val="3D0E66D2"/>
    <w:rsid w:val="3D3103CE"/>
    <w:rsid w:val="3D3E124F"/>
    <w:rsid w:val="3D3F58F7"/>
    <w:rsid w:val="3D4B03B3"/>
    <w:rsid w:val="3D4D7CE3"/>
    <w:rsid w:val="3D567E34"/>
    <w:rsid w:val="3D577B32"/>
    <w:rsid w:val="3D6A1A13"/>
    <w:rsid w:val="3D6A1B31"/>
    <w:rsid w:val="3D730764"/>
    <w:rsid w:val="3D7F7710"/>
    <w:rsid w:val="3D82702B"/>
    <w:rsid w:val="3D874491"/>
    <w:rsid w:val="3D8876AB"/>
    <w:rsid w:val="3D891722"/>
    <w:rsid w:val="3DA601B9"/>
    <w:rsid w:val="3DB6106C"/>
    <w:rsid w:val="3DC217DE"/>
    <w:rsid w:val="3DC9388B"/>
    <w:rsid w:val="3DD76609"/>
    <w:rsid w:val="3DD92D48"/>
    <w:rsid w:val="3DE8773E"/>
    <w:rsid w:val="3DFC778E"/>
    <w:rsid w:val="3E043D34"/>
    <w:rsid w:val="3E1623DD"/>
    <w:rsid w:val="3E284626"/>
    <w:rsid w:val="3E3344C5"/>
    <w:rsid w:val="3E3948A1"/>
    <w:rsid w:val="3E3D7828"/>
    <w:rsid w:val="3E4619B8"/>
    <w:rsid w:val="3E4E4FAF"/>
    <w:rsid w:val="3E6434BD"/>
    <w:rsid w:val="3E733072"/>
    <w:rsid w:val="3E753DA0"/>
    <w:rsid w:val="3E782353"/>
    <w:rsid w:val="3E82415B"/>
    <w:rsid w:val="3E841CC2"/>
    <w:rsid w:val="3E9450B8"/>
    <w:rsid w:val="3E9E0424"/>
    <w:rsid w:val="3EA64DEB"/>
    <w:rsid w:val="3EBA4680"/>
    <w:rsid w:val="3EDA0585"/>
    <w:rsid w:val="3EDC32D1"/>
    <w:rsid w:val="3EF1707F"/>
    <w:rsid w:val="3EF94F1B"/>
    <w:rsid w:val="3F114A11"/>
    <w:rsid w:val="3F23468E"/>
    <w:rsid w:val="3F4E170B"/>
    <w:rsid w:val="3F7971B8"/>
    <w:rsid w:val="3F797482"/>
    <w:rsid w:val="3F7E6CDD"/>
    <w:rsid w:val="3F831FAD"/>
    <w:rsid w:val="3FA52AC5"/>
    <w:rsid w:val="3FAD3F38"/>
    <w:rsid w:val="3FC020EA"/>
    <w:rsid w:val="3FCE1B31"/>
    <w:rsid w:val="3FEA5A99"/>
    <w:rsid w:val="3FED7CA2"/>
    <w:rsid w:val="3FFA719D"/>
    <w:rsid w:val="400222FB"/>
    <w:rsid w:val="40047C86"/>
    <w:rsid w:val="400B6359"/>
    <w:rsid w:val="400F3E3C"/>
    <w:rsid w:val="401D10DD"/>
    <w:rsid w:val="40241524"/>
    <w:rsid w:val="40297538"/>
    <w:rsid w:val="4042792B"/>
    <w:rsid w:val="40494582"/>
    <w:rsid w:val="40552DE8"/>
    <w:rsid w:val="40590509"/>
    <w:rsid w:val="40667BD3"/>
    <w:rsid w:val="40816B08"/>
    <w:rsid w:val="408545BD"/>
    <w:rsid w:val="408570E1"/>
    <w:rsid w:val="40953D90"/>
    <w:rsid w:val="40B3559D"/>
    <w:rsid w:val="40B85444"/>
    <w:rsid w:val="40BC357F"/>
    <w:rsid w:val="40C754F7"/>
    <w:rsid w:val="40FA72F2"/>
    <w:rsid w:val="40FD3F09"/>
    <w:rsid w:val="411128F0"/>
    <w:rsid w:val="41151554"/>
    <w:rsid w:val="411D0B8A"/>
    <w:rsid w:val="41281AE7"/>
    <w:rsid w:val="41406E31"/>
    <w:rsid w:val="4141765A"/>
    <w:rsid w:val="414A23D5"/>
    <w:rsid w:val="414D64F1"/>
    <w:rsid w:val="415146FD"/>
    <w:rsid w:val="415575CE"/>
    <w:rsid w:val="41680442"/>
    <w:rsid w:val="417A2E1E"/>
    <w:rsid w:val="417C49FE"/>
    <w:rsid w:val="41853FB5"/>
    <w:rsid w:val="418D5DEE"/>
    <w:rsid w:val="41912189"/>
    <w:rsid w:val="41B50FEC"/>
    <w:rsid w:val="41BC16EE"/>
    <w:rsid w:val="41C5325F"/>
    <w:rsid w:val="41C95161"/>
    <w:rsid w:val="41CA788D"/>
    <w:rsid w:val="41D54B6E"/>
    <w:rsid w:val="41D6139F"/>
    <w:rsid w:val="41D75A95"/>
    <w:rsid w:val="41E71520"/>
    <w:rsid w:val="41EF1CA9"/>
    <w:rsid w:val="42010908"/>
    <w:rsid w:val="420501D1"/>
    <w:rsid w:val="4230334A"/>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67168"/>
    <w:rsid w:val="42A857DD"/>
    <w:rsid w:val="42C24FE5"/>
    <w:rsid w:val="42CC5625"/>
    <w:rsid w:val="42DE14CD"/>
    <w:rsid w:val="42EA4E7C"/>
    <w:rsid w:val="42F43D12"/>
    <w:rsid w:val="42F51E9D"/>
    <w:rsid w:val="42F73E67"/>
    <w:rsid w:val="42FC322C"/>
    <w:rsid w:val="43017A1A"/>
    <w:rsid w:val="431A74EC"/>
    <w:rsid w:val="431F4B28"/>
    <w:rsid w:val="432378D6"/>
    <w:rsid w:val="43246398"/>
    <w:rsid w:val="433648A6"/>
    <w:rsid w:val="433C0516"/>
    <w:rsid w:val="4340580E"/>
    <w:rsid w:val="435412BA"/>
    <w:rsid w:val="43661FA0"/>
    <w:rsid w:val="437234EE"/>
    <w:rsid w:val="4379210B"/>
    <w:rsid w:val="437C1F45"/>
    <w:rsid w:val="4398315F"/>
    <w:rsid w:val="43A24530"/>
    <w:rsid w:val="43B3424D"/>
    <w:rsid w:val="43B83004"/>
    <w:rsid w:val="43B92ECB"/>
    <w:rsid w:val="43BE5699"/>
    <w:rsid w:val="43C0170F"/>
    <w:rsid w:val="43C70F32"/>
    <w:rsid w:val="43C97377"/>
    <w:rsid w:val="43D30430"/>
    <w:rsid w:val="43DA0BDE"/>
    <w:rsid w:val="4426182A"/>
    <w:rsid w:val="443570D7"/>
    <w:rsid w:val="4440539A"/>
    <w:rsid w:val="44466978"/>
    <w:rsid w:val="4483756A"/>
    <w:rsid w:val="448636F5"/>
    <w:rsid w:val="44A965BC"/>
    <w:rsid w:val="44BD4C3D"/>
    <w:rsid w:val="44D013C9"/>
    <w:rsid w:val="44E707CE"/>
    <w:rsid w:val="44EC5CCB"/>
    <w:rsid w:val="44F70854"/>
    <w:rsid w:val="450100FB"/>
    <w:rsid w:val="450B0DDE"/>
    <w:rsid w:val="451A2516"/>
    <w:rsid w:val="45205788"/>
    <w:rsid w:val="452225AA"/>
    <w:rsid w:val="452C6A8B"/>
    <w:rsid w:val="454035AF"/>
    <w:rsid w:val="45437E75"/>
    <w:rsid w:val="454B049A"/>
    <w:rsid w:val="454C6C81"/>
    <w:rsid w:val="45542992"/>
    <w:rsid w:val="4574173B"/>
    <w:rsid w:val="45744D38"/>
    <w:rsid w:val="45791E48"/>
    <w:rsid w:val="457C5751"/>
    <w:rsid w:val="45870BF5"/>
    <w:rsid w:val="458F482B"/>
    <w:rsid w:val="45941E41"/>
    <w:rsid w:val="459B1F40"/>
    <w:rsid w:val="45A476A5"/>
    <w:rsid w:val="45AD44CA"/>
    <w:rsid w:val="45C11FC0"/>
    <w:rsid w:val="45CA3670"/>
    <w:rsid w:val="45CC3B1D"/>
    <w:rsid w:val="45CC4457"/>
    <w:rsid w:val="45E36925"/>
    <w:rsid w:val="45E53D2F"/>
    <w:rsid w:val="45EB054C"/>
    <w:rsid w:val="45EF0817"/>
    <w:rsid w:val="45F16613"/>
    <w:rsid w:val="45FD4563"/>
    <w:rsid w:val="460B5851"/>
    <w:rsid w:val="46134BEC"/>
    <w:rsid w:val="46205D38"/>
    <w:rsid w:val="46233DD8"/>
    <w:rsid w:val="46397351"/>
    <w:rsid w:val="4639745E"/>
    <w:rsid w:val="466068F3"/>
    <w:rsid w:val="466C691A"/>
    <w:rsid w:val="466D7E2C"/>
    <w:rsid w:val="4672773F"/>
    <w:rsid w:val="46936A79"/>
    <w:rsid w:val="46A03143"/>
    <w:rsid w:val="46B004D9"/>
    <w:rsid w:val="46BF6A4A"/>
    <w:rsid w:val="46CE4AC0"/>
    <w:rsid w:val="46D27A40"/>
    <w:rsid w:val="46D317E5"/>
    <w:rsid w:val="46D81852"/>
    <w:rsid w:val="46DF79DE"/>
    <w:rsid w:val="46E266F9"/>
    <w:rsid w:val="46E4161D"/>
    <w:rsid w:val="46F71C75"/>
    <w:rsid w:val="46FA27F5"/>
    <w:rsid w:val="47082F5C"/>
    <w:rsid w:val="47136619"/>
    <w:rsid w:val="47170634"/>
    <w:rsid w:val="471F1551"/>
    <w:rsid w:val="47286238"/>
    <w:rsid w:val="472907B1"/>
    <w:rsid w:val="472943EA"/>
    <w:rsid w:val="473349E9"/>
    <w:rsid w:val="47377783"/>
    <w:rsid w:val="473D3125"/>
    <w:rsid w:val="47474688"/>
    <w:rsid w:val="474B29D4"/>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82A6F"/>
    <w:rsid w:val="484908B9"/>
    <w:rsid w:val="485F6737"/>
    <w:rsid w:val="48801426"/>
    <w:rsid w:val="48836B29"/>
    <w:rsid w:val="48A27443"/>
    <w:rsid w:val="48C742DC"/>
    <w:rsid w:val="48CF2017"/>
    <w:rsid w:val="48D46EED"/>
    <w:rsid w:val="48D549FE"/>
    <w:rsid w:val="48DB640D"/>
    <w:rsid w:val="48DD3E8F"/>
    <w:rsid w:val="48EC21DA"/>
    <w:rsid w:val="49057512"/>
    <w:rsid w:val="492A3500"/>
    <w:rsid w:val="4946002E"/>
    <w:rsid w:val="494A67CC"/>
    <w:rsid w:val="494B016D"/>
    <w:rsid w:val="49666DB7"/>
    <w:rsid w:val="496F7255"/>
    <w:rsid w:val="497A79CD"/>
    <w:rsid w:val="497D7F2B"/>
    <w:rsid w:val="498875C7"/>
    <w:rsid w:val="499A10F5"/>
    <w:rsid w:val="49AB775A"/>
    <w:rsid w:val="49AD606D"/>
    <w:rsid w:val="49C35B92"/>
    <w:rsid w:val="49D52D22"/>
    <w:rsid w:val="49D722FD"/>
    <w:rsid w:val="49DA03B0"/>
    <w:rsid w:val="49E63551"/>
    <w:rsid w:val="49F50F07"/>
    <w:rsid w:val="49F57B95"/>
    <w:rsid w:val="49F66FBE"/>
    <w:rsid w:val="49FE565F"/>
    <w:rsid w:val="4A1A65A2"/>
    <w:rsid w:val="4A1D52AD"/>
    <w:rsid w:val="4A306198"/>
    <w:rsid w:val="4A325785"/>
    <w:rsid w:val="4A4929F7"/>
    <w:rsid w:val="4A49623E"/>
    <w:rsid w:val="4A4F4589"/>
    <w:rsid w:val="4A702F34"/>
    <w:rsid w:val="4A706FB0"/>
    <w:rsid w:val="4A73460F"/>
    <w:rsid w:val="4A760DB5"/>
    <w:rsid w:val="4A9B0728"/>
    <w:rsid w:val="4AAD20E9"/>
    <w:rsid w:val="4AB368C6"/>
    <w:rsid w:val="4AC70980"/>
    <w:rsid w:val="4ACA5D28"/>
    <w:rsid w:val="4ACB46C6"/>
    <w:rsid w:val="4AD8223E"/>
    <w:rsid w:val="4ADB7BCB"/>
    <w:rsid w:val="4AE754DC"/>
    <w:rsid w:val="4B003F4A"/>
    <w:rsid w:val="4B1732F9"/>
    <w:rsid w:val="4B1819B0"/>
    <w:rsid w:val="4B196DF6"/>
    <w:rsid w:val="4B1C72C6"/>
    <w:rsid w:val="4B25718E"/>
    <w:rsid w:val="4B281166"/>
    <w:rsid w:val="4B3C5DE4"/>
    <w:rsid w:val="4B4D0F13"/>
    <w:rsid w:val="4B610818"/>
    <w:rsid w:val="4B687408"/>
    <w:rsid w:val="4B753559"/>
    <w:rsid w:val="4B761525"/>
    <w:rsid w:val="4B977F95"/>
    <w:rsid w:val="4B984D04"/>
    <w:rsid w:val="4BA803F5"/>
    <w:rsid w:val="4BA96510"/>
    <w:rsid w:val="4BAB3A41"/>
    <w:rsid w:val="4BB212CB"/>
    <w:rsid w:val="4BBA267C"/>
    <w:rsid w:val="4BBD5522"/>
    <w:rsid w:val="4BDD4E1E"/>
    <w:rsid w:val="4BE921D6"/>
    <w:rsid w:val="4BF02C95"/>
    <w:rsid w:val="4BFE6267"/>
    <w:rsid w:val="4C1A14FE"/>
    <w:rsid w:val="4C1E4470"/>
    <w:rsid w:val="4C312059"/>
    <w:rsid w:val="4C3D4BFA"/>
    <w:rsid w:val="4C3E39F1"/>
    <w:rsid w:val="4C4579F1"/>
    <w:rsid w:val="4C7B11C0"/>
    <w:rsid w:val="4C7E23DE"/>
    <w:rsid w:val="4C8066D1"/>
    <w:rsid w:val="4C885B30"/>
    <w:rsid w:val="4C8B19C3"/>
    <w:rsid w:val="4C8B4F98"/>
    <w:rsid w:val="4C983FC5"/>
    <w:rsid w:val="4CC21042"/>
    <w:rsid w:val="4CCB021D"/>
    <w:rsid w:val="4CCD762E"/>
    <w:rsid w:val="4CD4035A"/>
    <w:rsid w:val="4CD46FC7"/>
    <w:rsid w:val="4CE54D31"/>
    <w:rsid w:val="4CE7583B"/>
    <w:rsid w:val="4CE832B7"/>
    <w:rsid w:val="4CE92A73"/>
    <w:rsid w:val="4CE96FFB"/>
    <w:rsid w:val="4CFE6E1B"/>
    <w:rsid w:val="4D046F69"/>
    <w:rsid w:val="4D0535A1"/>
    <w:rsid w:val="4D1122D4"/>
    <w:rsid w:val="4D153FCB"/>
    <w:rsid w:val="4D32197E"/>
    <w:rsid w:val="4D37405A"/>
    <w:rsid w:val="4D407026"/>
    <w:rsid w:val="4D441783"/>
    <w:rsid w:val="4D517D14"/>
    <w:rsid w:val="4D5C730D"/>
    <w:rsid w:val="4D663D60"/>
    <w:rsid w:val="4D776661"/>
    <w:rsid w:val="4D8E361A"/>
    <w:rsid w:val="4D9C1893"/>
    <w:rsid w:val="4D9D35D8"/>
    <w:rsid w:val="4DA644C0"/>
    <w:rsid w:val="4DB15995"/>
    <w:rsid w:val="4DB36932"/>
    <w:rsid w:val="4DC220FC"/>
    <w:rsid w:val="4DE52644"/>
    <w:rsid w:val="4DFD3D03"/>
    <w:rsid w:val="4E084AD3"/>
    <w:rsid w:val="4E0C632E"/>
    <w:rsid w:val="4E1753BE"/>
    <w:rsid w:val="4E1E73EC"/>
    <w:rsid w:val="4E22735C"/>
    <w:rsid w:val="4E28352F"/>
    <w:rsid w:val="4E2C224E"/>
    <w:rsid w:val="4E2D4BE1"/>
    <w:rsid w:val="4E344D7A"/>
    <w:rsid w:val="4E3715BC"/>
    <w:rsid w:val="4E6472D8"/>
    <w:rsid w:val="4E7F3DD4"/>
    <w:rsid w:val="4E992277"/>
    <w:rsid w:val="4E9F1B16"/>
    <w:rsid w:val="4EA96124"/>
    <w:rsid w:val="4EAA4484"/>
    <w:rsid w:val="4EB1136E"/>
    <w:rsid w:val="4EB34D80"/>
    <w:rsid w:val="4EBC568C"/>
    <w:rsid w:val="4EC004A5"/>
    <w:rsid w:val="4ECE6E37"/>
    <w:rsid w:val="4ED32808"/>
    <w:rsid w:val="4EEB4B2A"/>
    <w:rsid w:val="4EF97E7A"/>
    <w:rsid w:val="4F070255"/>
    <w:rsid w:val="4F0A6251"/>
    <w:rsid w:val="4F251D5C"/>
    <w:rsid w:val="4F324ECD"/>
    <w:rsid w:val="4F3945F3"/>
    <w:rsid w:val="4F4F2935"/>
    <w:rsid w:val="4F5229E7"/>
    <w:rsid w:val="4F534F1F"/>
    <w:rsid w:val="4F560168"/>
    <w:rsid w:val="4F6A2069"/>
    <w:rsid w:val="4F7D4D97"/>
    <w:rsid w:val="4F967237"/>
    <w:rsid w:val="4F9C3F94"/>
    <w:rsid w:val="4FAF36BD"/>
    <w:rsid w:val="4FB974DF"/>
    <w:rsid w:val="4FCE5C9A"/>
    <w:rsid w:val="4FCF7747"/>
    <w:rsid w:val="4FD371A0"/>
    <w:rsid w:val="4FEB08C0"/>
    <w:rsid w:val="5016446C"/>
    <w:rsid w:val="501A5098"/>
    <w:rsid w:val="501F67AB"/>
    <w:rsid w:val="50220A01"/>
    <w:rsid w:val="503F4BE9"/>
    <w:rsid w:val="5057296C"/>
    <w:rsid w:val="505E3468"/>
    <w:rsid w:val="507662E0"/>
    <w:rsid w:val="508837C6"/>
    <w:rsid w:val="508D5E0B"/>
    <w:rsid w:val="50976322"/>
    <w:rsid w:val="509C4916"/>
    <w:rsid w:val="50A378A2"/>
    <w:rsid w:val="50AA7D78"/>
    <w:rsid w:val="50AF5037"/>
    <w:rsid w:val="50B17248"/>
    <w:rsid w:val="50D85ABE"/>
    <w:rsid w:val="50DB26D2"/>
    <w:rsid w:val="50E03873"/>
    <w:rsid w:val="50E57528"/>
    <w:rsid w:val="50EE4AFC"/>
    <w:rsid w:val="50F67CD7"/>
    <w:rsid w:val="50FB5EC7"/>
    <w:rsid w:val="51076672"/>
    <w:rsid w:val="510A7E4A"/>
    <w:rsid w:val="51150640"/>
    <w:rsid w:val="512166AA"/>
    <w:rsid w:val="51447518"/>
    <w:rsid w:val="51452CC7"/>
    <w:rsid w:val="51583D23"/>
    <w:rsid w:val="515F1555"/>
    <w:rsid w:val="5160707C"/>
    <w:rsid w:val="5161212D"/>
    <w:rsid w:val="51676676"/>
    <w:rsid w:val="517626ED"/>
    <w:rsid w:val="51A03BEB"/>
    <w:rsid w:val="51A056CA"/>
    <w:rsid w:val="51A263D9"/>
    <w:rsid w:val="51A407CC"/>
    <w:rsid w:val="51BB2F17"/>
    <w:rsid w:val="51C445D8"/>
    <w:rsid w:val="51CF11FD"/>
    <w:rsid w:val="51F15895"/>
    <w:rsid w:val="51F63E54"/>
    <w:rsid w:val="51FB0B52"/>
    <w:rsid w:val="520B66EF"/>
    <w:rsid w:val="520F4294"/>
    <w:rsid w:val="52290135"/>
    <w:rsid w:val="52295F56"/>
    <w:rsid w:val="5236524B"/>
    <w:rsid w:val="523C3645"/>
    <w:rsid w:val="523D160F"/>
    <w:rsid w:val="52454773"/>
    <w:rsid w:val="5270793F"/>
    <w:rsid w:val="52720E14"/>
    <w:rsid w:val="52750905"/>
    <w:rsid w:val="52B225D4"/>
    <w:rsid w:val="52BD243D"/>
    <w:rsid w:val="52CA52DE"/>
    <w:rsid w:val="52E2474C"/>
    <w:rsid w:val="52F13756"/>
    <w:rsid w:val="52F96776"/>
    <w:rsid w:val="52FD403C"/>
    <w:rsid w:val="53005373"/>
    <w:rsid w:val="53010E8A"/>
    <w:rsid w:val="5318567A"/>
    <w:rsid w:val="531D65B2"/>
    <w:rsid w:val="531F097B"/>
    <w:rsid w:val="53360094"/>
    <w:rsid w:val="53370763"/>
    <w:rsid w:val="53371957"/>
    <w:rsid w:val="534031CB"/>
    <w:rsid w:val="535221F5"/>
    <w:rsid w:val="53620EEA"/>
    <w:rsid w:val="53645130"/>
    <w:rsid w:val="537312E8"/>
    <w:rsid w:val="537C4E68"/>
    <w:rsid w:val="53826F9C"/>
    <w:rsid w:val="538507EF"/>
    <w:rsid w:val="538A02DC"/>
    <w:rsid w:val="539B265B"/>
    <w:rsid w:val="539F0D5A"/>
    <w:rsid w:val="53C45154"/>
    <w:rsid w:val="53D13541"/>
    <w:rsid w:val="53D37FD9"/>
    <w:rsid w:val="53D928B3"/>
    <w:rsid w:val="53DF24DA"/>
    <w:rsid w:val="53DF2DCB"/>
    <w:rsid w:val="53E13F72"/>
    <w:rsid w:val="53E77510"/>
    <w:rsid w:val="53EE23BF"/>
    <w:rsid w:val="53F71F19"/>
    <w:rsid w:val="54034353"/>
    <w:rsid w:val="5409539E"/>
    <w:rsid w:val="543B086B"/>
    <w:rsid w:val="54547CA3"/>
    <w:rsid w:val="545A206C"/>
    <w:rsid w:val="54643332"/>
    <w:rsid w:val="546B1A94"/>
    <w:rsid w:val="547D3FF0"/>
    <w:rsid w:val="547F1F0F"/>
    <w:rsid w:val="548117E3"/>
    <w:rsid w:val="5486329D"/>
    <w:rsid w:val="549027E7"/>
    <w:rsid w:val="54A71030"/>
    <w:rsid w:val="54A85071"/>
    <w:rsid w:val="54B7270E"/>
    <w:rsid w:val="54BF4C96"/>
    <w:rsid w:val="54CD2C7A"/>
    <w:rsid w:val="54DC0407"/>
    <w:rsid w:val="54DC7EEB"/>
    <w:rsid w:val="54EA7388"/>
    <w:rsid w:val="54F009BB"/>
    <w:rsid w:val="54F85523"/>
    <w:rsid w:val="550377AD"/>
    <w:rsid w:val="553A5043"/>
    <w:rsid w:val="55434AC4"/>
    <w:rsid w:val="55470D7F"/>
    <w:rsid w:val="555443C4"/>
    <w:rsid w:val="55581D3D"/>
    <w:rsid w:val="55686398"/>
    <w:rsid w:val="556C60B3"/>
    <w:rsid w:val="5596306C"/>
    <w:rsid w:val="55A301BC"/>
    <w:rsid w:val="55B41744"/>
    <w:rsid w:val="55C15291"/>
    <w:rsid w:val="55C91DDF"/>
    <w:rsid w:val="55EB4403"/>
    <w:rsid w:val="55F22EC4"/>
    <w:rsid w:val="5606068F"/>
    <w:rsid w:val="560B7F21"/>
    <w:rsid w:val="56136C26"/>
    <w:rsid w:val="56225E18"/>
    <w:rsid w:val="562C22FC"/>
    <w:rsid w:val="56347BFE"/>
    <w:rsid w:val="56495F4A"/>
    <w:rsid w:val="5659538E"/>
    <w:rsid w:val="565C2946"/>
    <w:rsid w:val="567C6706"/>
    <w:rsid w:val="56890A8D"/>
    <w:rsid w:val="56925C61"/>
    <w:rsid w:val="56927CD7"/>
    <w:rsid w:val="56930F5A"/>
    <w:rsid w:val="56B92459"/>
    <w:rsid w:val="56CD51B3"/>
    <w:rsid w:val="56D76945"/>
    <w:rsid w:val="56F85B6D"/>
    <w:rsid w:val="5702688C"/>
    <w:rsid w:val="571C2584"/>
    <w:rsid w:val="57200092"/>
    <w:rsid w:val="57240661"/>
    <w:rsid w:val="572648C3"/>
    <w:rsid w:val="5728063B"/>
    <w:rsid w:val="57283E0B"/>
    <w:rsid w:val="5738499B"/>
    <w:rsid w:val="57386209"/>
    <w:rsid w:val="57416CCB"/>
    <w:rsid w:val="57544F8D"/>
    <w:rsid w:val="575651A9"/>
    <w:rsid w:val="57593305"/>
    <w:rsid w:val="57631674"/>
    <w:rsid w:val="57664CC0"/>
    <w:rsid w:val="576B5785"/>
    <w:rsid w:val="576D24F2"/>
    <w:rsid w:val="576E69B6"/>
    <w:rsid w:val="5777402A"/>
    <w:rsid w:val="577775BB"/>
    <w:rsid w:val="57833AC4"/>
    <w:rsid w:val="57956BD8"/>
    <w:rsid w:val="5798743E"/>
    <w:rsid w:val="57B90883"/>
    <w:rsid w:val="57CB092F"/>
    <w:rsid w:val="57EB51CE"/>
    <w:rsid w:val="57F4051E"/>
    <w:rsid w:val="582F7C9C"/>
    <w:rsid w:val="58337298"/>
    <w:rsid w:val="585440F0"/>
    <w:rsid w:val="585C28AB"/>
    <w:rsid w:val="585C4B66"/>
    <w:rsid w:val="585F62DF"/>
    <w:rsid w:val="586B6A32"/>
    <w:rsid w:val="586E02D0"/>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EC4523"/>
    <w:rsid w:val="59F21CEF"/>
    <w:rsid w:val="59FC695E"/>
    <w:rsid w:val="5A0B27D6"/>
    <w:rsid w:val="5A152F3F"/>
    <w:rsid w:val="5A1C43A4"/>
    <w:rsid w:val="5A200EB3"/>
    <w:rsid w:val="5A3055F2"/>
    <w:rsid w:val="5A317220"/>
    <w:rsid w:val="5A5B50F2"/>
    <w:rsid w:val="5A5E6059"/>
    <w:rsid w:val="5A6269DE"/>
    <w:rsid w:val="5A766DC7"/>
    <w:rsid w:val="5AA77AC9"/>
    <w:rsid w:val="5AAD49D1"/>
    <w:rsid w:val="5AB820EA"/>
    <w:rsid w:val="5AB865E5"/>
    <w:rsid w:val="5AB96847"/>
    <w:rsid w:val="5AC445F6"/>
    <w:rsid w:val="5AC71F19"/>
    <w:rsid w:val="5AC850CF"/>
    <w:rsid w:val="5AE453BD"/>
    <w:rsid w:val="5AEC5DDC"/>
    <w:rsid w:val="5AF268CC"/>
    <w:rsid w:val="5AF5546C"/>
    <w:rsid w:val="5AFA040B"/>
    <w:rsid w:val="5B035141"/>
    <w:rsid w:val="5B0B373F"/>
    <w:rsid w:val="5B0B4BC0"/>
    <w:rsid w:val="5B1031F0"/>
    <w:rsid w:val="5B1B5005"/>
    <w:rsid w:val="5B265F87"/>
    <w:rsid w:val="5B321A89"/>
    <w:rsid w:val="5B382831"/>
    <w:rsid w:val="5B3D0088"/>
    <w:rsid w:val="5B3F4DB9"/>
    <w:rsid w:val="5B4535FC"/>
    <w:rsid w:val="5B482F07"/>
    <w:rsid w:val="5B5374D7"/>
    <w:rsid w:val="5B5B3570"/>
    <w:rsid w:val="5B6322AA"/>
    <w:rsid w:val="5B6D01D2"/>
    <w:rsid w:val="5B8529BC"/>
    <w:rsid w:val="5BAD170D"/>
    <w:rsid w:val="5BB573ED"/>
    <w:rsid w:val="5BBC75A4"/>
    <w:rsid w:val="5BF070CD"/>
    <w:rsid w:val="5BFF6ACC"/>
    <w:rsid w:val="5C005C45"/>
    <w:rsid w:val="5C0A6E8C"/>
    <w:rsid w:val="5C0B6EDF"/>
    <w:rsid w:val="5C160B6C"/>
    <w:rsid w:val="5C2A6C04"/>
    <w:rsid w:val="5C3A6E47"/>
    <w:rsid w:val="5C4B6C03"/>
    <w:rsid w:val="5C4C0928"/>
    <w:rsid w:val="5C59168D"/>
    <w:rsid w:val="5C6D595B"/>
    <w:rsid w:val="5C6E074F"/>
    <w:rsid w:val="5C797A28"/>
    <w:rsid w:val="5C821129"/>
    <w:rsid w:val="5C8E760E"/>
    <w:rsid w:val="5C91292C"/>
    <w:rsid w:val="5CA0283D"/>
    <w:rsid w:val="5CA34CA4"/>
    <w:rsid w:val="5CA638F7"/>
    <w:rsid w:val="5CBA0E18"/>
    <w:rsid w:val="5CBF4790"/>
    <w:rsid w:val="5CC11316"/>
    <w:rsid w:val="5CDB625F"/>
    <w:rsid w:val="5CDD3C76"/>
    <w:rsid w:val="5CE52D57"/>
    <w:rsid w:val="5CFD7060"/>
    <w:rsid w:val="5D072428"/>
    <w:rsid w:val="5D186A5C"/>
    <w:rsid w:val="5D187049"/>
    <w:rsid w:val="5D1F603D"/>
    <w:rsid w:val="5D235F07"/>
    <w:rsid w:val="5D2E6FEF"/>
    <w:rsid w:val="5D344010"/>
    <w:rsid w:val="5D444EF8"/>
    <w:rsid w:val="5D492700"/>
    <w:rsid w:val="5D5A52C7"/>
    <w:rsid w:val="5D5C2EEE"/>
    <w:rsid w:val="5D5E09A5"/>
    <w:rsid w:val="5D600B2F"/>
    <w:rsid w:val="5D9407D9"/>
    <w:rsid w:val="5DB32021"/>
    <w:rsid w:val="5DD14A36"/>
    <w:rsid w:val="5DD66B55"/>
    <w:rsid w:val="5DDD3342"/>
    <w:rsid w:val="5DDE31F8"/>
    <w:rsid w:val="5DE80B25"/>
    <w:rsid w:val="5DEE6EAC"/>
    <w:rsid w:val="5DFC702A"/>
    <w:rsid w:val="5E171842"/>
    <w:rsid w:val="5E206824"/>
    <w:rsid w:val="5E224037"/>
    <w:rsid w:val="5E2353F1"/>
    <w:rsid w:val="5E24349E"/>
    <w:rsid w:val="5E2D4354"/>
    <w:rsid w:val="5E345B18"/>
    <w:rsid w:val="5E3E4FA5"/>
    <w:rsid w:val="5E434D76"/>
    <w:rsid w:val="5E581E70"/>
    <w:rsid w:val="5E784311"/>
    <w:rsid w:val="5E80703E"/>
    <w:rsid w:val="5E8A398A"/>
    <w:rsid w:val="5E8E1E22"/>
    <w:rsid w:val="5E8F1627"/>
    <w:rsid w:val="5E9C6E65"/>
    <w:rsid w:val="5ED03A93"/>
    <w:rsid w:val="5ED3350B"/>
    <w:rsid w:val="5EF17565"/>
    <w:rsid w:val="5EF80C19"/>
    <w:rsid w:val="5F0279C4"/>
    <w:rsid w:val="5F0D5B98"/>
    <w:rsid w:val="5F1D12CB"/>
    <w:rsid w:val="5F21397A"/>
    <w:rsid w:val="5F214AB2"/>
    <w:rsid w:val="5F2B1033"/>
    <w:rsid w:val="5F2F20EF"/>
    <w:rsid w:val="5F3129A4"/>
    <w:rsid w:val="5F3D4363"/>
    <w:rsid w:val="5F4D3766"/>
    <w:rsid w:val="5F4D7FB0"/>
    <w:rsid w:val="5F500B60"/>
    <w:rsid w:val="5F6E0BB6"/>
    <w:rsid w:val="5F7573BC"/>
    <w:rsid w:val="5F7D646E"/>
    <w:rsid w:val="5F821A41"/>
    <w:rsid w:val="5F824C39"/>
    <w:rsid w:val="5F8A1E93"/>
    <w:rsid w:val="5F9937E6"/>
    <w:rsid w:val="5FAF1A92"/>
    <w:rsid w:val="5FB05B4B"/>
    <w:rsid w:val="5FB46677"/>
    <w:rsid w:val="5FB9411A"/>
    <w:rsid w:val="5FD360B3"/>
    <w:rsid w:val="5FE51FBF"/>
    <w:rsid w:val="5FEA7730"/>
    <w:rsid w:val="5FF217E7"/>
    <w:rsid w:val="600D3631"/>
    <w:rsid w:val="601175DF"/>
    <w:rsid w:val="601D2D07"/>
    <w:rsid w:val="602778B3"/>
    <w:rsid w:val="602D06C2"/>
    <w:rsid w:val="602F47E9"/>
    <w:rsid w:val="60483B33"/>
    <w:rsid w:val="60583D40"/>
    <w:rsid w:val="60590C4C"/>
    <w:rsid w:val="605C1187"/>
    <w:rsid w:val="606E353A"/>
    <w:rsid w:val="608C0AC2"/>
    <w:rsid w:val="608C4992"/>
    <w:rsid w:val="609C509A"/>
    <w:rsid w:val="60A153C4"/>
    <w:rsid w:val="60AB34EB"/>
    <w:rsid w:val="60B81A42"/>
    <w:rsid w:val="60B81D35"/>
    <w:rsid w:val="60BA67A8"/>
    <w:rsid w:val="60DB3599"/>
    <w:rsid w:val="60DB4284"/>
    <w:rsid w:val="60DB5ADF"/>
    <w:rsid w:val="60F6302D"/>
    <w:rsid w:val="60FF1884"/>
    <w:rsid w:val="61092F57"/>
    <w:rsid w:val="611D00CC"/>
    <w:rsid w:val="6129541F"/>
    <w:rsid w:val="612B059A"/>
    <w:rsid w:val="612E1967"/>
    <w:rsid w:val="613043EA"/>
    <w:rsid w:val="6147186D"/>
    <w:rsid w:val="614918DA"/>
    <w:rsid w:val="614C3178"/>
    <w:rsid w:val="61500EBB"/>
    <w:rsid w:val="6151253D"/>
    <w:rsid w:val="61874157"/>
    <w:rsid w:val="618B6281"/>
    <w:rsid w:val="61A1705B"/>
    <w:rsid w:val="61AC4A11"/>
    <w:rsid w:val="61B424C8"/>
    <w:rsid w:val="61DC79D0"/>
    <w:rsid w:val="61E77AFE"/>
    <w:rsid w:val="61FB138B"/>
    <w:rsid w:val="620A64C0"/>
    <w:rsid w:val="620D6B6D"/>
    <w:rsid w:val="6216077D"/>
    <w:rsid w:val="62241BB2"/>
    <w:rsid w:val="622512E3"/>
    <w:rsid w:val="6226337E"/>
    <w:rsid w:val="625C73EB"/>
    <w:rsid w:val="6263354E"/>
    <w:rsid w:val="62690EB0"/>
    <w:rsid w:val="626C79F6"/>
    <w:rsid w:val="6271733B"/>
    <w:rsid w:val="627E3805"/>
    <w:rsid w:val="6286585F"/>
    <w:rsid w:val="629038C3"/>
    <w:rsid w:val="629D1473"/>
    <w:rsid w:val="62B17737"/>
    <w:rsid w:val="62C40C89"/>
    <w:rsid w:val="62C918D8"/>
    <w:rsid w:val="62CC4CEE"/>
    <w:rsid w:val="62D1432C"/>
    <w:rsid w:val="62D5531A"/>
    <w:rsid w:val="62DA2E80"/>
    <w:rsid w:val="62DD678E"/>
    <w:rsid w:val="62EB5AF4"/>
    <w:rsid w:val="62F6567B"/>
    <w:rsid w:val="62F835B8"/>
    <w:rsid w:val="62FB78AF"/>
    <w:rsid w:val="63041F5D"/>
    <w:rsid w:val="631D05B4"/>
    <w:rsid w:val="631E7D43"/>
    <w:rsid w:val="63217D78"/>
    <w:rsid w:val="63260125"/>
    <w:rsid w:val="63286A2F"/>
    <w:rsid w:val="632C14B3"/>
    <w:rsid w:val="632C5010"/>
    <w:rsid w:val="6336348D"/>
    <w:rsid w:val="633C1073"/>
    <w:rsid w:val="6343168B"/>
    <w:rsid w:val="635E1A4C"/>
    <w:rsid w:val="636C18B0"/>
    <w:rsid w:val="637502A7"/>
    <w:rsid w:val="63831726"/>
    <w:rsid w:val="638508E0"/>
    <w:rsid w:val="63862972"/>
    <w:rsid w:val="63924F84"/>
    <w:rsid w:val="639777C8"/>
    <w:rsid w:val="639E415F"/>
    <w:rsid w:val="63A546A8"/>
    <w:rsid w:val="63A67290"/>
    <w:rsid w:val="63CF24C1"/>
    <w:rsid w:val="63D04A9B"/>
    <w:rsid w:val="63DA1D14"/>
    <w:rsid w:val="63E044E9"/>
    <w:rsid w:val="63E458EA"/>
    <w:rsid w:val="63E84672"/>
    <w:rsid w:val="63EE47BE"/>
    <w:rsid w:val="63F229C9"/>
    <w:rsid w:val="63FF2A81"/>
    <w:rsid w:val="64047D3A"/>
    <w:rsid w:val="640902CB"/>
    <w:rsid w:val="640A0554"/>
    <w:rsid w:val="640F6E0B"/>
    <w:rsid w:val="6410447D"/>
    <w:rsid w:val="64176014"/>
    <w:rsid w:val="64316F8F"/>
    <w:rsid w:val="64370110"/>
    <w:rsid w:val="643B1186"/>
    <w:rsid w:val="643D3D16"/>
    <w:rsid w:val="64501BB2"/>
    <w:rsid w:val="64644617"/>
    <w:rsid w:val="647E189B"/>
    <w:rsid w:val="649F4B61"/>
    <w:rsid w:val="64A21A2D"/>
    <w:rsid w:val="64BB489D"/>
    <w:rsid w:val="64BF5A9A"/>
    <w:rsid w:val="64CA6FED"/>
    <w:rsid w:val="64DE058B"/>
    <w:rsid w:val="64EF587C"/>
    <w:rsid w:val="64F54D3C"/>
    <w:rsid w:val="64FF21BA"/>
    <w:rsid w:val="650E70C3"/>
    <w:rsid w:val="65206DF6"/>
    <w:rsid w:val="6522377E"/>
    <w:rsid w:val="652906ED"/>
    <w:rsid w:val="6535057F"/>
    <w:rsid w:val="65545499"/>
    <w:rsid w:val="65607B63"/>
    <w:rsid w:val="65644F35"/>
    <w:rsid w:val="65751F98"/>
    <w:rsid w:val="658E3D60"/>
    <w:rsid w:val="65962C14"/>
    <w:rsid w:val="65B8460A"/>
    <w:rsid w:val="65BD729A"/>
    <w:rsid w:val="65C07C91"/>
    <w:rsid w:val="65D57B0F"/>
    <w:rsid w:val="65D72700"/>
    <w:rsid w:val="65F77B57"/>
    <w:rsid w:val="65FE0EE5"/>
    <w:rsid w:val="66063851"/>
    <w:rsid w:val="661A014E"/>
    <w:rsid w:val="662B5608"/>
    <w:rsid w:val="663D7C4E"/>
    <w:rsid w:val="663F7D97"/>
    <w:rsid w:val="664E25AF"/>
    <w:rsid w:val="66515E31"/>
    <w:rsid w:val="66560D21"/>
    <w:rsid w:val="66627FC1"/>
    <w:rsid w:val="667F0B73"/>
    <w:rsid w:val="66895074"/>
    <w:rsid w:val="668B770A"/>
    <w:rsid w:val="668D2269"/>
    <w:rsid w:val="6695111E"/>
    <w:rsid w:val="6699148D"/>
    <w:rsid w:val="669D2230"/>
    <w:rsid w:val="66A9723B"/>
    <w:rsid w:val="66CE42CE"/>
    <w:rsid w:val="67172DB9"/>
    <w:rsid w:val="671E57CD"/>
    <w:rsid w:val="67497084"/>
    <w:rsid w:val="674F1429"/>
    <w:rsid w:val="675B4115"/>
    <w:rsid w:val="675E7762"/>
    <w:rsid w:val="67694A84"/>
    <w:rsid w:val="67874E83"/>
    <w:rsid w:val="678D358E"/>
    <w:rsid w:val="67903CA9"/>
    <w:rsid w:val="679A7B08"/>
    <w:rsid w:val="679B5B59"/>
    <w:rsid w:val="679C6B4C"/>
    <w:rsid w:val="679F0299"/>
    <w:rsid w:val="67A01AB6"/>
    <w:rsid w:val="67B0620F"/>
    <w:rsid w:val="67BC7290"/>
    <w:rsid w:val="67C15BC0"/>
    <w:rsid w:val="67CD515D"/>
    <w:rsid w:val="67DF33E1"/>
    <w:rsid w:val="67EB2223"/>
    <w:rsid w:val="681177B7"/>
    <w:rsid w:val="681C1251"/>
    <w:rsid w:val="681E0D67"/>
    <w:rsid w:val="68447B9A"/>
    <w:rsid w:val="68570D81"/>
    <w:rsid w:val="685C7791"/>
    <w:rsid w:val="685E210F"/>
    <w:rsid w:val="685E3927"/>
    <w:rsid w:val="68664016"/>
    <w:rsid w:val="686E4047"/>
    <w:rsid w:val="68795046"/>
    <w:rsid w:val="687F4C1D"/>
    <w:rsid w:val="68885815"/>
    <w:rsid w:val="689773CF"/>
    <w:rsid w:val="68C2756A"/>
    <w:rsid w:val="68CA608A"/>
    <w:rsid w:val="68CB1738"/>
    <w:rsid w:val="68DC298A"/>
    <w:rsid w:val="68E72104"/>
    <w:rsid w:val="68EA08E2"/>
    <w:rsid w:val="69036813"/>
    <w:rsid w:val="690C3F26"/>
    <w:rsid w:val="690D7B44"/>
    <w:rsid w:val="690F0847"/>
    <w:rsid w:val="69364ED6"/>
    <w:rsid w:val="693D1B33"/>
    <w:rsid w:val="69402C35"/>
    <w:rsid w:val="69763186"/>
    <w:rsid w:val="6978469B"/>
    <w:rsid w:val="69896C65"/>
    <w:rsid w:val="69A85E16"/>
    <w:rsid w:val="69C4101E"/>
    <w:rsid w:val="69C9180A"/>
    <w:rsid w:val="69C97171"/>
    <w:rsid w:val="6A026ACA"/>
    <w:rsid w:val="6A1D3904"/>
    <w:rsid w:val="6A233CFC"/>
    <w:rsid w:val="6A32545A"/>
    <w:rsid w:val="6A3749C6"/>
    <w:rsid w:val="6A3C4858"/>
    <w:rsid w:val="6A3F4919"/>
    <w:rsid w:val="6A45569F"/>
    <w:rsid w:val="6A494992"/>
    <w:rsid w:val="6A503CD9"/>
    <w:rsid w:val="6A6B28C1"/>
    <w:rsid w:val="6A7241DA"/>
    <w:rsid w:val="6A7D0C4F"/>
    <w:rsid w:val="6A890F99"/>
    <w:rsid w:val="6A8D5D59"/>
    <w:rsid w:val="6ABD7DF6"/>
    <w:rsid w:val="6ACB5C2B"/>
    <w:rsid w:val="6ACD1429"/>
    <w:rsid w:val="6AF208ED"/>
    <w:rsid w:val="6AFD60AE"/>
    <w:rsid w:val="6B3772D8"/>
    <w:rsid w:val="6B3B6B50"/>
    <w:rsid w:val="6B3D56C7"/>
    <w:rsid w:val="6B560794"/>
    <w:rsid w:val="6B6C2B07"/>
    <w:rsid w:val="6B817366"/>
    <w:rsid w:val="6B833D5F"/>
    <w:rsid w:val="6B8A0E05"/>
    <w:rsid w:val="6B8D43BC"/>
    <w:rsid w:val="6B902E71"/>
    <w:rsid w:val="6BA43833"/>
    <w:rsid w:val="6BC11D3A"/>
    <w:rsid w:val="6BC8789F"/>
    <w:rsid w:val="6BD35E1F"/>
    <w:rsid w:val="6BDC775D"/>
    <w:rsid w:val="6BE63C18"/>
    <w:rsid w:val="6BFB1A23"/>
    <w:rsid w:val="6C1D002B"/>
    <w:rsid w:val="6C2800AB"/>
    <w:rsid w:val="6C377825"/>
    <w:rsid w:val="6C397724"/>
    <w:rsid w:val="6C3A24EC"/>
    <w:rsid w:val="6C402CDE"/>
    <w:rsid w:val="6C4A194C"/>
    <w:rsid w:val="6C5B710D"/>
    <w:rsid w:val="6C5E1225"/>
    <w:rsid w:val="6C6258FC"/>
    <w:rsid w:val="6C6D2CC1"/>
    <w:rsid w:val="6C700D4E"/>
    <w:rsid w:val="6C7C7008"/>
    <w:rsid w:val="6C7D5CF7"/>
    <w:rsid w:val="6C864FCE"/>
    <w:rsid w:val="6CA1081C"/>
    <w:rsid w:val="6CA47460"/>
    <w:rsid w:val="6CBC5656"/>
    <w:rsid w:val="6CD40BF2"/>
    <w:rsid w:val="6CD539FE"/>
    <w:rsid w:val="6D156130"/>
    <w:rsid w:val="6D156B14"/>
    <w:rsid w:val="6D1B38C0"/>
    <w:rsid w:val="6D2032E6"/>
    <w:rsid w:val="6D2E22F8"/>
    <w:rsid w:val="6D4D4CA1"/>
    <w:rsid w:val="6D4F2026"/>
    <w:rsid w:val="6D5A5A45"/>
    <w:rsid w:val="6D5D0BE7"/>
    <w:rsid w:val="6D853C9A"/>
    <w:rsid w:val="6D871E5D"/>
    <w:rsid w:val="6D8C744C"/>
    <w:rsid w:val="6D9E721F"/>
    <w:rsid w:val="6DB12CE1"/>
    <w:rsid w:val="6DB7708E"/>
    <w:rsid w:val="6DC16B11"/>
    <w:rsid w:val="6DCC05D9"/>
    <w:rsid w:val="6DCD570A"/>
    <w:rsid w:val="6DD54C21"/>
    <w:rsid w:val="6DD8672B"/>
    <w:rsid w:val="6DED0A01"/>
    <w:rsid w:val="6DF8337A"/>
    <w:rsid w:val="6DFB5D0A"/>
    <w:rsid w:val="6E0653B5"/>
    <w:rsid w:val="6E0A2F8E"/>
    <w:rsid w:val="6E0A488C"/>
    <w:rsid w:val="6E0E5A3E"/>
    <w:rsid w:val="6E1B015A"/>
    <w:rsid w:val="6E1C4E4E"/>
    <w:rsid w:val="6E263F3C"/>
    <w:rsid w:val="6E3F5BBC"/>
    <w:rsid w:val="6E5C5328"/>
    <w:rsid w:val="6E5F649A"/>
    <w:rsid w:val="6E643C75"/>
    <w:rsid w:val="6E664226"/>
    <w:rsid w:val="6E9047F2"/>
    <w:rsid w:val="6EA03737"/>
    <w:rsid w:val="6EA75B94"/>
    <w:rsid w:val="6EA820D0"/>
    <w:rsid w:val="6EAB5352"/>
    <w:rsid w:val="6EB8785E"/>
    <w:rsid w:val="6EB967CD"/>
    <w:rsid w:val="6EC07D65"/>
    <w:rsid w:val="6EC24A7A"/>
    <w:rsid w:val="6EC2772B"/>
    <w:rsid w:val="6ED75D30"/>
    <w:rsid w:val="6ED924EF"/>
    <w:rsid w:val="6EDE1140"/>
    <w:rsid w:val="6EF636D7"/>
    <w:rsid w:val="6EFE4CA9"/>
    <w:rsid w:val="6F12155D"/>
    <w:rsid w:val="6F1D1F2A"/>
    <w:rsid w:val="6F2614AD"/>
    <w:rsid w:val="6F2C698D"/>
    <w:rsid w:val="6F307FBD"/>
    <w:rsid w:val="6F4978A8"/>
    <w:rsid w:val="6F5442DB"/>
    <w:rsid w:val="6F616041"/>
    <w:rsid w:val="6F63000B"/>
    <w:rsid w:val="6F863101"/>
    <w:rsid w:val="6F8D0BCF"/>
    <w:rsid w:val="6F8D5088"/>
    <w:rsid w:val="6FA523D2"/>
    <w:rsid w:val="6FB16FC8"/>
    <w:rsid w:val="6FBA745A"/>
    <w:rsid w:val="6FC14329"/>
    <w:rsid w:val="6FC572DF"/>
    <w:rsid w:val="6FCE5BF7"/>
    <w:rsid w:val="6FDA252A"/>
    <w:rsid w:val="6FDC7D30"/>
    <w:rsid w:val="6FE6276D"/>
    <w:rsid w:val="6FEA6407"/>
    <w:rsid w:val="6FEE127A"/>
    <w:rsid w:val="6FEF7CFF"/>
    <w:rsid w:val="6FF9096F"/>
    <w:rsid w:val="6FFB78EA"/>
    <w:rsid w:val="700B49D4"/>
    <w:rsid w:val="700F0193"/>
    <w:rsid w:val="70175DEF"/>
    <w:rsid w:val="70231548"/>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825D8"/>
    <w:rsid w:val="70B96EB0"/>
    <w:rsid w:val="70C31153"/>
    <w:rsid w:val="70C70344"/>
    <w:rsid w:val="70CC6D42"/>
    <w:rsid w:val="70E37F25"/>
    <w:rsid w:val="70E909E4"/>
    <w:rsid w:val="70EC7CA0"/>
    <w:rsid w:val="71094BE2"/>
    <w:rsid w:val="710E3FF5"/>
    <w:rsid w:val="71217BF7"/>
    <w:rsid w:val="71256547"/>
    <w:rsid w:val="71321D8A"/>
    <w:rsid w:val="71327C95"/>
    <w:rsid w:val="713C0B14"/>
    <w:rsid w:val="715B4FAC"/>
    <w:rsid w:val="715B781E"/>
    <w:rsid w:val="7161477F"/>
    <w:rsid w:val="71717CF1"/>
    <w:rsid w:val="71793B16"/>
    <w:rsid w:val="71864957"/>
    <w:rsid w:val="719C5A56"/>
    <w:rsid w:val="71BB21F2"/>
    <w:rsid w:val="71C72AD3"/>
    <w:rsid w:val="71DF4E18"/>
    <w:rsid w:val="71E21DDA"/>
    <w:rsid w:val="71E8488A"/>
    <w:rsid w:val="71FF7ED8"/>
    <w:rsid w:val="72037475"/>
    <w:rsid w:val="72137BE6"/>
    <w:rsid w:val="72256503"/>
    <w:rsid w:val="7233754A"/>
    <w:rsid w:val="723513B9"/>
    <w:rsid w:val="7238577F"/>
    <w:rsid w:val="72395053"/>
    <w:rsid w:val="723E2669"/>
    <w:rsid w:val="72401A80"/>
    <w:rsid w:val="724463AD"/>
    <w:rsid w:val="724E1E73"/>
    <w:rsid w:val="726560A9"/>
    <w:rsid w:val="72664F16"/>
    <w:rsid w:val="726B6C00"/>
    <w:rsid w:val="7274164C"/>
    <w:rsid w:val="727448E4"/>
    <w:rsid w:val="728C7879"/>
    <w:rsid w:val="72916253"/>
    <w:rsid w:val="72A4012B"/>
    <w:rsid w:val="72C62D8B"/>
    <w:rsid w:val="72D54D7C"/>
    <w:rsid w:val="72DD1E4B"/>
    <w:rsid w:val="72E63328"/>
    <w:rsid w:val="72F17CFC"/>
    <w:rsid w:val="72F24118"/>
    <w:rsid w:val="72F40210"/>
    <w:rsid w:val="72F518AE"/>
    <w:rsid w:val="72FB2F33"/>
    <w:rsid w:val="73104CD1"/>
    <w:rsid w:val="731358A4"/>
    <w:rsid w:val="73141BD0"/>
    <w:rsid w:val="73173CE2"/>
    <w:rsid w:val="7318787F"/>
    <w:rsid w:val="731A1328"/>
    <w:rsid w:val="731C29AB"/>
    <w:rsid w:val="73350EC4"/>
    <w:rsid w:val="734D1AAC"/>
    <w:rsid w:val="73627B42"/>
    <w:rsid w:val="73704370"/>
    <w:rsid w:val="73722F12"/>
    <w:rsid w:val="73856825"/>
    <w:rsid w:val="738A025C"/>
    <w:rsid w:val="73A365F5"/>
    <w:rsid w:val="73A43FCB"/>
    <w:rsid w:val="73BA7DA1"/>
    <w:rsid w:val="73BB0416"/>
    <w:rsid w:val="73BE7EC9"/>
    <w:rsid w:val="73C02D18"/>
    <w:rsid w:val="73CA034B"/>
    <w:rsid w:val="73CF3EC1"/>
    <w:rsid w:val="73DC4D25"/>
    <w:rsid w:val="73DF2697"/>
    <w:rsid w:val="73F769EC"/>
    <w:rsid w:val="73FA1FF9"/>
    <w:rsid w:val="740F0761"/>
    <w:rsid w:val="7431777C"/>
    <w:rsid w:val="74427D56"/>
    <w:rsid w:val="744A3547"/>
    <w:rsid w:val="744D5640"/>
    <w:rsid w:val="74532FFA"/>
    <w:rsid w:val="745436E9"/>
    <w:rsid w:val="7457660D"/>
    <w:rsid w:val="74602D6B"/>
    <w:rsid w:val="74755293"/>
    <w:rsid w:val="748654B3"/>
    <w:rsid w:val="74AA2238"/>
    <w:rsid w:val="74AA75F9"/>
    <w:rsid w:val="74C07934"/>
    <w:rsid w:val="74D459A3"/>
    <w:rsid w:val="74D8487D"/>
    <w:rsid w:val="74D86DA5"/>
    <w:rsid w:val="74DD616A"/>
    <w:rsid w:val="74F776C4"/>
    <w:rsid w:val="75027639"/>
    <w:rsid w:val="75286516"/>
    <w:rsid w:val="752E10BB"/>
    <w:rsid w:val="75392297"/>
    <w:rsid w:val="753F1B7D"/>
    <w:rsid w:val="755203BF"/>
    <w:rsid w:val="75752846"/>
    <w:rsid w:val="75773950"/>
    <w:rsid w:val="757C3BD5"/>
    <w:rsid w:val="758139DD"/>
    <w:rsid w:val="758B61EE"/>
    <w:rsid w:val="75933184"/>
    <w:rsid w:val="75A85F2A"/>
    <w:rsid w:val="75B21260"/>
    <w:rsid w:val="75B4308D"/>
    <w:rsid w:val="75B855D2"/>
    <w:rsid w:val="75C379FA"/>
    <w:rsid w:val="75C557F6"/>
    <w:rsid w:val="75D5010C"/>
    <w:rsid w:val="75D85BF4"/>
    <w:rsid w:val="75F36C4E"/>
    <w:rsid w:val="760F2C9B"/>
    <w:rsid w:val="76110225"/>
    <w:rsid w:val="761A519B"/>
    <w:rsid w:val="761E13BE"/>
    <w:rsid w:val="762A0827"/>
    <w:rsid w:val="762F086F"/>
    <w:rsid w:val="763F668E"/>
    <w:rsid w:val="76404A9A"/>
    <w:rsid w:val="7651358C"/>
    <w:rsid w:val="765A05BC"/>
    <w:rsid w:val="76692EF4"/>
    <w:rsid w:val="76811F39"/>
    <w:rsid w:val="768D36A0"/>
    <w:rsid w:val="7692064E"/>
    <w:rsid w:val="76942D56"/>
    <w:rsid w:val="76A32480"/>
    <w:rsid w:val="76BC4822"/>
    <w:rsid w:val="76BD6FDB"/>
    <w:rsid w:val="76BF7545"/>
    <w:rsid w:val="76C727DF"/>
    <w:rsid w:val="76C97A91"/>
    <w:rsid w:val="76CC50C9"/>
    <w:rsid w:val="76D774B4"/>
    <w:rsid w:val="76E64FE9"/>
    <w:rsid w:val="76EF1C48"/>
    <w:rsid w:val="77142F60"/>
    <w:rsid w:val="771C4561"/>
    <w:rsid w:val="77531CCD"/>
    <w:rsid w:val="775539A8"/>
    <w:rsid w:val="77564CDE"/>
    <w:rsid w:val="775E2719"/>
    <w:rsid w:val="775E513F"/>
    <w:rsid w:val="77626DFA"/>
    <w:rsid w:val="7789311B"/>
    <w:rsid w:val="778B45B5"/>
    <w:rsid w:val="77993325"/>
    <w:rsid w:val="77A11407"/>
    <w:rsid w:val="77B60070"/>
    <w:rsid w:val="77BA496D"/>
    <w:rsid w:val="77CD1C66"/>
    <w:rsid w:val="77CE623E"/>
    <w:rsid w:val="77EA751B"/>
    <w:rsid w:val="77FD2A21"/>
    <w:rsid w:val="77FF6F6D"/>
    <w:rsid w:val="781F2BD4"/>
    <w:rsid w:val="78221177"/>
    <w:rsid w:val="782243C2"/>
    <w:rsid w:val="782C0497"/>
    <w:rsid w:val="782C5A36"/>
    <w:rsid w:val="78322C70"/>
    <w:rsid w:val="783D7B2B"/>
    <w:rsid w:val="78462D34"/>
    <w:rsid w:val="784819C4"/>
    <w:rsid w:val="784C2545"/>
    <w:rsid w:val="785146D1"/>
    <w:rsid w:val="787162D7"/>
    <w:rsid w:val="7880578A"/>
    <w:rsid w:val="78A2565B"/>
    <w:rsid w:val="78A72782"/>
    <w:rsid w:val="78B2790D"/>
    <w:rsid w:val="78B57F30"/>
    <w:rsid w:val="78BD7DA6"/>
    <w:rsid w:val="78C22246"/>
    <w:rsid w:val="78CD4747"/>
    <w:rsid w:val="78D32B02"/>
    <w:rsid w:val="78DB3EA2"/>
    <w:rsid w:val="78E45957"/>
    <w:rsid w:val="78E75AE5"/>
    <w:rsid w:val="78EE4DE9"/>
    <w:rsid w:val="78F10E72"/>
    <w:rsid w:val="79102FB2"/>
    <w:rsid w:val="79227A7B"/>
    <w:rsid w:val="792C5350"/>
    <w:rsid w:val="792E7AF3"/>
    <w:rsid w:val="79367373"/>
    <w:rsid w:val="793D7B1F"/>
    <w:rsid w:val="79531F9E"/>
    <w:rsid w:val="795A1D59"/>
    <w:rsid w:val="796327E2"/>
    <w:rsid w:val="797A042B"/>
    <w:rsid w:val="797A1FA2"/>
    <w:rsid w:val="797E740A"/>
    <w:rsid w:val="79876F3B"/>
    <w:rsid w:val="798A7BD5"/>
    <w:rsid w:val="7998005B"/>
    <w:rsid w:val="799B1884"/>
    <w:rsid w:val="799C2B4F"/>
    <w:rsid w:val="79A951B4"/>
    <w:rsid w:val="79AD451C"/>
    <w:rsid w:val="79BD2A0E"/>
    <w:rsid w:val="79C35BD3"/>
    <w:rsid w:val="79C43D9C"/>
    <w:rsid w:val="79C46D96"/>
    <w:rsid w:val="79C771E2"/>
    <w:rsid w:val="79D93F3B"/>
    <w:rsid w:val="79DE5972"/>
    <w:rsid w:val="79E24222"/>
    <w:rsid w:val="79E91C76"/>
    <w:rsid w:val="79F30AC2"/>
    <w:rsid w:val="7A0F3269"/>
    <w:rsid w:val="7A1A5A52"/>
    <w:rsid w:val="7A395F1E"/>
    <w:rsid w:val="7A3A5E0C"/>
    <w:rsid w:val="7A5645B6"/>
    <w:rsid w:val="7A765096"/>
    <w:rsid w:val="7A7E4EC0"/>
    <w:rsid w:val="7A873E11"/>
    <w:rsid w:val="7A8862F4"/>
    <w:rsid w:val="7A8D2C6B"/>
    <w:rsid w:val="7A97759F"/>
    <w:rsid w:val="7A9A52A7"/>
    <w:rsid w:val="7A9E639B"/>
    <w:rsid w:val="7AA72AC7"/>
    <w:rsid w:val="7AB129FA"/>
    <w:rsid w:val="7AC11083"/>
    <w:rsid w:val="7AC57DCC"/>
    <w:rsid w:val="7ACD5FC3"/>
    <w:rsid w:val="7ACF0C4A"/>
    <w:rsid w:val="7ACF2BC4"/>
    <w:rsid w:val="7AE04C06"/>
    <w:rsid w:val="7AF4478C"/>
    <w:rsid w:val="7AFB3C1A"/>
    <w:rsid w:val="7AFD11E3"/>
    <w:rsid w:val="7B0668C9"/>
    <w:rsid w:val="7B214E0C"/>
    <w:rsid w:val="7B334F2B"/>
    <w:rsid w:val="7B3D0893"/>
    <w:rsid w:val="7B464E52"/>
    <w:rsid w:val="7B4A041A"/>
    <w:rsid w:val="7B547823"/>
    <w:rsid w:val="7B5E4E76"/>
    <w:rsid w:val="7B673063"/>
    <w:rsid w:val="7B68690A"/>
    <w:rsid w:val="7B6E2211"/>
    <w:rsid w:val="7B75534E"/>
    <w:rsid w:val="7B875081"/>
    <w:rsid w:val="7BA060D4"/>
    <w:rsid w:val="7BB01186"/>
    <w:rsid w:val="7BB247B2"/>
    <w:rsid w:val="7BB9038F"/>
    <w:rsid w:val="7BB94695"/>
    <w:rsid w:val="7BC57FE0"/>
    <w:rsid w:val="7BCD5D1B"/>
    <w:rsid w:val="7BE25BDD"/>
    <w:rsid w:val="7BEC38D9"/>
    <w:rsid w:val="7BF5725C"/>
    <w:rsid w:val="7BFA7BD8"/>
    <w:rsid w:val="7C002D82"/>
    <w:rsid w:val="7C0641F8"/>
    <w:rsid w:val="7C136AD9"/>
    <w:rsid w:val="7C2B0D47"/>
    <w:rsid w:val="7C2E19A1"/>
    <w:rsid w:val="7C350120"/>
    <w:rsid w:val="7C3F1A61"/>
    <w:rsid w:val="7C52757C"/>
    <w:rsid w:val="7C645E16"/>
    <w:rsid w:val="7C683DA8"/>
    <w:rsid w:val="7C6C4AD6"/>
    <w:rsid w:val="7C731F58"/>
    <w:rsid w:val="7C774A79"/>
    <w:rsid w:val="7C776EA4"/>
    <w:rsid w:val="7C835C3D"/>
    <w:rsid w:val="7C8B6052"/>
    <w:rsid w:val="7C99506C"/>
    <w:rsid w:val="7C9E0335"/>
    <w:rsid w:val="7C9E3E54"/>
    <w:rsid w:val="7CB47DAA"/>
    <w:rsid w:val="7CBC3B7A"/>
    <w:rsid w:val="7CD24A22"/>
    <w:rsid w:val="7CEF6506"/>
    <w:rsid w:val="7CF66AAB"/>
    <w:rsid w:val="7CFA011A"/>
    <w:rsid w:val="7CFE1373"/>
    <w:rsid w:val="7CFE4B12"/>
    <w:rsid w:val="7D1312C2"/>
    <w:rsid w:val="7D295CBC"/>
    <w:rsid w:val="7D330928"/>
    <w:rsid w:val="7D3464FC"/>
    <w:rsid w:val="7D6D684D"/>
    <w:rsid w:val="7D7A78C1"/>
    <w:rsid w:val="7D803A05"/>
    <w:rsid w:val="7D81540A"/>
    <w:rsid w:val="7D965A4F"/>
    <w:rsid w:val="7DA00E09"/>
    <w:rsid w:val="7DB13C66"/>
    <w:rsid w:val="7DB464AC"/>
    <w:rsid w:val="7DB87202"/>
    <w:rsid w:val="7DB96B10"/>
    <w:rsid w:val="7DBD5199"/>
    <w:rsid w:val="7DD91C18"/>
    <w:rsid w:val="7DDB54AC"/>
    <w:rsid w:val="7DDD55F7"/>
    <w:rsid w:val="7E11330D"/>
    <w:rsid w:val="7E1C5F55"/>
    <w:rsid w:val="7E1C7D03"/>
    <w:rsid w:val="7E207BF6"/>
    <w:rsid w:val="7E244E09"/>
    <w:rsid w:val="7E2E180D"/>
    <w:rsid w:val="7E3674EB"/>
    <w:rsid w:val="7E387D5F"/>
    <w:rsid w:val="7E3A287F"/>
    <w:rsid w:val="7E4F55C6"/>
    <w:rsid w:val="7E66786C"/>
    <w:rsid w:val="7E732ADF"/>
    <w:rsid w:val="7E77096C"/>
    <w:rsid w:val="7E9B04B9"/>
    <w:rsid w:val="7E9E5C9C"/>
    <w:rsid w:val="7ED14F91"/>
    <w:rsid w:val="7ED44A14"/>
    <w:rsid w:val="7ED7474C"/>
    <w:rsid w:val="7EE229FD"/>
    <w:rsid w:val="7EED4F50"/>
    <w:rsid w:val="7EF73E05"/>
    <w:rsid w:val="7EF779F9"/>
    <w:rsid w:val="7EFB3DBC"/>
    <w:rsid w:val="7EFD4E88"/>
    <w:rsid w:val="7F0B7248"/>
    <w:rsid w:val="7F1135E0"/>
    <w:rsid w:val="7F34163C"/>
    <w:rsid w:val="7F483778"/>
    <w:rsid w:val="7F4A3EAE"/>
    <w:rsid w:val="7F4B0FBD"/>
    <w:rsid w:val="7F695182"/>
    <w:rsid w:val="7F6D0EB3"/>
    <w:rsid w:val="7F7D143B"/>
    <w:rsid w:val="7F893CFD"/>
    <w:rsid w:val="7F8C615F"/>
    <w:rsid w:val="7F8E749F"/>
    <w:rsid w:val="7F994716"/>
    <w:rsid w:val="7FA6638C"/>
    <w:rsid w:val="7FB9175C"/>
    <w:rsid w:val="7FC67363"/>
    <w:rsid w:val="7FCE327F"/>
    <w:rsid w:val="7FCE5757"/>
    <w:rsid w:val="7FD871C8"/>
    <w:rsid w:val="7FE83C65"/>
    <w:rsid w:val="7FE9630A"/>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无间隔1"/>
    <w:basedOn w:val="1"/>
    <w:qFormat/>
    <w:uiPriority w:val="1"/>
    <w:pPr>
      <w:spacing w:line="400" w:lineRule="exact"/>
    </w:p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 w:type="paragraph" w:customStyle="1" w:styleId="101">
    <w:name w:val="Revision"/>
    <w:hidden/>
    <w:semiHidden/>
    <w:qFormat/>
    <w:uiPriority w:val="99"/>
    <w:rPr>
      <w:rFonts w:ascii="Calibri" w:hAnsi="Calibri" w:eastAsia="宋体" w:cs="Times New Roman"/>
      <w:kern w:val="2"/>
      <w:sz w:val="24"/>
      <w:szCs w:val="22"/>
      <w:lang w:val="en-US" w:eastAsia="zh-CN" w:bidi="ar-SA"/>
    </w:rPr>
  </w:style>
  <w:style w:type="character" w:customStyle="1" w:styleId="102">
    <w:name w:val="ca-2"/>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5314</Words>
  <Characters>5550</Characters>
  <Lines>46</Lines>
  <Paragraphs>13</Paragraphs>
  <TotalTime>6</TotalTime>
  <ScaleCrop>false</ScaleCrop>
  <LinksUpToDate>false</LinksUpToDate>
  <CharactersWithSpaces>6058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苏唐琴行</cp:lastModifiedBy>
  <cp:lastPrinted>2021-02-25T09:35:00Z</cp:lastPrinted>
  <dcterms:modified xsi:type="dcterms:W3CDTF">2025-03-14T07:23:08Z</dcterms:modified>
  <dc:title>洛</dc:title>
  <cp:revision>632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67C1DD29FA9A472EBE0CBBF19961ADD4</vt:lpwstr>
  </property>
  <property fmtid="{D5CDD505-2E9C-101B-9397-08002B2CF9AE}" pid="4" name="KSOTemplateDocerSaveRecord">
    <vt:lpwstr>eyJoZGlkIjoiNjUyN2I2NDRjZWVkZjI5ZGYyZTA1NTAyNjI3MzViMTAiLCJ1c2VySWQiOiIyMjQ4MTU4MzMifQ==</vt:lpwstr>
  </property>
</Properties>
</file>